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5E6E0C">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C34AB6">
        <w:rPr>
          <w:rFonts w:ascii="Kokila" w:eastAsia="Times New Roman" w:hAnsi="Kokila" w:cs="Kalimati" w:hint="cs"/>
          <w:sz w:val="24"/>
          <w:szCs w:val="24"/>
          <w:cs/>
        </w:rPr>
        <w:t>रामकाजी लामासमेत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C34AB6" w:rsidRPr="007C20ED" w:rsidRDefault="00C34AB6" w:rsidP="00C34AB6">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रामकाजी लामासमेत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राजस्व चुहावट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२८</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972" w:type="dxa"/>
        <w:tblLayout w:type="fixed"/>
        <w:tblLook w:val="04A0" w:firstRow="1" w:lastRow="0" w:firstColumn="1" w:lastColumn="0" w:noHBand="0" w:noVBand="1"/>
      </w:tblPr>
      <w:tblGrid>
        <w:gridCol w:w="543"/>
        <w:gridCol w:w="1347"/>
        <w:gridCol w:w="990"/>
        <w:gridCol w:w="4770"/>
        <w:gridCol w:w="3330"/>
        <w:gridCol w:w="5220"/>
      </w:tblGrid>
      <w:tr w:rsidR="00043496" w:rsidTr="00043496">
        <w:tc>
          <w:tcPr>
            <w:tcW w:w="543" w:type="dxa"/>
          </w:tcPr>
          <w:p w:rsidR="00043496" w:rsidRPr="00F86963" w:rsidRDefault="00043496" w:rsidP="00E64D04">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347" w:type="dxa"/>
          </w:tcPr>
          <w:p w:rsidR="00043496" w:rsidRPr="00F86963" w:rsidRDefault="00043496" w:rsidP="00E64D04">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p>
        </w:tc>
        <w:tc>
          <w:tcPr>
            <w:tcW w:w="990" w:type="dxa"/>
          </w:tcPr>
          <w:p w:rsidR="00043496" w:rsidRPr="00F86963" w:rsidRDefault="00043496" w:rsidP="00E64D04">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4770" w:type="dxa"/>
          </w:tcPr>
          <w:p w:rsidR="00043496" w:rsidRPr="00F86963" w:rsidRDefault="00043496" w:rsidP="00E64D04">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3330" w:type="dxa"/>
          </w:tcPr>
          <w:p w:rsidR="00043496" w:rsidRPr="00F86963" w:rsidRDefault="00043496" w:rsidP="00E64D04">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5220" w:type="dxa"/>
          </w:tcPr>
          <w:p w:rsidR="00043496" w:rsidRPr="001D59AE" w:rsidRDefault="00043496" w:rsidP="00E64D04">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043496" w:rsidRPr="008209A4" w:rsidTr="00043496">
        <w:tc>
          <w:tcPr>
            <w:tcW w:w="543" w:type="dxa"/>
          </w:tcPr>
          <w:p w:rsidR="00043496" w:rsidRPr="008209A4" w:rsidRDefault="00043496" w:rsidP="00043496">
            <w:pPr>
              <w:numPr>
                <w:ilvl w:val="0"/>
                <w:numId w:val="1"/>
              </w:numPr>
              <w:tabs>
                <w:tab w:val="left" w:pos="3181"/>
              </w:tabs>
              <w:ind w:hanging="738"/>
              <w:jc w:val="both"/>
              <w:rPr>
                <w:rFonts w:ascii="Times New Roman" w:eastAsia="Times New Roman" w:hAnsi="Times New Roman" w:cs="Kalimati"/>
              </w:rPr>
            </w:pPr>
          </w:p>
        </w:tc>
        <w:tc>
          <w:tcPr>
            <w:tcW w:w="1347" w:type="dxa"/>
          </w:tcPr>
          <w:p w:rsidR="00043496" w:rsidRPr="001B6EFE" w:rsidRDefault="00043496" w:rsidP="00E64D04">
            <w:pPr>
              <w:jc w:val="both"/>
              <w:rPr>
                <w:rFonts w:ascii="Times New Roman" w:eastAsia="Times New Roman" w:hAnsi="Times New Roman" w:cs="Kalimati"/>
              </w:rPr>
            </w:pPr>
            <w:r w:rsidRPr="001B6EFE">
              <w:rPr>
                <w:rFonts w:ascii="Times New Roman" w:eastAsia="Times New Roman" w:hAnsi="Times New Roman" w:cs="Kalimati" w:hint="cs"/>
                <w:cs/>
              </w:rPr>
              <w:t>रामकाजी लामा</w:t>
            </w:r>
            <w:r>
              <w:rPr>
                <w:rFonts w:ascii="Times New Roman" w:eastAsia="Times New Roman" w:hAnsi="Times New Roman" w:cs="Kalimati" w:hint="cs"/>
                <w:cs/>
              </w:rPr>
              <w:t>,</w:t>
            </w:r>
            <w:r w:rsidRPr="001B6EFE">
              <w:rPr>
                <w:rFonts w:ascii="Times New Roman" w:eastAsia="Times New Roman" w:hAnsi="Times New Roman" w:cs="Kalimati" w:hint="cs"/>
                <w:cs/>
              </w:rPr>
              <w:t xml:space="preserve"> </w:t>
            </w:r>
            <w:r>
              <w:rPr>
                <w:rFonts w:ascii="Times New Roman" w:eastAsia="Times New Roman" w:hAnsi="Times New Roman" w:cs="Kalimati" w:hint="cs"/>
                <w:cs/>
              </w:rPr>
              <w:t xml:space="preserve"> पुरुषोत्तम खत्री,</w:t>
            </w:r>
            <w:r w:rsidRPr="001B6EFE">
              <w:rPr>
                <w:rFonts w:ascii="Times New Roman" w:eastAsia="Times New Roman" w:hAnsi="Times New Roman" w:cs="Kalimati" w:hint="cs"/>
                <w:cs/>
              </w:rPr>
              <w:t xml:space="preserve"> </w:t>
            </w:r>
          </w:p>
          <w:p w:rsidR="00043496" w:rsidRDefault="00043496" w:rsidP="00E64D04">
            <w:pPr>
              <w:jc w:val="both"/>
              <w:rPr>
                <w:rFonts w:ascii="Times New Roman" w:eastAsia="Times New Roman" w:hAnsi="Times New Roman" w:cs="Kalimati"/>
              </w:rPr>
            </w:pPr>
            <w:r>
              <w:rPr>
                <w:rFonts w:ascii="Times New Roman" w:eastAsia="Times New Roman" w:hAnsi="Times New Roman" w:cs="Kalimati" w:hint="cs"/>
                <w:cs/>
              </w:rPr>
              <w:t>खेमप्रसाद नेपाल,</w:t>
            </w:r>
            <w:r w:rsidRPr="008209A4">
              <w:rPr>
                <w:rFonts w:ascii="Times New Roman" w:eastAsia="Times New Roman" w:hAnsi="Times New Roman" w:cs="Kalimati" w:hint="cs"/>
                <w:cs/>
              </w:rPr>
              <w:t xml:space="preserve"> </w:t>
            </w:r>
            <w:r w:rsidRPr="001B6EFE">
              <w:rPr>
                <w:rFonts w:ascii="Times New Roman" w:eastAsia="Times New Roman" w:hAnsi="Times New Roman" w:cs="Kalimati" w:hint="cs"/>
                <w:cs/>
              </w:rPr>
              <w:t>रामशरण</w:t>
            </w:r>
            <w:r w:rsidRPr="008209A4">
              <w:rPr>
                <w:rFonts w:ascii="Times New Roman" w:eastAsia="Times New Roman" w:hAnsi="Times New Roman" w:cs="Kalimati"/>
                <w:cs/>
              </w:rPr>
              <w:t xml:space="preserve"> </w:t>
            </w:r>
            <w:r w:rsidRPr="001B6EFE">
              <w:rPr>
                <w:rFonts w:ascii="Times New Roman" w:eastAsia="Times New Roman" w:hAnsi="Times New Roman" w:cs="Kalimati" w:hint="cs"/>
                <w:cs/>
              </w:rPr>
              <w:t>रिमालको</w:t>
            </w:r>
            <w:r>
              <w:rPr>
                <w:rFonts w:ascii="Times New Roman" w:eastAsia="Times New Roman" w:hAnsi="Times New Roman" w:cs="Kalimati" w:hint="cs"/>
                <w:cs/>
              </w:rPr>
              <w:t xml:space="preserve"> </w:t>
            </w:r>
            <w:r w:rsidRPr="008209A4">
              <w:rPr>
                <w:rFonts w:ascii="Times New Roman" w:eastAsia="Times New Roman" w:hAnsi="Times New Roman" w:cs="Kalimati"/>
                <w:cs/>
              </w:rPr>
              <w:t>(</w:t>
            </w: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1B6EFE">
              <w:rPr>
                <w:rFonts w:ascii="Times New Roman" w:eastAsia="Times New Roman" w:hAnsi="Times New Roman" w:cs="Kalimati" w:hint="cs"/>
                <w:cs/>
              </w:rPr>
              <w:t>०७६</w:t>
            </w:r>
            <w:r w:rsidRPr="001B6EFE">
              <w:rPr>
                <w:rFonts w:ascii="Times New Roman" w:eastAsia="Times New Roman" w:hAnsi="Times New Roman" w:cs="Kalimati" w:hint="cs"/>
                <w:rtl/>
                <w:cs/>
              </w:rPr>
              <w:t>-</w:t>
            </w:r>
            <w:r w:rsidRPr="001B6EFE">
              <w:rPr>
                <w:rFonts w:ascii="Times New Roman" w:eastAsia="Times New Roman" w:hAnsi="Times New Roman" w:cs="Kalimati"/>
              </w:rPr>
              <w:t>CR-</w:t>
            </w:r>
            <w:r w:rsidRPr="001B6EFE">
              <w:rPr>
                <w:rFonts w:ascii="Times New Roman" w:eastAsia="Times New Roman" w:hAnsi="Times New Roman" w:cs="Kalimati" w:hint="cs"/>
                <w:cs/>
              </w:rPr>
              <w:t>०39</w:t>
            </w:r>
            <w:r w:rsidRPr="001B6EFE">
              <w:rPr>
                <w:rFonts w:ascii="Times New Roman" w:eastAsia="Times New Roman" w:hAnsi="Times New Roman" w:cs="Kalimati" w:hint="cs"/>
                <w:rtl/>
                <w:cs/>
              </w:rPr>
              <w:t>४</w:t>
            </w:r>
            <w:r>
              <w:rPr>
                <w:rFonts w:ascii="Times New Roman" w:eastAsia="Times New Roman" w:hAnsi="Times New Roman" w:cs="Kalimati"/>
                <w:cs/>
              </w:rPr>
              <w:t xml:space="preserve">फैसला मिति </w:t>
            </w:r>
            <w:r w:rsidRPr="001B6EFE">
              <w:rPr>
                <w:rFonts w:ascii="Times New Roman" w:eastAsia="Times New Roman" w:hAnsi="Times New Roman" w:cs="Kalimati" w:hint="cs"/>
                <w:cs/>
              </w:rPr>
              <w:t>२०80।09।23</w:t>
            </w:r>
            <w:r>
              <w:rPr>
                <w:rFonts w:ascii="Times New Roman" w:eastAsia="Times New Roman" w:hAnsi="Times New Roman" w:cs="Kalimati" w:hint="cs"/>
                <w:cs/>
              </w:rPr>
              <w:t xml:space="preserve">) </w:t>
            </w:r>
          </w:p>
          <w:p w:rsidR="00043496" w:rsidRPr="00F86963" w:rsidRDefault="00043496" w:rsidP="00E64D04">
            <w:pPr>
              <w:jc w:val="both"/>
              <w:rPr>
                <w:rFonts w:ascii="Times New Roman" w:eastAsia="Times New Roman" w:hAnsi="Times New Roman" w:cs="Kalimati"/>
                <w:cs/>
              </w:rPr>
            </w:pPr>
          </w:p>
        </w:tc>
        <w:tc>
          <w:tcPr>
            <w:tcW w:w="990" w:type="dxa"/>
          </w:tcPr>
          <w:p w:rsidR="00043496" w:rsidRPr="008209A4" w:rsidRDefault="00043496" w:rsidP="00E64D04">
            <w:pPr>
              <w:spacing w:after="120"/>
              <w:jc w:val="both"/>
              <w:rPr>
                <w:rFonts w:ascii="Times New Roman" w:eastAsia="Times New Roman" w:hAnsi="Times New Roman" w:cs="Kalimati"/>
              </w:rPr>
            </w:pPr>
            <w:r w:rsidRPr="001B6EFE">
              <w:rPr>
                <w:rFonts w:ascii="Times New Roman" w:eastAsia="Times New Roman" w:hAnsi="Times New Roman" w:cs="Kalimati" w:hint="cs"/>
                <w:cs/>
              </w:rPr>
              <w:t>राजश्व चुहावट समेत गरी भ्रष्टाचार गरेको।</w:t>
            </w:r>
          </w:p>
        </w:tc>
        <w:tc>
          <w:tcPr>
            <w:tcW w:w="4770" w:type="dxa"/>
          </w:tcPr>
          <w:p w:rsidR="00043496" w:rsidRPr="008209A4" w:rsidRDefault="00043496" w:rsidP="00E64D04">
            <w:pPr>
              <w:ind w:left="-18" w:firstLine="18"/>
              <w:contextualSpacing/>
              <w:jc w:val="both"/>
              <w:rPr>
                <w:rFonts w:ascii="Times New Roman" w:eastAsia="Times New Roman" w:hAnsi="Times New Roman" w:cs="Kalimati"/>
              </w:rPr>
            </w:pPr>
            <w:r w:rsidRPr="008209A4">
              <w:rPr>
                <w:rFonts w:ascii="Times New Roman" w:eastAsia="Times New Roman" w:hAnsi="Times New Roman" w:cs="Kalimati"/>
                <w:cs/>
              </w:rPr>
              <w:t>सीमा प्रहरी चौकी टिमुरेका प्रहरी निरीक्षक खेम प्रसाद नेपालले मिति २०७६/०८/२२ गते केरुङ्ग नाकामा आफैं गई गाडी नियन्त्रणमा लिई कार्यालयमा ल्याई चेकजाँच गरी फेला पारेको सुन आफ्नै मात</w:t>
            </w:r>
            <w:bookmarkStart w:id="0" w:name="_GoBack"/>
            <w:bookmarkEnd w:id="0"/>
            <w:r w:rsidRPr="008209A4">
              <w:rPr>
                <w:rFonts w:ascii="Times New Roman" w:eastAsia="Times New Roman" w:hAnsi="Times New Roman" w:cs="Kalimati"/>
                <w:cs/>
              </w:rPr>
              <w:t>हतका प्रहरी हवल्दार रामकाजी लामा र पुरुषोत्तम खत्रीलाई आदेश दिई बिक्री गरी/गराई बाँडफाँड गरी आफुले निर्वाह गर्नुपर्ने कार्यालय प्रमुखको पदीय जिम्मेवारी समेतको दुरुपयोग गरी गैर कानूनी लाभ</w:t>
            </w:r>
            <w:r w:rsidRPr="008209A4">
              <w:rPr>
                <w:rFonts w:ascii="Times New Roman" w:eastAsia="Times New Roman" w:hAnsi="Times New Roman" w:cs="Kalimati" w:hint="cs"/>
                <w:cs/>
              </w:rPr>
              <w:t xml:space="preserve"> लिइ</w:t>
            </w:r>
            <w:r w:rsidRPr="008209A4">
              <w:rPr>
                <w:rFonts w:ascii="Times New Roman" w:eastAsia="Times New Roman" w:hAnsi="Times New Roman" w:cs="Kalimati"/>
                <w:cs/>
              </w:rPr>
              <w:t xml:space="preserve"> राजश्व चुहावट गर्ने गराउने कार्य गरी भ्रष्टाचार गरेको तथ्य पुष्टि हुन आएको हुँदा निज प्रतिवादी खेम प्रसाद नेपालले गरेको उक्त कार्य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७ को देहाय (क) को कसुर भएको पुष्टि हुन आएकोले निज प्रतिवादी खेम प्रसाद नेपाललाई उक्त १११ ग्राम सुनको प्रचलित दररेट बमोजिम हुन आउने विगो रु.६</w:t>
            </w:r>
            <w:r w:rsidRPr="008209A4">
              <w:rPr>
                <w:rFonts w:ascii="Times New Roman" w:eastAsia="Times New Roman" w:hAnsi="Times New Roman" w:cs="Kalimati"/>
              </w:rPr>
              <w:t>,</w:t>
            </w:r>
            <w:r w:rsidRPr="008209A4">
              <w:rPr>
                <w:rFonts w:ascii="Times New Roman" w:eastAsia="Times New Roman" w:hAnsi="Times New Roman" w:cs="Kalimati"/>
                <w:cs/>
              </w:rPr>
              <w:t>७७</w:t>
            </w:r>
            <w:r w:rsidRPr="008209A4">
              <w:rPr>
                <w:rFonts w:ascii="Times New Roman" w:eastAsia="Times New Roman" w:hAnsi="Times New Roman" w:cs="Kalimati"/>
              </w:rPr>
              <w:t>,</w:t>
            </w:r>
            <w:r w:rsidRPr="008209A4">
              <w:rPr>
                <w:rFonts w:ascii="Times New Roman" w:eastAsia="Times New Roman" w:hAnsi="Times New Roman" w:cs="Kalimati"/>
                <w:cs/>
              </w:rPr>
              <w:t>५९९।- (छ लाख सतहत्तर हजार पाँच सय उन्नान्सय रुपैंया) कायम गरी उक्त दफा ७ मा उल्लेख भए बमोजिम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३ को उपदफा १ को देहाय (ङ) बमोजिम कैद सजाय गरी ऐ ऐनको दफा ७ बमोजिम बिगोको दोब्बर जरिवाना गरी ऐ ऐनको दफा ३ को उपदफा(१) बमोजिम बिगो असुल उपर गरी जफत गरी  पाउन मागदावी लिईएको</w:t>
            </w:r>
            <w:r w:rsidRPr="008209A4">
              <w:rPr>
                <w:rFonts w:ascii="Times New Roman" w:eastAsia="Times New Roman" w:hAnsi="Times New Roman" w:cs="Kalimati" w:hint="cs"/>
                <w:cs/>
              </w:rPr>
              <w:t>,</w:t>
            </w:r>
            <w:r w:rsidRPr="008209A4">
              <w:rPr>
                <w:rFonts w:ascii="Times New Roman" w:eastAsia="Times New Roman" w:hAnsi="Times New Roman" w:cs="Kalimati"/>
                <w:cs/>
              </w:rPr>
              <w:t xml:space="preserve"> अर्का प्रतिवादी रामकाजी लामाको हकमा मिति २०७६/०८/२२ गते छोवाङ्ग तामाङ्गको सुचनाको आधारमा केरुङ्ग नाकाबाट टिमुरे तर्फ आउदै गरेको टाटासुमो गाडी नियन्त्रणमा लिई उक्त गाडीमा सवार पुरुष व्यक्तिबाट १११ ग्राम सुन लिई सो सुन भुपाल घले</w:t>
            </w:r>
            <w:r w:rsidRPr="008209A4">
              <w:rPr>
                <w:rFonts w:ascii="Times New Roman" w:eastAsia="Times New Roman" w:hAnsi="Times New Roman" w:cs="Kalimati" w:hint="cs"/>
                <w:cs/>
              </w:rPr>
              <w:t xml:space="preserve"> </w:t>
            </w:r>
            <w:r w:rsidRPr="008209A4">
              <w:rPr>
                <w:rFonts w:ascii="Times New Roman" w:eastAsia="Times New Roman" w:hAnsi="Times New Roman" w:cs="Kalimati"/>
                <w:cs/>
              </w:rPr>
              <w:t xml:space="preserve">समेतको सहयोगमा काठमाण्डौमा आई बिक्री गरी बाँडफाँड गरी गैर कानूनी लाभ राजश्व चुहावट गर्ने गराउने कार्य गरी भ्रष्टाचार गरेको तथ्य पुष्टि हुन आएको हुँदा निज </w:t>
            </w:r>
            <w:r w:rsidRPr="008209A4">
              <w:rPr>
                <w:rFonts w:ascii="Times New Roman" w:eastAsia="Times New Roman" w:hAnsi="Times New Roman" w:cs="Kalimati"/>
                <w:cs/>
              </w:rPr>
              <w:lastRenderedPageBreak/>
              <w:t>प्रतिवादी रामकाजी लामाले गरेको उक्त कार्य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७ को देहाय (क) को कसुर भएको पुष्टि हुन आएकोले निज प्रतिवादी रामकाजी लामालाई उक्त १११ ग्राम सुनको प्रचलित दररेट बमोजिम हुन आउने विगो रु.६</w:t>
            </w:r>
            <w:r w:rsidRPr="008209A4">
              <w:rPr>
                <w:rFonts w:ascii="Times New Roman" w:eastAsia="Times New Roman" w:hAnsi="Times New Roman" w:cs="Kalimati"/>
              </w:rPr>
              <w:t>,</w:t>
            </w:r>
            <w:r w:rsidRPr="008209A4">
              <w:rPr>
                <w:rFonts w:ascii="Times New Roman" w:eastAsia="Times New Roman" w:hAnsi="Times New Roman" w:cs="Kalimati"/>
                <w:cs/>
              </w:rPr>
              <w:t>७७</w:t>
            </w:r>
            <w:r w:rsidRPr="008209A4">
              <w:rPr>
                <w:rFonts w:ascii="Times New Roman" w:eastAsia="Times New Roman" w:hAnsi="Times New Roman" w:cs="Kalimati"/>
              </w:rPr>
              <w:t>,</w:t>
            </w:r>
            <w:r w:rsidRPr="008209A4">
              <w:rPr>
                <w:rFonts w:ascii="Times New Roman" w:eastAsia="Times New Roman" w:hAnsi="Times New Roman" w:cs="Kalimati"/>
                <w:cs/>
              </w:rPr>
              <w:t>५९९।- (छ लाख सतहत्तर हजार पाँच सय उन्नान्सय रुपैंया) कायम गरी उक्त दफा ७ मा उल्लेख भए बमोजिम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३ को उपदफा १ को देहाय (ङ) बमोजिम कैद सजाय गरी ऐ ऐनको दफा ७ बमोजिम बिगोको दोब्बर जरिवाना गरी ऐ. ऐनक</w:t>
            </w:r>
            <w:r w:rsidRPr="008209A4">
              <w:rPr>
                <w:rFonts w:ascii="Times New Roman" w:eastAsia="Times New Roman" w:hAnsi="Times New Roman" w:cs="Kalimati" w:hint="cs"/>
                <w:cs/>
              </w:rPr>
              <w:t>ो</w:t>
            </w:r>
            <w:r w:rsidRPr="008209A4">
              <w:rPr>
                <w:rFonts w:ascii="Times New Roman" w:eastAsia="Times New Roman" w:hAnsi="Times New Roman" w:cs="Kalimati"/>
                <w:cs/>
              </w:rPr>
              <w:t xml:space="preserve"> दफा ३ को उपदफा (१) बमोजिम बिगो असुल उपर गरी जफत गरी पाउन</w:t>
            </w:r>
            <w:r w:rsidRPr="008209A4">
              <w:rPr>
                <w:rFonts w:ascii="Times New Roman" w:eastAsia="Times New Roman" w:hAnsi="Times New Roman" w:cs="Kalimati" w:hint="cs"/>
                <w:cs/>
              </w:rPr>
              <w:t>, अर्का</w:t>
            </w:r>
            <w:r w:rsidRPr="008209A4">
              <w:rPr>
                <w:rFonts w:ascii="Times New Roman" w:eastAsia="Times New Roman" w:hAnsi="Times New Roman" w:cs="Kalimati"/>
                <w:cs/>
              </w:rPr>
              <w:t xml:space="preserve"> प्रतिवादी पुरुषोत्तम खत्रीकोको हकमा मिति २०७६/०८/२२ गते केरुङ्ग नाकाबाट टिमुरे तर्फ आउदै गरेको टाटासुमो गाडी नियन्त्रणमा लिई उक्त गाडीमा सवार पुरुष व्यक्तिबाट लिएको १११ ग्राम सुन रामकाजी लामामार्फत बिक्री गरी भागबण्डा गैर कानूनी लाभ लिई राजश्व चुहावट गर्ने/गराउने कार्य गरी भ्रष्टाचार गरेको तथ्य पुष्टि हुन आएको हुँदा निज प्रतिवादी पुरुषोत्तम खत्रीले गरेको उक्त कार्य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७ को देहाय (क) को कसुर भएको पुष्टि हुन आएकोले निज प्रतिवादी पुरुषोत्तम खत्रीलाई उक्त १११ ग्राम सुनको प्रचलित दररेट बमोजिम हुन आउने विगो रु.६</w:t>
            </w:r>
            <w:r w:rsidRPr="008209A4">
              <w:rPr>
                <w:rFonts w:ascii="Times New Roman" w:eastAsia="Times New Roman" w:hAnsi="Times New Roman" w:cs="Kalimati"/>
              </w:rPr>
              <w:t>,</w:t>
            </w:r>
            <w:r w:rsidRPr="008209A4">
              <w:rPr>
                <w:rFonts w:ascii="Times New Roman" w:eastAsia="Times New Roman" w:hAnsi="Times New Roman" w:cs="Kalimati"/>
                <w:cs/>
              </w:rPr>
              <w:t>७७</w:t>
            </w:r>
            <w:r w:rsidRPr="008209A4">
              <w:rPr>
                <w:rFonts w:ascii="Times New Roman" w:eastAsia="Times New Roman" w:hAnsi="Times New Roman" w:cs="Kalimati"/>
              </w:rPr>
              <w:t>,</w:t>
            </w:r>
            <w:r w:rsidRPr="008209A4">
              <w:rPr>
                <w:rFonts w:ascii="Times New Roman" w:eastAsia="Times New Roman" w:hAnsi="Times New Roman" w:cs="Kalimati"/>
                <w:cs/>
              </w:rPr>
              <w:t>५९९।- (छ लाख सतहत्तर हजार पाँच सय उन्नान्सय रुपैंया) कायम गरी उक्त दफा ७ मा उल्लेख भए बमोजिम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३ को उपदफा १ को देहाय (ङ) बमोजिम कैद सजाय गरी ऐ. ऐनकै दफा ७ बमोजिम बिगोको दोब्बर जरिवाना गरी ऐ. ऐनक</w:t>
            </w:r>
            <w:r w:rsidRPr="008209A4">
              <w:rPr>
                <w:rFonts w:ascii="Times New Roman" w:eastAsia="Times New Roman" w:hAnsi="Times New Roman" w:cs="Kalimati" w:hint="cs"/>
                <w:cs/>
              </w:rPr>
              <w:t>ो</w:t>
            </w:r>
            <w:r w:rsidRPr="008209A4">
              <w:rPr>
                <w:rFonts w:ascii="Times New Roman" w:eastAsia="Times New Roman" w:hAnsi="Times New Roman" w:cs="Kalimati"/>
                <w:cs/>
              </w:rPr>
              <w:t xml:space="preserve"> दफा ३ को उपदफा (१) बमोजिम बिगो असुल उपर गरी जफत गरी पाउन </w:t>
            </w:r>
            <w:r w:rsidRPr="008209A4">
              <w:rPr>
                <w:rFonts w:ascii="Times New Roman" w:eastAsia="Times New Roman" w:hAnsi="Times New Roman" w:cs="Kalimati" w:hint="cs"/>
                <w:cs/>
              </w:rPr>
              <w:t xml:space="preserve">र अर्का </w:t>
            </w:r>
            <w:r w:rsidRPr="008209A4">
              <w:rPr>
                <w:rFonts w:ascii="Times New Roman" w:eastAsia="Times New Roman" w:hAnsi="Times New Roman" w:cs="Kalimati"/>
                <w:cs/>
              </w:rPr>
              <w:t xml:space="preserve">प्रतिवादी सीमा प्रहरी चौकी टिमुरेका प्रहरी हवल्दार रामशरण रिमालको हकमा निजले मिति २०७६/०८/२२ गते केरुङ्ग नाकाबाट </w:t>
            </w:r>
            <w:r w:rsidRPr="008209A4">
              <w:rPr>
                <w:rFonts w:ascii="Times New Roman" w:eastAsia="Times New Roman" w:hAnsi="Times New Roman" w:cs="Kalimati"/>
                <w:cs/>
              </w:rPr>
              <w:lastRenderedPageBreak/>
              <w:t>टिमुरेतर्फ आउँदै गरेको टाटासुमो गाडी कार्यालय परिसरमा ल्याई चेकजाँच गर्दा फेला परेको उक्त १११ ग्राम सुन बिक्री गर्ने कार्यमा प्रहरी हवल्दार रामकाजी लामालाई सहयोग गरी गैर कानूनी लाभ लिई राजश्व चुहावट गर्ने गराउने कार्य गरी भ्रष्टाचार गरेको तथ्य पुष्टि हुन आएको हुँदा निज प्रतिवादी रामशरण रिमालले गरेको उक्त कार्य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७ को देहाय (क) को कसुर भएको सप्रमाण पुष्टि हुन आएकोले निज प्रतिवादी रामशरण रिमाललाई उक्त १११ ग्राम सुनको प्रचलित दररेट बमोजिम हुन आउने विगो रु.६</w:t>
            </w:r>
            <w:r w:rsidRPr="008209A4">
              <w:rPr>
                <w:rFonts w:ascii="Times New Roman" w:eastAsia="Times New Roman" w:hAnsi="Times New Roman" w:cs="Kalimati"/>
              </w:rPr>
              <w:t>,</w:t>
            </w:r>
            <w:r w:rsidRPr="008209A4">
              <w:rPr>
                <w:rFonts w:ascii="Times New Roman" w:eastAsia="Times New Roman" w:hAnsi="Times New Roman" w:cs="Kalimati"/>
                <w:cs/>
              </w:rPr>
              <w:t>७७</w:t>
            </w:r>
            <w:r w:rsidRPr="008209A4">
              <w:rPr>
                <w:rFonts w:ascii="Times New Roman" w:eastAsia="Times New Roman" w:hAnsi="Times New Roman" w:cs="Kalimati"/>
              </w:rPr>
              <w:t>,</w:t>
            </w:r>
            <w:r w:rsidRPr="008209A4">
              <w:rPr>
                <w:rFonts w:ascii="Times New Roman" w:eastAsia="Times New Roman" w:hAnsi="Times New Roman" w:cs="Kalimati"/>
                <w:cs/>
              </w:rPr>
              <w:t>५९९।- (छ लाख सतहत्तर हजार पाँच सय उन्नान्सय रुपैंया) कायम गरी उक्त दफा ७ मा उल्लेख भए बमोजिम भ्रष्टाचार निवारण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२०५९ को दफा ३ को उपदफा १ को देहाय (ङ) बमोजिम कैद सजाय गरी ऐ. ऐनक</w:t>
            </w:r>
            <w:r w:rsidRPr="008209A4">
              <w:rPr>
                <w:rFonts w:ascii="Times New Roman" w:eastAsia="Times New Roman" w:hAnsi="Times New Roman" w:cs="Kalimati" w:hint="cs"/>
                <w:cs/>
              </w:rPr>
              <w:t>ो</w:t>
            </w:r>
            <w:r w:rsidRPr="008209A4">
              <w:rPr>
                <w:rFonts w:ascii="Times New Roman" w:eastAsia="Times New Roman" w:hAnsi="Times New Roman" w:cs="Kalimati"/>
                <w:cs/>
              </w:rPr>
              <w:t xml:space="preserve"> दफा ७ बमोजिम बिगोको दोब्बर जरिवाना गरी ऐ. ऐनकै दफा ३ को उपदफा (१) बमोजिम बिगो असुल उपर गरी जफत गरी पाउन मागदावी </w:t>
            </w:r>
            <w:r>
              <w:rPr>
                <w:rFonts w:ascii="Times New Roman" w:eastAsia="Times New Roman" w:hAnsi="Times New Roman" w:cs="Kalimati" w:hint="cs"/>
                <w:cs/>
              </w:rPr>
              <w:t>लिइएको</w:t>
            </w:r>
            <w:r w:rsidRPr="008209A4">
              <w:rPr>
                <w:rFonts w:ascii="Times New Roman" w:eastAsia="Times New Roman" w:hAnsi="Times New Roman" w:cs="Kalimati" w:hint="cs"/>
                <w:cs/>
              </w:rPr>
              <w:t xml:space="preserve"> र </w:t>
            </w:r>
            <w:r w:rsidRPr="008209A4">
              <w:rPr>
                <w:rFonts w:ascii="Times New Roman" w:eastAsia="Times New Roman" w:hAnsi="Times New Roman" w:cs="Kalimati"/>
                <w:cs/>
              </w:rPr>
              <w:t>अनुसन्धानको क्रममा थुनामा रहेका प्रहरी हवल्दार गोपी बहादुर लो तामाङ्ग प्रहरी जवानहरु युवराज खरेल</w:t>
            </w:r>
            <w:r w:rsidRPr="008209A4">
              <w:rPr>
                <w:rFonts w:ascii="Times New Roman" w:eastAsia="Times New Roman" w:hAnsi="Times New Roman" w:cs="Kalimati"/>
              </w:rPr>
              <w:t xml:space="preserve">, </w:t>
            </w:r>
            <w:r w:rsidRPr="008209A4">
              <w:rPr>
                <w:rFonts w:ascii="Times New Roman" w:eastAsia="Times New Roman" w:hAnsi="Times New Roman" w:cs="Kalimati"/>
                <w:cs/>
              </w:rPr>
              <w:t>शिव नारायण चौधरी</w:t>
            </w:r>
            <w:r w:rsidRPr="008209A4">
              <w:rPr>
                <w:rFonts w:ascii="Times New Roman" w:eastAsia="Times New Roman" w:hAnsi="Times New Roman" w:cs="Kalimati"/>
              </w:rPr>
              <w:t xml:space="preserve">, </w:t>
            </w:r>
            <w:r w:rsidRPr="008209A4">
              <w:rPr>
                <w:rFonts w:ascii="Times New Roman" w:eastAsia="Times New Roman" w:hAnsi="Times New Roman" w:cs="Kalimati"/>
                <w:cs/>
              </w:rPr>
              <w:t>रिता चौधरी</w:t>
            </w:r>
            <w:r w:rsidRPr="008209A4">
              <w:rPr>
                <w:rFonts w:ascii="Times New Roman" w:eastAsia="Times New Roman" w:hAnsi="Times New Roman" w:cs="Kalimati"/>
              </w:rPr>
              <w:t xml:space="preserve">, </w:t>
            </w:r>
            <w:r w:rsidRPr="008209A4">
              <w:rPr>
                <w:rFonts w:ascii="Times New Roman" w:eastAsia="Times New Roman" w:hAnsi="Times New Roman" w:cs="Kalimati"/>
                <w:cs/>
              </w:rPr>
              <w:t>मनोज आले</w:t>
            </w:r>
            <w:r w:rsidRPr="008209A4">
              <w:rPr>
                <w:rFonts w:ascii="Times New Roman" w:eastAsia="Times New Roman" w:hAnsi="Times New Roman" w:cs="Kalimati"/>
              </w:rPr>
              <w:t xml:space="preserve">, </w:t>
            </w:r>
            <w:r w:rsidRPr="008209A4">
              <w:rPr>
                <w:rFonts w:ascii="Times New Roman" w:eastAsia="Times New Roman" w:hAnsi="Times New Roman" w:cs="Kalimati"/>
                <w:cs/>
              </w:rPr>
              <w:t>भविलाल रुम्वा लामा</w:t>
            </w:r>
            <w:r w:rsidRPr="008209A4">
              <w:rPr>
                <w:rFonts w:ascii="Times New Roman" w:eastAsia="Times New Roman" w:hAnsi="Times New Roman" w:cs="Kalimati"/>
              </w:rPr>
              <w:t xml:space="preserve">, </w:t>
            </w:r>
            <w:r w:rsidRPr="008209A4">
              <w:rPr>
                <w:rFonts w:ascii="Times New Roman" w:eastAsia="Times New Roman" w:hAnsi="Times New Roman" w:cs="Kalimati"/>
                <w:cs/>
              </w:rPr>
              <w:t>छेक्यु डोल्मा मोक्तान</w:t>
            </w:r>
            <w:r w:rsidRPr="008209A4">
              <w:rPr>
                <w:rFonts w:ascii="Times New Roman" w:eastAsia="Times New Roman" w:hAnsi="Times New Roman" w:cs="Kalimati"/>
              </w:rPr>
              <w:t xml:space="preserve">, </w:t>
            </w:r>
            <w:r w:rsidRPr="008209A4">
              <w:rPr>
                <w:rFonts w:ascii="Times New Roman" w:eastAsia="Times New Roman" w:hAnsi="Times New Roman" w:cs="Kalimati"/>
                <w:cs/>
              </w:rPr>
              <w:t>रामचन्द्र बि.क.</w:t>
            </w:r>
            <w:r w:rsidRPr="008209A4">
              <w:rPr>
                <w:rFonts w:ascii="Times New Roman" w:eastAsia="Times New Roman" w:hAnsi="Times New Roman" w:cs="Kalimati"/>
              </w:rPr>
              <w:t xml:space="preserve">, </w:t>
            </w:r>
            <w:r w:rsidRPr="008209A4">
              <w:rPr>
                <w:rFonts w:ascii="Times New Roman" w:eastAsia="Times New Roman" w:hAnsi="Times New Roman" w:cs="Kalimati"/>
                <w:cs/>
              </w:rPr>
              <w:t>तारा बहादुर प्रजाको हकमा निजहरुको उक्त भ्रष्टाचारजन्य कसुरमा संलग्नता रहेको कुनै आधार प्रमाण नदेखिएतापनि उक्त दिन निजहरु समेत संलग्न भई चेकजाँचमा खटिएको र आफ्नो कार्यालयमा भए गरेका काम कारवाहीका सम्बन्धमा कुनैपनि जानकारी छैन भनि गैर जिम्मेवारी प्रकट गरी अनुसन्धानमा समेत सहयोग नगरी एक राष्ट्रसेवक प्रहरी कर्मचारीले बहन गर्नुपर्ने न्यूनतम जिम्मेवारी समेत बहन नगरेको देखिएकोले पछि एकिन प्रमाणबाट निजहरुको समेत कसुरमा संलग्नताको पुष्टि हुने आधार प्रमाण फेला परेमा सोही बखत कानून बमोजिम हुने भएकाले हाल मुद्दा नचलाउने</w:t>
            </w:r>
            <w:r w:rsidRPr="008209A4">
              <w:rPr>
                <w:rFonts w:ascii="Times New Roman" w:eastAsia="Times New Roman" w:hAnsi="Times New Roman" w:cs="Kalimati"/>
              </w:rPr>
              <w:t xml:space="preserve">, </w:t>
            </w:r>
            <w:r w:rsidRPr="008209A4">
              <w:rPr>
                <w:rFonts w:ascii="Times New Roman" w:eastAsia="Times New Roman" w:hAnsi="Times New Roman" w:cs="Kalimati"/>
                <w:cs/>
              </w:rPr>
              <w:lastRenderedPageBreak/>
              <w:t>साथै निजहरुको हकमा कानून बमोजिम जो जे गर्नु पर्ने हो गर्न प्रहरी प्रधान कार्यालय</w:t>
            </w:r>
            <w:r w:rsidRPr="008209A4">
              <w:rPr>
                <w:rFonts w:ascii="Times New Roman" w:eastAsia="Times New Roman" w:hAnsi="Times New Roman" w:cs="Kalimati"/>
              </w:rPr>
              <w:t xml:space="preserve">, </w:t>
            </w:r>
            <w:r w:rsidRPr="008209A4">
              <w:rPr>
                <w:rFonts w:ascii="Times New Roman" w:eastAsia="Times New Roman" w:hAnsi="Times New Roman" w:cs="Kalimati"/>
                <w:cs/>
              </w:rPr>
              <w:t>नक्साल काठमाण्डौलाई अख्तियार दुरुपयोग अनुसन्धान आयोग ऐन</w:t>
            </w:r>
            <w:r w:rsidRPr="008209A4">
              <w:rPr>
                <w:rFonts w:ascii="Times New Roman" w:eastAsia="Times New Roman" w:hAnsi="Times New Roman" w:cs="Kalimati"/>
              </w:rPr>
              <w:t xml:space="preserve">, </w:t>
            </w:r>
            <w:r w:rsidRPr="008209A4">
              <w:rPr>
                <w:rFonts w:ascii="Times New Roman" w:eastAsia="Times New Roman" w:hAnsi="Times New Roman" w:cs="Kalimati"/>
                <w:cs/>
              </w:rPr>
              <w:t xml:space="preserve">२०४८ को दफा २८ को उपदफा (१) को खण्ड (ख) बमोजिम लेखी पठाउने निर्णय भएको </w:t>
            </w:r>
            <w:r w:rsidRPr="008209A4">
              <w:rPr>
                <w:rFonts w:ascii="Times New Roman" w:eastAsia="Times New Roman" w:hAnsi="Times New Roman" w:cs="Kalimati" w:hint="cs"/>
                <w:cs/>
              </w:rPr>
              <w:t>साथै अनुसन्धानका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क्रममा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बयान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गराईएका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प्रहरी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नायव</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निरीक्षक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भोज</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बहादुर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ओली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प्रहरी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कार्यालय</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सहयोगी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हरि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बहादुर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श्रेष्ठको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हकमा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निजहरुको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कसुरमा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संलग्नता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रहेको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सबुद</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प्रमाण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नदेखिएको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हुँदा</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निजहरुको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हकमा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 xml:space="preserve">मुद्दा नचालाउने निर्णय भएको र </w:t>
            </w:r>
            <w:r w:rsidRPr="008209A4">
              <w:rPr>
                <w:rFonts w:ascii="Times New Roman" w:eastAsia="Times New Roman" w:hAnsi="Times New Roman" w:cs="Kalimati"/>
                <w:cs/>
              </w:rPr>
              <w:t>अनुसन्धानको क्रममा खुल्न आएका उक्त सुन बिक्री गर्न प्रहरी हवल्दार रामकाजी लामालाई सहयोग गर्ने भुपाल घलेलाई सघाएका भनिएका जिल्ला धादिङ्ग</w:t>
            </w:r>
            <w:r w:rsidRPr="008209A4">
              <w:rPr>
                <w:rFonts w:ascii="Times New Roman" w:eastAsia="Times New Roman" w:hAnsi="Times New Roman" w:cs="Kalimati"/>
              </w:rPr>
              <w:t xml:space="preserve">, </w:t>
            </w:r>
            <w:r w:rsidRPr="008209A4">
              <w:rPr>
                <w:rFonts w:ascii="Times New Roman" w:eastAsia="Times New Roman" w:hAnsi="Times New Roman" w:cs="Kalimati"/>
                <w:cs/>
              </w:rPr>
              <w:t>लापा बस्ने मोति लामाको एकिन पहिचान नखुली थप अनुसन्धान गर्न नसकिएकोले निजको प्रत्यक्ष सहयोगमा सुन बिक्री भन्ने सम्बन्धमा एकिन प्रमाणबाट पुष्टि भएका बखत थप आरोप-पत्र पेश गर्न सकिने नै भएकोले निजको हकमा अनुसन्धान कार्य जारी राखी हाललाई निज मोतीलामाको हकमा कनै मागदावी नलिने निर्णय भएको</w:t>
            </w:r>
            <w:r w:rsidRPr="008209A4">
              <w:rPr>
                <w:rFonts w:ascii="Times New Roman" w:eastAsia="Times New Roman" w:hAnsi="Times New Roman" w:cs="Kalimati" w:hint="cs"/>
                <w:cs/>
              </w:rPr>
              <w:t xml:space="preserve"> साथै अनुसन्धानको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क्रममा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खुल्न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आएका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जिल्ला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रसुवा</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टिमुरे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बस्ने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छोवाङ्ग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तामाङ्ग</w:t>
            </w:r>
            <w:r w:rsidRPr="008209A4">
              <w:rPr>
                <w:rFonts w:ascii="Times New Roman" w:eastAsia="Times New Roman" w:hAnsi="Times New Roman" w:cs="Kalimati"/>
              </w:rPr>
              <w:t xml:space="preserve">, </w:t>
            </w:r>
            <w:r w:rsidRPr="008209A4">
              <w:rPr>
                <w:rFonts w:ascii="Times New Roman" w:eastAsia="Times New Roman" w:hAnsi="Times New Roman" w:cs="Kalimati" w:hint="cs"/>
                <w:cs/>
              </w:rPr>
              <w:t>काठमाण्डौ</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तारकेश्वर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बस्ने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भुपाल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घले</w:t>
            </w:r>
            <w:r w:rsidRPr="008209A4">
              <w:rPr>
                <w:rFonts w:ascii="Times New Roman" w:eastAsia="Times New Roman" w:hAnsi="Times New Roman" w:cs="Kalimati"/>
              </w:rPr>
              <w:t xml:space="preserve">, </w:t>
            </w:r>
            <w:r w:rsidRPr="008209A4">
              <w:rPr>
                <w:rFonts w:ascii="Times New Roman" w:eastAsia="Times New Roman" w:hAnsi="Times New Roman" w:cs="Kalimati" w:hint="cs"/>
                <w:cs/>
              </w:rPr>
              <w:t>काठमाण्डौ</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कलंकी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बस्ने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कल्याणी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सुवेदीमध्ये</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भुपाल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घले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छोवाङ्ग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तामाङ्गले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मिति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२०७६</w:t>
            </w:r>
            <w:r w:rsidRPr="008209A4">
              <w:rPr>
                <w:rFonts w:ascii="Times New Roman" w:eastAsia="Times New Roman" w:hAnsi="Times New Roman" w:cs="Kalimati"/>
                <w:cs/>
              </w:rPr>
              <w:t>/</w:t>
            </w:r>
            <w:r w:rsidRPr="008209A4">
              <w:rPr>
                <w:rFonts w:ascii="Times New Roman" w:eastAsia="Times New Roman" w:hAnsi="Times New Roman" w:cs="Kalimati" w:hint="cs"/>
                <w:cs/>
              </w:rPr>
              <w:t>०८</w:t>
            </w:r>
            <w:r w:rsidRPr="008209A4">
              <w:rPr>
                <w:rFonts w:ascii="Times New Roman" w:eastAsia="Times New Roman" w:hAnsi="Times New Roman" w:cs="Kalimati"/>
                <w:cs/>
              </w:rPr>
              <w:t>/</w:t>
            </w:r>
            <w:r w:rsidRPr="008209A4">
              <w:rPr>
                <w:rFonts w:ascii="Times New Roman" w:eastAsia="Times New Roman" w:hAnsi="Times New Roman" w:cs="Kalimati" w:hint="cs"/>
                <w:cs/>
              </w:rPr>
              <w:t>२२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सुनको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विषयमा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सुचना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दिएको</w:t>
            </w:r>
            <w:r w:rsidRPr="008209A4">
              <w:rPr>
                <w:rFonts w:ascii="Times New Roman" w:eastAsia="Times New Roman" w:hAnsi="Times New Roman" w:cs="Kalimati"/>
              </w:rPr>
              <w:t xml:space="preserve">, </w:t>
            </w:r>
            <w:r w:rsidRPr="008209A4">
              <w:rPr>
                <w:rFonts w:ascii="Times New Roman" w:eastAsia="Times New Roman" w:hAnsi="Times New Roman" w:cs="Kalimati" w:hint="cs"/>
                <w:cs/>
              </w:rPr>
              <w:t>उक्त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बिक्री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गर्न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समेत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सहयोग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गरेको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सुनबाट</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प्राप्त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रकम</w:t>
            </w:r>
            <w:r w:rsidRPr="008209A4">
              <w:rPr>
                <w:rFonts w:ascii="Times New Roman" w:eastAsia="Times New Roman" w:hAnsi="Times New Roman" w:cs="Kalimati" w:hint="cs"/>
                <w:rtl/>
                <w:cs/>
              </w:rPr>
              <w:t xml:space="preserve"> </w:t>
            </w:r>
            <w:r w:rsidRPr="008209A4">
              <w:rPr>
                <w:rFonts w:ascii="Times New Roman" w:eastAsia="Times New Roman" w:hAnsi="Times New Roman" w:cs="Kalimati" w:hint="cs"/>
                <w:cs/>
              </w:rPr>
              <w:t>भुपाल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घले र छोवाङ्ग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तामाङ्गले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समेत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लिएको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त्यस्तै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कल्याणी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सुवेदीले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बिक्री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गर्न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ल्याउँदा</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पुरुषोत्तम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खत्रीले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राख्न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दिएकोमा राखिदिएबाट निजहरुको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समेत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संलग्नता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देखिएतापनि</w:t>
            </w:r>
            <w:r w:rsidRPr="008209A4">
              <w:rPr>
                <w:rFonts w:ascii="Times New Roman" w:eastAsia="Times New Roman" w:hAnsi="Times New Roman" w:cs="Kalimati" w:hint="cs"/>
                <w:rtl/>
                <w:cs/>
              </w:rPr>
              <w:t xml:space="preserve"> </w:t>
            </w:r>
            <w:r w:rsidRPr="008209A4">
              <w:rPr>
                <w:rFonts w:ascii="Times New Roman" w:eastAsia="Times New Roman" w:hAnsi="Times New Roman" w:cs="Kalimati" w:hint="cs"/>
                <w:cs/>
              </w:rPr>
              <w:t>अनुसन्धान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कार्यमा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आफ्नो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भएगरेका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सम्पूर्ण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वस्तुस्थिती खुलाई</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अनुसन्धान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कार्यमा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सघाउ</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पुग्ने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तथ्यसमेत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उपलब्ध</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गराई</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अनुसन्धानमा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सहयोग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गरेको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देखिंदा</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निजहरुउपर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भ्रष्टाचार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निवारण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ऐन</w:t>
            </w:r>
            <w:r w:rsidRPr="008209A4">
              <w:rPr>
                <w:rFonts w:ascii="Times New Roman" w:eastAsia="Times New Roman" w:hAnsi="Times New Roman" w:cs="Kalimati"/>
              </w:rPr>
              <w:t xml:space="preserve">, </w:t>
            </w:r>
            <w:r w:rsidRPr="008209A4">
              <w:rPr>
                <w:rFonts w:ascii="Times New Roman" w:eastAsia="Times New Roman" w:hAnsi="Times New Roman" w:cs="Kalimati" w:hint="cs"/>
                <w:cs/>
              </w:rPr>
              <w:t>२०५९</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दफा</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उपदफा</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४</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lastRenderedPageBreak/>
              <w:t>बमोजिम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सजायको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मागदावी</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लिई</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मुद्दा</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चलाउन</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न्यायोचित</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नहुँदा</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भ्रष्टाचार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निवारण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ऐन</w:t>
            </w:r>
            <w:r w:rsidRPr="008209A4">
              <w:rPr>
                <w:rFonts w:ascii="Times New Roman" w:eastAsia="Times New Roman" w:hAnsi="Times New Roman" w:cs="Kalimati"/>
              </w:rPr>
              <w:t xml:space="preserve">, </w:t>
            </w:r>
            <w:r w:rsidRPr="008209A4">
              <w:rPr>
                <w:rFonts w:ascii="Times New Roman" w:eastAsia="Times New Roman" w:hAnsi="Times New Roman" w:cs="Kalimati" w:hint="cs"/>
                <w:cs/>
              </w:rPr>
              <w:t>२०५९</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दफा</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५५</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बमोजिम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निज</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भुपाल</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घले</w:t>
            </w:r>
            <w:r w:rsidRPr="008209A4">
              <w:rPr>
                <w:rFonts w:ascii="Times New Roman" w:eastAsia="Times New Roman" w:hAnsi="Times New Roman" w:cs="Kalimati"/>
              </w:rPr>
              <w:t xml:space="preserve">, </w:t>
            </w:r>
            <w:r w:rsidRPr="008209A4">
              <w:rPr>
                <w:rFonts w:ascii="Times New Roman" w:eastAsia="Times New Roman" w:hAnsi="Times New Roman" w:cs="Kalimati" w:hint="cs"/>
                <w:cs/>
              </w:rPr>
              <w:t>छेवाङ्ग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तामाङ्ग</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कल्याणी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सुवेदीको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हकमा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हाल सजायको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मागदावीमा</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पुर्ण</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छुट</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दिई</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निजहरुलाई सरकारी</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साक्षीको</w:t>
            </w:r>
            <w:r w:rsidRPr="008209A4">
              <w:rPr>
                <w:rFonts w:ascii="Times New Roman" w:eastAsia="Times New Roman" w:hAnsi="Times New Roman" w:cs="Kalimati"/>
                <w:cs/>
              </w:rPr>
              <w:t xml:space="preserve"> </w:t>
            </w:r>
            <w:r w:rsidRPr="008209A4">
              <w:rPr>
                <w:rFonts w:ascii="Times New Roman" w:eastAsia="Times New Roman" w:hAnsi="Times New Roman" w:cs="Kalimati" w:hint="cs"/>
                <w:cs/>
              </w:rPr>
              <w:t>रुपमा पेश गरिएको</w:t>
            </w:r>
          </w:p>
        </w:tc>
        <w:tc>
          <w:tcPr>
            <w:tcW w:w="3330" w:type="dxa"/>
          </w:tcPr>
          <w:p w:rsidR="00043496" w:rsidRPr="00964FA0" w:rsidRDefault="00043496" w:rsidP="00E64D04">
            <w:pPr>
              <w:contextualSpacing/>
              <w:jc w:val="both"/>
              <w:rPr>
                <w:rFonts w:ascii="Times New Roman" w:eastAsia="Times New Roman" w:hAnsi="Times New Roman" w:cs="Kalimati"/>
              </w:rPr>
            </w:pPr>
            <w:r w:rsidRPr="00964FA0">
              <w:rPr>
                <w:rFonts w:ascii="Times New Roman" w:eastAsia="Times New Roman" w:hAnsi="Times New Roman" w:cs="Kalimati"/>
                <w:cs/>
              </w:rPr>
              <w:lastRenderedPageBreak/>
              <w:t>विशेष अदालतको फैसला:-</w:t>
            </w:r>
          </w:p>
          <w:p w:rsidR="00043496" w:rsidRPr="00964FA0" w:rsidRDefault="00043496" w:rsidP="00E64D04">
            <w:pPr>
              <w:contextualSpacing/>
              <w:jc w:val="both"/>
              <w:rPr>
                <w:rFonts w:ascii="Times New Roman" w:eastAsia="Times New Roman" w:hAnsi="Times New Roman" w:cs="Kalimati"/>
              </w:rPr>
            </w:pPr>
            <w:r w:rsidRPr="00964FA0">
              <w:rPr>
                <w:rFonts w:ascii="Times New Roman" w:eastAsia="Times New Roman" w:hAnsi="Times New Roman" w:cs="Kalimati"/>
                <w:cs/>
              </w:rPr>
              <w:t>प्रतिवादीहरुले सफाइ पाउने</w:t>
            </w:r>
            <w:r>
              <w:rPr>
                <w:rFonts w:ascii="Times New Roman" w:eastAsia="Times New Roman" w:hAnsi="Times New Roman" w:cs="Kalimati" w:hint="cs"/>
                <w:cs/>
              </w:rPr>
              <w:t>।</w:t>
            </w:r>
          </w:p>
          <w:p w:rsidR="00043496" w:rsidRPr="00964FA0" w:rsidRDefault="00043496" w:rsidP="00E64D04">
            <w:pPr>
              <w:contextualSpacing/>
              <w:jc w:val="both"/>
              <w:rPr>
                <w:rFonts w:ascii="Times New Roman" w:eastAsia="Times New Roman" w:hAnsi="Times New Roman" w:cs="Kalimati"/>
              </w:rPr>
            </w:pPr>
            <w:r w:rsidRPr="00964FA0">
              <w:rPr>
                <w:rFonts w:ascii="Times New Roman" w:eastAsia="Times New Roman" w:hAnsi="Times New Roman" w:cs="Kalimati"/>
                <w:cs/>
              </w:rPr>
              <w:t xml:space="preserve">विशेष अदालतले प्रतिवादीहरुलाई सफाइ दिंदा लिएका आधारहरु:-  </w:t>
            </w:r>
          </w:p>
          <w:p w:rsidR="00043496" w:rsidRPr="00964FA0" w:rsidRDefault="00043496" w:rsidP="00E64D04">
            <w:pPr>
              <w:contextualSpacing/>
              <w:jc w:val="both"/>
              <w:rPr>
                <w:rFonts w:ascii="Times New Roman" w:eastAsia="Times New Roman" w:hAnsi="Times New Roman" w:cs="Kalimati"/>
              </w:rPr>
            </w:pPr>
            <w:r>
              <w:rPr>
                <w:rFonts w:ascii="Times New Roman" w:eastAsia="Times New Roman" w:hAnsi="Times New Roman" w:cs="Kalimati" w:hint="cs"/>
                <w:cs/>
              </w:rPr>
              <w:t>(</w:t>
            </w:r>
            <w:r w:rsidRPr="00964FA0">
              <w:rPr>
                <w:rFonts w:ascii="Times New Roman" w:eastAsia="Times New Roman" w:hAnsi="Times New Roman" w:cs="Kalimati"/>
                <w:cs/>
              </w:rPr>
              <w:t>क) प्रतिवादीहरुले अवैध रुपमा चिनबाट नेपाल ल्याएको सुन बरामद गरी सम्बन</w:t>
            </w:r>
            <w:r>
              <w:rPr>
                <w:rFonts w:ascii="Times New Roman" w:eastAsia="Times New Roman" w:hAnsi="Times New Roman" w:cs="Kalimati"/>
                <w:cs/>
              </w:rPr>
              <w:t xml:space="preserve">्धित निकायमा बुझाउनु पर्नेमा </w:t>
            </w:r>
            <w:r w:rsidRPr="00964FA0">
              <w:rPr>
                <w:rFonts w:ascii="Times New Roman" w:eastAsia="Times New Roman" w:hAnsi="Times New Roman" w:cs="Kalimati"/>
                <w:cs/>
              </w:rPr>
              <w:t xml:space="preserve"> सो नगरी आपसमा बाँडफाँड गरी लिएको भनिएको सुन बरामद भएको नदेखिएको।</w:t>
            </w:r>
          </w:p>
          <w:p w:rsidR="00043496" w:rsidRPr="00964FA0" w:rsidRDefault="00043496" w:rsidP="00E64D04">
            <w:pPr>
              <w:contextualSpacing/>
              <w:jc w:val="both"/>
              <w:rPr>
                <w:rFonts w:ascii="Times New Roman" w:eastAsia="Times New Roman" w:hAnsi="Times New Roman" w:cs="Kalimati"/>
              </w:rPr>
            </w:pPr>
            <w:r w:rsidRPr="00964FA0">
              <w:rPr>
                <w:rFonts w:ascii="Times New Roman" w:eastAsia="Times New Roman" w:hAnsi="Times New Roman" w:cs="Kalimati"/>
                <w:cs/>
              </w:rPr>
              <w:t>(ख) प्रतिवादीहरुले आरोपित कसुरमा इन्कार रही वयान गरेको।</w:t>
            </w:r>
          </w:p>
          <w:p w:rsidR="00043496" w:rsidRPr="00964FA0" w:rsidRDefault="00043496" w:rsidP="00E64D04">
            <w:pPr>
              <w:contextualSpacing/>
              <w:jc w:val="both"/>
              <w:rPr>
                <w:rFonts w:ascii="Times New Roman" w:eastAsia="Times New Roman" w:hAnsi="Times New Roman" w:cs="Kalimati"/>
              </w:rPr>
            </w:pPr>
            <w:r w:rsidRPr="00964FA0">
              <w:rPr>
                <w:rFonts w:ascii="Times New Roman" w:eastAsia="Times New Roman" w:hAnsi="Times New Roman" w:cs="Kalimati"/>
                <w:cs/>
              </w:rPr>
              <w:t>(ग) मौकामा कागज गर्ने व्यक्तिहरुलाई अभियोजक पक्षले बकपत्रको लागि अदालतमा उपस्थित गराउन नसकेको।</w:t>
            </w:r>
          </w:p>
          <w:p w:rsidR="00043496" w:rsidRPr="008209A4" w:rsidRDefault="00043496" w:rsidP="00E64D04">
            <w:pPr>
              <w:contextualSpacing/>
              <w:jc w:val="both"/>
              <w:rPr>
                <w:rFonts w:ascii="Times New Roman" w:eastAsia="Times New Roman" w:hAnsi="Times New Roman" w:cs="Kalimati"/>
              </w:rPr>
            </w:pPr>
          </w:p>
        </w:tc>
        <w:tc>
          <w:tcPr>
            <w:tcW w:w="5220" w:type="dxa"/>
          </w:tcPr>
          <w:p w:rsidR="00043496" w:rsidRDefault="00043496" w:rsidP="00E64D04">
            <w:pPr>
              <w:ind w:left="180"/>
              <w:jc w:val="both"/>
              <w:rPr>
                <w:rFonts w:ascii="Times New Roman" w:eastAsia="Times New Roman" w:hAnsi="Times New Roman" w:cs="Kalimati" w:hint="cs"/>
              </w:rPr>
            </w:pPr>
            <w:r w:rsidRPr="008209A4">
              <w:rPr>
                <w:rFonts w:ascii="Times New Roman" w:eastAsia="Times New Roman" w:hAnsi="Times New Roman" w:cs="Kalimati" w:hint="cs"/>
                <w:cs/>
              </w:rPr>
              <w:t>(क)</w:t>
            </w:r>
            <w:r w:rsidRPr="008209A4">
              <w:rPr>
                <w:rFonts w:ascii="Times New Roman" w:eastAsia="Times New Roman" w:hAnsi="Times New Roman" w:cs="Kalimati"/>
                <w:cs/>
              </w:rPr>
              <w:t>मिति २०७६/०८/२२ गते दिउँसो सीमा प्रहरी चौकी टिमुरे रसुवाका कार्यालय प्रमुख प्रहरी निरीक्षक खेम प्रसाद नेपालको कमाण्डमा खटिएको टोलीले प्रहरी चौकी रसुवागढी नजिकबाट यात्रु सहितको टाटासुमो गाडी कार्यालय परिसरमा ल्याई यात्रुहरुको चेकजाँचको क्रममा पुरुष व्यक्तिको जुत्ताबाट दुई वटा शंकास्पद कालो टेपले बेरेको बस्तु फेला परेपछि निजलाई कार्यालय प्रमुख खेम प्रसाद नेपालको कार्यकक्षमा लगि निज खेम प्रसाद नेपालकै रोहवरमा सोधपुछ गरी सुन ल्याउने व्यक्तिमध्ये एउटा ३६७ ग्रामको टुक्रा खेम प्रसाद नेपालले राखेको</w:t>
            </w:r>
            <w:r w:rsidRPr="008209A4">
              <w:rPr>
                <w:rFonts w:ascii="Times New Roman" w:eastAsia="Times New Roman" w:hAnsi="Times New Roman" w:cs="Kalimati"/>
              </w:rPr>
              <w:t xml:space="preserve">, </w:t>
            </w:r>
            <w:r w:rsidRPr="008209A4">
              <w:rPr>
                <w:rFonts w:ascii="Times New Roman" w:eastAsia="Times New Roman" w:hAnsi="Times New Roman" w:cs="Kalimati"/>
                <w:cs/>
              </w:rPr>
              <w:t xml:space="preserve">अर्को कालो टेपले बेरेको भित्र रहेको ३ वटा सुनको टुक्रा मध्ये सानो दुईवटा टुक्रा सुन ल्याउने व्यक्तिलाई दिई छाडेको र बाँकी रहेको १११ ग्रामको सुनको टुक्रा प्रहरी हवल्दार रामकाजी लामा र पुरुषोत्तम खत्रीले काठमाण्डौ लगि बिक्री गरी रकम कार्यालयका अन्य कर्मचारीहरु समेत मिली बाँडफाँड गरी लिएको भन्‍ने समेतका घटनासँग सम्बन्धित कर्मचारी तथा व्यक्तिहरुलाई हुनुपर्ने कार्वाही समेतको राय सहितको छानविन समितिको प्रतिवेदन </w:t>
            </w:r>
            <w:r>
              <w:rPr>
                <w:rFonts w:ascii="Times New Roman" w:eastAsia="Times New Roman" w:hAnsi="Times New Roman" w:cs="Kalimati" w:hint="cs"/>
                <w:cs/>
              </w:rPr>
              <w:t>रहेको</w:t>
            </w:r>
            <w:r w:rsidRPr="008209A4">
              <w:rPr>
                <w:rFonts w:ascii="Times New Roman" w:eastAsia="Times New Roman" w:hAnsi="Times New Roman" w:cs="Kalimati"/>
                <w:cs/>
              </w:rPr>
              <w:t xml:space="preserve"> र उक्त प्रतिवेदनलाई छानविन समितिका संयोजक समेतले अदालतमा आइ बकपत्र गर्दा प्रतिवेदन सनाखत गरिदिएको अवस्था </w:t>
            </w:r>
            <w:r>
              <w:rPr>
                <w:rFonts w:ascii="Times New Roman" w:eastAsia="Times New Roman" w:hAnsi="Times New Roman" w:cs="Kalimati" w:hint="cs"/>
                <w:cs/>
              </w:rPr>
              <w:t>रहेको</w:t>
            </w:r>
            <w:r w:rsidRPr="008209A4">
              <w:rPr>
                <w:rFonts w:ascii="Times New Roman" w:eastAsia="Times New Roman" w:hAnsi="Times New Roman" w:cs="Kalimati"/>
                <w:cs/>
              </w:rPr>
              <w:t xml:space="preserve">। प्रतिवादीहरु बिचमा वारदात मिति २०७६।०८।२२ र वारदात अघिपछि पटक पटक फोन सम्पर्क भएको मिसिल संलग्न कल डिटेल्सको रिपोर्टबाट </w:t>
            </w:r>
            <w:r>
              <w:rPr>
                <w:rFonts w:ascii="Times New Roman" w:eastAsia="Times New Roman" w:hAnsi="Times New Roman" w:cs="Kalimati" w:hint="cs"/>
                <w:cs/>
              </w:rPr>
              <w:t>देखिएको</w:t>
            </w:r>
            <w:r w:rsidRPr="008209A4">
              <w:rPr>
                <w:rFonts w:ascii="Times New Roman" w:eastAsia="Times New Roman" w:hAnsi="Times New Roman" w:cs="Kalimati"/>
                <w:cs/>
              </w:rPr>
              <w:t xml:space="preserve">। वारदात मिति पछाडि मिति २०७६।०८।२७ मा प्रतिवादी रामकाजी लामाको मोवाइलमा प्रतिवादी पुरुषोत्तम खत्रीले </w:t>
            </w:r>
            <w:r w:rsidRPr="008209A4">
              <w:rPr>
                <w:rFonts w:ascii="Times New Roman" w:eastAsia="Times New Roman" w:hAnsi="Times New Roman" w:cs="Kalimati"/>
              </w:rPr>
              <w:t>“</w:t>
            </w:r>
            <w:r w:rsidRPr="008209A4">
              <w:rPr>
                <w:rFonts w:ascii="Times New Roman" w:eastAsia="Times New Roman" w:hAnsi="Times New Roman" w:cs="Kalimati"/>
                <w:cs/>
              </w:rPr>
              <w:t>अन्त नहुने भो यो त रिफाइन्ड गरेर बाला जस्तो बनाएको मात्रै लिन्छ रे पसलले त</w:t>
            </w:r>
            <w:r w:rsidRPr="008209A4">
              <w:rPr>
                <w:rFonts w:ascii="Times New Roman" w:eastAsia="Times New Roman" w:hAnsi="Times New Roman" w:cs="Kalimati"/>
              </w:rPr>
              <w:t xml:space="preserve">” </w:t>
            </w:r>
            <w:r w:rsidRPr="008209A4">
              <w:rPr>
                <w:rFonts w:ascii="Times New Roman" w:eastAsia="Times New Roman" w:hAnsi="Times New Roman" w:cs="Kalimati"/>
                <w:cs/>
              </w:rPr>
              <w:t xml:space="preserve">भन्दै </w:t>
            </w:r>
            <w:r w:rsidRPr="008209A4">
              <w:rPr>
                <w:rFonts w:ascii="Times New Roman" w:eastAsia="Times New Roman" w:hAnsi="Times New Roman" w:cs="Kalimati"/>
              </w:rPr>
              <w:t xml:space="preserve">SMS </w:t>
            </w:r>
            <w:r w:rsidRPr="008209A4">
              <w:rPr>
                <w:rFonts w:ascii="Times New Roman" w:eastAsia="Times New Roman" w:hAnsi="Times New Roman" w:cs="Kalimati"/>
                <w:cs/>
              </w:rPr>
              <w:t xml:space="preserve">पठाएको विवरण समेत अनुसन्धानबाट खुल्न आएकोमा प्रतिबादीहरुले अवैध रुपमा प्राप्त गरेको सुन बिक्री गरेको थप पुष्टि हुन </w:t>
            </w:r>
            <w:r w:rsidRPr="008209A4">
              <w:rPr>
                <w:rFonts w:ascii="Times New Roman" w:eastAsia="Times New Roman" w:hAnsi="Times New Roman" w:cs="Kalimati"/>
                <w:cs/>
              </w:rPr>
              <w:lastRenderedPageBreak/>
              <w:t>आएको अवस्थामा कसुरसँग सम्वन्धित सुन वरामद नभएको भन्ने आधारमा प्रतिवादीहरुलाई सफाइ दिनेगरी भएको फैसला त्रुटिपूर्ण</w:t>
            </w:r>
            <w:r>
              <w:rPr>
                <w:rFonts w:ascii="Times New Roman" w:eastAsia="Times New Roman" w:hAnsi="Times New Roman" w:cs="Kalimati" w:hint="cs"/>
                <w:cs/>
              </w:rPr>
              <w:t xml:space="preserve"> रहेको</w:t>
            </w:r>
            <w:r w:rsidRPr="008209A4">
              <w:rPr>
                <w:rFonts w:ascii="Times New Roman" w:eastAsia="Times New Roman" w:hAnsi="Times New Roman" w:cs="Kalimati" w:hint="cs"/>
                <w:cs/>
              </w:rPr>
              <w:t>।</w:t>
            </w:r>
            <w:r w:rsidRPr="008209A4">
              <w:rPr>
                <w:rFonts w:ascii="Times New Roman" w:eastAsia="Times New Roman" w:hAnsi="Times New Roman" w:cs="Kalimati" w:hint="cs"/>
                <w:rtl/>
                <w:cs/>
                <w:lang w:bidi="ar-SA"/>
              </w:rPr>
              <w:t xml:space="preserve">  (</w:t>
            </w:r>
            <w:r w:rsidRPr="008209A4">
              <w:rPr>
                <w:rFonts w:ascii="Times New Roman" w:eastAsia="Times New Roman" w:hAnsi="Times New Roman" w:cs="Kalimati" w:hint="cs"/>
                <w:rtl/>
                <w:cs/>
              </w:rPr>
              <w:t>ख</w:t>
            </w:r>
            <w:r w:rsidRPr="008209A4">
              <w:rPr>
                <w:rFonts w:ascii="Times New Roman" w:eastAsia="Times New Roman" w:hAnsi="Times New Roman" w:cs="Kalimati"/>
                <w:cs/>
              </w:rPr>
              <w:t>प्र</w:t>
            </w:r>
            <w:r>
              <w:rPr>
                <w:rFonts w:ascii="Times New Roman" w:eastAsia="Times New Roman" w:hAnsi="Times New Roman" w:cs="Kalimati"/>
                <w:cs/>
              </w:rPr>
              <w:t>तिवादीहरुले अनुसन्धान र अदालतमा</w:t>
            </w:r>
            <w:r>
              <w:rPr>
                <w:rFonts w:ascii="Times New Roman" w:eastAsia="Times New Roman" w:hAnsi="Times New Roman" w:cs="Kalimati" w:hint="cs"/>
                <w:cs/>
              </w:rPr>
              <w:t xml:space="preserve"> </w:t>
            </w:r>
            <w:r w:rsidRPr="008209A4">
              <w:rPr>
                <w:rFonts w:ascii="Times New Roman" w:eastAsia="Times New Roman" w:hAnsi="Times New Roman" w:cs="Kalimati"/>
                <w:cs/>
              </w:rPr>
              <w:t xml:space="preserve">कसुरमा इन्कार रही बयान गरेको भएता पनि प्रतिवादी मध्येका खेमप्रसाद नेपालले अनुसन्धान र अदालतमा बयान गर्दा वारदात मितिमा आफ्नो कार्यालयमा  ल्याइ गाडी चेकजाँच गरेको स्वीकार गरेको। प्रतिवादीहरु निर्दोस भएको भए यी प्रतिवादीहरु उपर राजश्व चुहावट गरी भ्रष्ट्राचार गरेको जस्तो जघन्य कसुरमा प्रतिवादीहरु कार्यरत रहेकै प्रहरी विभागबाट छानविन भइ कारवाहीको सिफारिस हुनु पर्ने अन्य कारण </w:t>
            </w:r>
            <w:r>
              <w:rPr>
                <w:rFonts w:ascii="Times New Roman" w:eastAsia="Times New Roman" w:hAnsi="Times New Roman" w:cs="Kalimati" w:hint="cs"/>
                <w:cs/>
              </w:rPr>
              <w:t>नदेखिएको</w:t>
            </w:r>
            <w:r w:rsidRPr="008209A4">
              <w:rPr>
                <w:rFonts w:ascii="Times New Roman" w:eastAsia="Times New Roman" w:hAnsi="Times New Roman" w:cs="Kalimati"/>
                <w:cs/>
              </w:rPr>
              <w:t>। प्रतिवादीहरुको इन्कारी वयानलाई सफाइ दिने मुख्य आधार बिशेष अदालत काठमाण्डौले लिएको।आफु कसुरबाट उन्मुक्ति पाउन कसुरमा इन्कार रही बयान गर्नु स्वभाविकै</w:t>
            </w:r>
            <w:r>
              <w:rPr>
                <w:rFonts w:ascii="Times New Roman" w:eastAsia="Times New Roman" w:hAnsi="Times New Roman" w:cs="Kalimati" w:hint="cs"/>
                <w:cs/>
              </w:rPr>
              <w:t xml:space="preserve"> भएको</w:t>
            </w:r>
            <w:r w:rsidRPr="008209A4">
              <w:rPr>
                <w:rFonts w:ascii="Times New Roman" w:eastAsia="Times New Roman" w:hAnsi="Times New Roman" w:cs="Kalimati"/>
                <w:cs/>
              </w:rPr>
              <w:t xml:space="preserve">। मिसिल संलग्न अन्य प्रमाणबाट कसुर पुष्टि भइरहेको अवस्थामा प्रतिवादीहरु कसुरमा इन्कार रहेको आधारमा सफाइ दिनेगरी भएको फैसला त्रटिपूर्ण </w:t>
            </w:r>
            <w:r>
              <w:rPr>
                <w:rFonts w:ascii="Times New Roman" w:eastAsia="Times New Roman" w:hAnsi="Times New Roman" w:cs="Kalimati" w:hint="cs"/>
                <w:cs/>
              </w:rPr>
              <w:t>रहेको</w:t>
            </w:r>
            <w:r w:rsidRPr="008209A4">
              <w:rPr>
                <w:rFonts w:ascii="Times New Roman" w:eastAsia="Times New Roman" w:hAnsi="Times New Roman" w:cs="Kalimati" w:hint="cs"/>
                <w:cs/>
              </w:rPr>
              <w:t>।</w:t>
            </w:r>
          </w:p>
          <w:p w:rsidR="00043496" w:rsidRPr="008209A4" w:rsidRDefault="00043496" w:rsidP="00E64D04">
            <w:pPr>
              <w:ind w:left="180"/>
              <w:jc w:val="both"/>
              <w:rPr>
                <w:rFonts w:ascii="Times New Roman" w:eastAsia="Times New Roman" w:hAnsi="Times New Roman" w:cs="Kalimati"/>
              </w:rPr>
            </w:pPr>
            <w:r w:rsidRPr="008209A4">
              <w:rPr>
                <w:rFonts w:ascii="Times New Roman" w:eastAsia="Times New Roman" w:hAnsi="Times New Roman" w:cs="Kalimati" w:hint="cs"/>
                <w:cs/>
              </w:rPr>
              <w:t xml:space="preserve"> </w:t>
            </w:r>
            <w:r w:rsidRPr="008209A4">
              <w:rPr>
                <w:rFonts w:ascii="Times New Roman" w:eastAsia="Times New Roman" w:hAnsi="Times New Roman" w:cs="Kalimati" w:hint="cs"/>
                <w:rtl/>
                <w:cs/>
                <w:lang w:bidi="ar-SA"/>
              </w:rPr>
              <w:t>(</w:t>
            </w:r>
            <w:r w:rsidRPr="008209A4">
              <w:rPr>
                <w:rFonts w:ascii="Times New Roman" w:eastAsia="Times New Roman" w:hAnsi="Times New Roman" w:cs="Kalimati" w:hint="cs"/>
                <w:rtl/>
                <w:cs/>
              </w:rPr>
              <w:t>ग</w:t>
            </w:r>
            <w:r w:rsidRPr="008209A4">
              <w:rPr>
                <w:rFonts w:ascii="Times New Roman" w:eastAsia="Times New Roman" w:hAnsi="Times New Roman" w:cs="Kalimati" w:hint="cs"/>
                <w:rtl/>
                <w:cs/>
                <w:lang w:bidi="ar-SA"/>
              </w:rPr>
              <w:t>)</w:t>
            </w:r>
            <w:r w:rsidRPr="008209A4">
              <w:rPr>
                <w:rFonts w:ascii="Times New Roman" w:eastAsia="Times New Roman" w:hAnsi="Times New Roman" w:cs="Kalimati" w:hint="cs"/>
                <w:cs/>
              </w:rPr>
              <w:t xml:space="preserve"> </w:t>
            </w:r>
            <w:r w:rsidRPr="008209A4">
              <w:rPr>
                <w:rFonts w:ascii="Times New Roman" w:eastAsia="Times New Roman" w:hAnsi="Times New Roman" w:cs="Kalimati"/>
                <w:cs/>
              </w:rPr>
              <w:t xml:space="preserve">नेपाल सरकारको साक्षीको रुपमा अनुसन्धानमा बयान गर्ने भुपाल घले </w:t>
            </w:r>
            <w:r w:rsidRPr="008209A4">
              <w:rPr>
                <w:rFonts w:ascii="Times New Roman" w:eastAsia="Times New Roman" w:hAnsi="Times New Roman" w:cs="Kalimati"/>
              </w:rPr>
              <w:t xml:space="preserve">, </w:t>
            </w:r>
            <w:r w:rsidRPr="008209A4">
              <w:rPr>
                <w:rFonts w:ascii="Times New Roman" w:eastAsia="Times New Roman" w:hAnsi="Times New Roman" w:cs="Kalimati"/>
                <w:cs/>
              </w:rPr>
              <w:t>छोवाङ नुर्पु घले</w:t>
            </w:r>
            <w:r w:rsidRPr="008209A4">
              <w:rPr>
                <w:rFonts w:ascii="Times New Roman" w:eastAsia="Times New Roman" w:hAnsi="Times New Roman" w:cs="Kalimati"/>
              </w:rPr>
              <w:t xml:space="preserve">, </w:t>
            </w:r>
            <w:r w:rsidRPr="008209A4">
              <w:rPr>
                <w:rFonts w:ascii="Times New Roman" w:eastAsia="Times New Roman" w:hAnsi="Times New Roman" w:cs="Kalimati"/>
                <w:cs/>
              </w:rPr>
              <w:t>कल्याणी सुवेदी समेतले प्रतिवादीहरु उपरको दावी पुष्टिहुने गरी मौकामा बयान गरेको पाइन्छ। नेपाल सरकारको साक्षी कल्याणी सुवेदीले बयानको क्रममा आफुला</w:t>
            </w:r>
            <w:r w:rsidRPr="008209A4">
              <w:rPr>
                <w:rFonts w:ascii="Times New Roman" w:eastAsia="Times New Roman" w:hAnsi="Times New Roman" w:cs="Kalimati" w:hint="cs"/>
                <w:cs/>
              </w:rPr>
              <w:t>ई</w:t>
            </w:r>
            <w:r w:rsidRPr="008209A4">
              <w:rPr>
                <w:rFonts w:ascii="Times New Roman" w:eastAsia="Times New Roman" w:hAnsi="Times New Roman" w:cs="Kalimati"/>
                <w:cs/>
              </w:rPr>
              <w:t xml:space="preserve"> प्रतिवादी मध्येका पुरुषोत्तम खत्रीले सामान राखिदिनु भनी कागजले वेरेको डल्लो दिएकोमा पछि उक्त सामान सुन रहेछ भनी लेखाइदिएको पाइन्छ। त्यसैगरी अर्का साक्षी भुपाल घलेले आफुले प्रतिवादी रामकाजी लामालाई काठमाण्डौमा सुन बिक्री गर्न सहयोग गरेको भनी लेखाइ दिएको पाइन्छ ।अर्का साक्षी छोवाङ नुर्पु तामाङले बयान गर्दा प्रतिवादी रामकाजी लामालाई मिति २०७६।०८।२२ गते टाटासुमो गाडीबाट सुन आउँदै गरेको सुराकी दिएको समेत लेखाई दिएको अवस्थामा अदालतमा आइ साक्षी कल्याणी सुवेदी</w:t>
            </w:r>
            <w:r w:rsidRPr="008209A4">
              <w:rPr>
                <w:rFonts w:ascii="Times New Roman" w:eastAsia="Times New Roman" w:hAnsi="Times New Roman" w:cs="Kalimati" w:hint="cs"/>
                <w:cs/>
              </w:rPr>
              <w:t>ले प्रतिकूल बकपत्र गरे</w:t>
            </w:r>
            <w:r w:rsidRPr="008209A4">
              <w:rPr>
                <w:rFonts w:ascii="Times New Roman" w:eastAsia="Times New Roman" w:hAnsi="Times New Roman" w:cs="Kalimati"/>
                <w:cs/>
              </w:rPr>
              <w:t>को</w:t>
            </w:r>
            <w:r w:rsidRPr="008209A4">
              <w:rPr>
                <w:rFonts w:ascii="Times New Roman" w:eastAsia="Times New Roman" w:hAnsi="Times New Roman" w:cs="Kalimati"/>
              </w:rPr>
              <w:t xml:space="preserve">, </w:t>
            </w:r>
            <w:r w:rsidRPr="008209A4">
              <w:rPr>
                <w:rFonts w:ascii="Times New Roman" w:eastAsia="Times New Roman" w:hAnsi="Times New Roman" w:cs="Kalimati"/>
                <w:cs/>
              </w:rPr>
              <w:t xml:space="preserve">भुपाल घले र छोवाङ नुर्पु तामाङ अदालतमा उपस्थित भइ बकपत्र नगरेको अवस्था </w:t>
            </w:r>
            <w:r w:rsidRPr="008209A4">
              <w:rPr>
                <w:rFonts w:ascii="Times New Roman" w:eastAsia="Times New Roman" w:hAnsi="Times New Roman" w:cs="Kalimati"/>
                <w:cs/>
              </w:rPr>
              <w:lastRenderedPageBreak/>
              <w:t>भएपनि अनुसन्धानको क्रममा प्रतिवादीहरु</w:t>
            </w:r>
            <w:r w:rsidRPr="008209A4">
              <w:rPr>
                <w:rFonts w:ascii="Times New Roman" w:eastAsia="Times New Roman" w:hAnsi="Times New Roman" w:cs="Kalimati" w:hint="cs"/>
                <w:cs/>
              </w:rPr>
              <w:t xml:space="preserve"> उपर</w:t>
            </w:r>
            <w:r w:rsidRPr="008209A4">
              <w:rPr>
                <w:rFonts w:ascii="Times New Roman" w:eastAsia="Times New Roman" w:hAnsi="Times New Roman" w:cs="Kalimati"/>
                <w:cs/>
              </w:rPr>
              <w:t xml:space="preserve">को कसुर  पुष्टि हुनेगरी बयान गरिदिएको र सो बयानको अडियो/ भिडियो सिडी समेत अदालत समक्ष पेश भएको अवस्थामा अदालतमा उपस्थित भएर प्रतिवादीहरुलाई कसुरबाट बचाइदिने नियत राखी कल्याणी सुवेदीले </w:t>
            </w:r>
            <w:r w:rsidRPr="008209A4">
              <w:rPr>
                <w:rFonts w:ascii="Times New Roman" w:eastAsia="Times New Roman" w:hAnsi="Times New Roman" w:cs="Kalimati" w:hint="cs"/>
                <w:cs/>
              </w:rPr>
              <w:t>प्रतिकूल</w:t>
            </w:r>
            <w:r w:rsidRPr="008209A4">
              <w:rPr>
                <w:rFonts w:ascii="Times New Roman" w:eastAsia="Times New Roman" w:hAnsi="Times New Roman" w:cs="Kalimati"/>
              </w:rPr>
              <w:t xml:space="preserve"> </w:t>
            </w:r>
            <w:r w:rsidRPr="008209A4">
              <w:rPr>
                <w:rFonts w:ascii="Times New Roman" w:eastAsia="Times New Roman" w:hAnsi="Times New Roman" w:cs="Kalimati"/>
                <w:cs/>
              </w:rPr>
              <w:t xml:space="preserve">बकपत्र गरेको तथा अन्य साक्षीहरु अदालतमा उपस्थित नै नभएको भन्ने आधारमा प्रतिवादीहरुलाई सफाइ दिनेगरी भएको फैसला त्रुटिपूर्ण </w:t>
            </w:r>
            <w:r>
              <w:rPr>
                <w:rFonts w:ascii="Times New Roman" w:eastAsia="Times New Roman" w:hAnsi="Times New Roman" w:cs="Kalimati" w:hint="cs"/>
                <w:cs/>
              </w:rPr>
              <w:t>रहेको</w:t>
            </w:r>
            <w:r w:rsidRPr="008209A4">
              <w:rPr>
                <w:rFonts w:ascii="Times New Roman" w:eastAsia="Times New Roman" w:hAnsi="Times New Roman" w:cs="Kalimati"/>
                <w:cs/>
              </w:rPr>
              <w:t>।</w:t>
            </w:r>
          </w:p>
          <w:p w:rsidR="00043496" w:rsidRPr="008209A4" w:rsidRDefault="00043496" w:rsidP="00E64D04">
            <w:pPr>
              <w:spacing w:after="100"/>
              <w:ind w:left="540" w:hanging="360"/>
              <w:jc w:val="both"/>
              <w:rPr>
                <w:rFonts w:ascii="Times New Roman" w:eastAsia="Times New Roman" w:hAnsi="Times New Roman" w:cs="Kalimati"/>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AA" w:rsidRDefault="00251CAA" w:rsidP="005C6A14">
      <w:pPr>
        <w:spacing w:after="0" w:line="240" w:lineRule="auto"/>
      </w:pPr>
      <w:r>
        <w:separator/>
      </w:r>
    </w:p>
  </w:endnote>
  <w:endnote w:type="continuationSeparator" w:id="0">
    <w:p w:rsidR="00251CAA" w:rsidRDefault="00251CA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AA" w:rsidRDefault="00251CAA" w:rsidP="005C6A14">
      <w:pPr>
        <w:spacing w:after="0" w:line="240" w:lineRule="auto"/>
      </w:pPr>
      <w:r>
        <w:separator/>
      </w:r>
    </w:p>
  </w:footnote>
  <w:footnote w:type="continuationSeparator" w:id="0">
    <w:p w:rsidR="00251CAA" w:rsidRDefault="00251CA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CAA"/>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5882"/>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231</cp:revision>
  <cp:lastPrinted>2024-08-12T12:17:00Z</cp:lastPrinted>
  <dcterms:created xsi:type="dcterms:W3CDTF">2022-11-15T06:40:00Z</dcterms:created>
  <dcterms:modified xsi:type="dcterms:W3CDTF">2024-08-12T12:17:00Z</dcterms:modified>
</cp:coreProperties>
</file>