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</w:t>
      </w:r>
      <w:r w:rsidR="00BA0A79">
        <w:rPr>
          <w:rFonts w:cs="Mangal" w:hint="cs"/>
          <w:cs/>
          <w:lang w:bidi="ne-NP"/>
        </w:rPr>
        <w:t>७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A87E05" w:rsidRDefault="00A87E05" w:rsidP="00A87E05">
      <w:pPr>
        <w:spacing w:line="360" w:lineRule="auto"/>
        <w:jc w:val="both"/>
        <w:rPr>
          <w:rFonts w:cs="Mangal"/>
          <w:lang w:bidi="ne-NP"/>
        </w:rPr>
      </w:pPr>
    </w:p>
    <w:p w:rsidR="00BA0A79" w:rsidRDefault="00BA0A79" w:rsidP="00BA0A79">
      <w:pPr>
        <w:rPr>
          <w:rFonts w:cs="Mangal"/>
          <w:lang w:bidi="ne-NP"/>
        </w:rPr>
      </w:pPr>
    </w:p>
    <w:p w:rsidR="00096D89" w:rsidRDefault="00D9355D" w:rsidP="00D9355D">
      <w:pPr>
        <w:jc w:val="both"/>
        <w:rPr>
          <w:rFonts w:cs="Kalimati"/>
          <w:lang w:bidi="ne-NP"/>
        </w:rPr>
      </w:pPr>
      <w:r w:rsidRPr="00D9355D">
        <w:rPr>
          <w:rFonts w:cs="Mangal" w:hint="cs"/>
          <w:cs/>
          <w:lang w:bidi="hi-IN"/>
        </w:rPr>
        <w:t>नेपाल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राष्ट्रिय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निम्न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माध्यमिक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विद्यालय</w:t>
      </w:r>
      <w:r w:rsidRPr="00D9355D">
        <w:rPr>
          <w:rFonts w:cs="Mangal"/>
        </w:rPr>
        <w:t xml:space="preserve">, </w:t>
      </w:r>
      <w:r w:rsidRPr="00D9355D">
        <w:rPr>
          <w:rFonts w:cs="Mangal" w:hint="cs"/>
          <w:cs/>
          <w:lang w:bidi="hi-IN"/>
        </w:rPr>
        <w:t>गर्दौल</w:t>
      </w:r>
      <w:r w:rsidRPr="00D9355D">
        <w:rPr>
          <w:rFonts w:cs="Mangal"/>
        </w:rPr>
        <w:t xml:space="preserve">, </w:t>
      </w:r>
      <w:r w:rsidRPr="00D9355D">
        <w:rPr>
          <w:rFonts w:cs="Mangal" w:hint="cs"/>
          <w:cs/>
          <w:lang w:bidi="hi-IN"/>
        </w:rPr>
        <w:t>पर्सामा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कार्यरत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शिक्षक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राजेश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पटेल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भन्ने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राजेश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प्रसाद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कुर्मीले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प्राथमिक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तहको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राहत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शिक्षकमा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नियुक्ति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हुन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पेश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गरेको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बिहार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विद्यालय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परीक्षा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समिति</w:t>
      </w:r>
      <w:r w:rsidRPr="00D9355D">
        <w:rPr>
          <w:rFonts w:cs="Mangal"/>
        </w:rPr>
        <w:t xml:space="preserve">, </w:t>
      </w:r>
      <w:r w:rsidRPr="00D9355D">
        <w:rPr>
          <w:rFonts w:cs="Mangal" w:hint="cs"/>
          <w:cs/>
          <w:lang w:bidi="hi-IN"/>
        </w:rPr>
        <w:t>पटना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अन्तर्गत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/>
        </w:rPr>
        <w:t xml:space="preserve">M.C. HIGH SCHOOL </w:t>
      </w:r>
      <w:r w:rsidRPr="00D9355D">
        <w:rPr>
          <w:rFonts w:cs="Mangal" w:hint="cs"/>
          <w:cs/>
          <w:lang w:bidi="hi-IN"/>
        </w:rPr>
        <w:t>उच्चकागाँव</w:t>
      </w:r>
      <w:r w:rsidRPr="00D9355D">
        <w:rPr>
          <w:rFonts w:cs="Mangal"/>
        </w:rPr>
        <w:t xml:space="preserve">, </w:t>
      </w:r>
      <w:r w:rsidRPr="00D9355D">
        <w:rPr>
          <w:rFonts w:cs="Mangal" w:hint="cs"/>
          <w:cs/>
          <w:lang w:bidi="hi-IN"/>
        </w:rPr>
        <w:t>भारतबाट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सन्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१९९६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सालमा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हाइस्कुल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परीक्षा</w:t>
      </w:r>
      <w:r w:rsidRPr="00D9355D">
        <w:rPr>
          <w:rFonts w:cs="Mangal"/>
          <w:cs/>
          <w:lang w:bidi="hi-IN"/>
        </w:rPr>
        <w:t xml:space="preserve"> (</w:t>
      </w:r>
      <w:r w:rsidRPr="00D9355D">
        <w:rPr>
          <w:rFonts w:cs="Mangal" w:hint="cs"/>
          <w:cs/>
          <w:lang w:bidi="hi-IN"/>
        </w:rPr>
        <w:t>मध्यमा</w:t>
      </w:r>
      <w:r w:rsidRPr="00D9355D">
        <w:rPr>
          <w:rFonts w:cs="Mangal"/>
          <w:cs/>
          <w:lang w:bidi="hi-IN"/>
        </w:rPr>
        <w:t xml:space="preserve">) </w:t>
      </w:r>
      <w:r w:rsidRPr="00D9355D">
        <w:rPr>
          <w:rFonts w:cs="Mangal" w:hint="cs"/>
          <w:cs/>
          <w:lang w:bidi="hi-IN"/>
        </w:rPr>
        <w:t>पास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गरेको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भनिएको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प्रमाणपत्रहरू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र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जिल्ला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शिक्षा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कार्यालय</w:t>
      </w:r>
      <w:r w:rsidRPr="00D9355D">
        <w:rPr>
          <w:rFonts w:cs="Mangal"/>
        </w:rPr>
        <w:t xml:space="preserve">, </w:t>
      </w:r>
      <w:r w:rsidRPr="00D9355D">
        <w:rPr>
          <w:rFonts w:cs="Mangal" w:hint="cs"/>
          <w:cs/>
          <w:lang w:bidi="hi-IN"/>
        </w:rPr>
        <w:t>बाराबाट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मिति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२०६२।१२।३०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मा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जारी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भएको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प्राथमिक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तहको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स्थायी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अध्यापन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अनुमति</w:t>
      </w:r>
      <w:r w:rsidRPr="00D9355D">
        <w:rPr>
          <w:rFonts w:cs="Mangal"/>
          <w:cs/>
          <w:lang w:bidi="hi-IN"/>
        </w:rPr>
        <w:t>-</w:t>
      </w:r>
      <w:r w:rsidRPr="00D9355D">
        <w:rPr>
          <w:rFonts w:cs="Mangal" w:hint="cs"/>
          <w:cs/>
          <w:lang w:bidi="hi-IN"/>
        </w:rPr>
        <w:t>पत्र</w:t>
      </w:r>
      <w:r w:rsidRPr="00D9355D">
        <w:rPr>
          <w:rFonts w:cs="Mangal"/>
        </w:rPr>
        <w:t xml:space="preserve">, </w:t>
      </w:r>
      <w:r w:rsidRPr="00D9355D">
        <w:rPr>
          <w:rFonts w:cs="Mangal" w:hint="cs"/>
          <w:cs/>
          <w:lang w:bidi="hi-IN"/>
        </w:rPr>
        <w:t>अनुसन्धान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हुँदा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नक्कली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एवं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झुट्टा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देखिन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आएकोले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निज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शिक्षक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राजेश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प्रसाद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कुर्मीलाई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भ्रष्टाचार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निवा</w:t>
      </w:r>
      <w:bookmarkStart w:id="0" w:name="_GoBack"/>
      <w:bookmarkEnd w:id="0"/>
      <w:r w:rsidRPr="00D9355D">
        <w:rPr>
          <w:rFonts w:cs="Mangal" w:hint="cs"/>
          <w:cs/>
          <w:lang w:bidi="hi-IN"/>
        </w:rPr>
        <w:t>रण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ऐन</w:t>
      </w:r>
      <w:r w:rsidRPr="00D9355D">
        <w:rPr>
          <w:rFonts w:cs="Mangal"/>
        </w:rPr>
        <w:t xml:space="preserve">, </w:t>
      </w:r>
      <w:r w:rsidRPr="00D9355D">
        <w:rPr>
          <w:rFonts w:cs="Mangal" w:hint="cs"/>
          <w:cs/>
          <w:lang w:bidi="hi-IN"/>
        </w:rPr>
        <w:t>२०५९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को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दफा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१६</w:t>
      </w:r>
      <w:r w:rsidRPr="00D9355D">
        <w:rPr>
          <w:rFonts w:cs="Mangal"/>
          <w:cs/>
          <w:lang w:bidi="hi-IN"/>
        </w:rPr>
        <w:t xml:space="preserve"> (</w:t>
      </w:r>
      <w:r w:rsidRPr="00D9355D">
        <w:rPr>
          <w:rFonts w:cs="Mangal" w:hint="cs"/>
          <w:cs/>
          <w:lang w:bidi="hi-IN"/>
        </w:rPr>
        <w:t>१</w:t>
      </w:r>
      <w:r w:rsidRPr="00D9355D">
        <w:rPr>
          <w:rFonts w:cs="Mangal"/>
          <w:cs/>
          <w:lang w:bidi="hi-IN"/>
        </w:rPr>
        <w:t xml:space="preserve">) </w:t>
      </w:r>
      <w:r w:rsidRPr="00D9355D">
        <w:rPr>
          <w:rFonts w:cs="Mangal" w:hint="cs"/>
          <w:cs/>
          <w:lang w:bidi="hi-IN"/>
        </w:rPr>
        <w:t>बमोजिम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हदैसम्मको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दण्ड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सजाय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हुन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मागदाबी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लिई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आज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विशेष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अदालत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काठमाण्डौंमा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आरोपपत्र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दायर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गरिएको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छ</w:t>
      </w:r>
      <w:r w:rsidRPr="00D9355D">
        <w:rPr>
          <w:rFonts w:cs="Mangal"/>
          <w:cs/>
          <w:lang w:bidi="hi-IN"/>
        </w:rPr>
        <w:t xml:space="preserve"> </w:t>
      </w:r>
      <w:r w:rsidRPr="00D9355D">
        <w:rPr>
          <w:rFonts w:cs="Mangal" w:hint="cs"/>
          <w:cs/>
          <w:lang w:bidi="hi-IN"/>
        </w:rPr>
        <w:t>।</w:t>
      </w:r>
    </w:p>
    <w:p w:rsidR="00096D89" w:rsidRDefault="00096D89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336A68"/>
    <w:rsid w:val="003A24BB"/>
    <w:rsid w:val="00500A05"/>
    <w:rsid w:val="00642E49"/>
    <w:rsid w:val="006775AE"/>
    <w:rsid w:val="006973D0"/>
    <w:rsid w:val="008677C4"/>
    <w:rsid w:val="00967D8B"/>
    <w:rsid w:val="00982FD7"/>
    <w:rsid w:val="009B58E8"/>
    <w:rsid w:val="00A56EA6"/>
    <w:rsid w:val="00A74423"/>
    <w:rsid w:val="00A87E05"/>
    <w:rsid w:val="00AD5A9B"/>
    <w:rsid w:val="00B0628E"/>
    <w:rsid w:val="00B06ED5"/>
    <w:rsid w:val="00B75384"/>
    <w:rsid w:val="00BA0A79"/>
    <w:rsid w:val="00BB4DE2"/>
    <w:rsid w:val="00BB77CF"/>
    <w:rsid w:val="00BD0521"/>
    <w:rsid w:val="00C20F37"/>
    <w:rsid w:val="00C87AD6"/>
    <w:rsid w:val="00CC21F4"/>
    <w:rsid w:val="00D9355D"/>
    <w:rsid w:val="00DB2C11"/>
    <w:rsid w:val="00E0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2016-07-12T09:31:00Z</cp:lastPrinted>
  <dcterms:created xsi:type="dcterms:W3CDTF">2016-07-12T08:39:00Z</dcterms:created>
  <dcterms:modified xsi:type="dcterms:W3CDTF">2016-07-12T09:31:00Z</dcterms:modified>
</cp:coreProperties>
</file>