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21" w:rsidRPr="00A46747" w:rsidRDefault="00BD0521" w:rsidP="00BD0521">
      <w:pPr>
        <w:spacing w:line="276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 w:bidi="ne-NP"/>
        </w:rPr>
      </w:pP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B3020" wp14:editId="55F20162">
                <wp:simplePos x="0" y="0"/>
                <wp:positionH relativeFrom="column">
                  <wp:posOffset>48260</wp:posOffset>
                </wp:positionH>
                <wp:positionV relativeFrom="paragraph">
                  <wp:posOffset>8255</wp:posOffset>
                </wp:positionV>
                <wp:extent cx="991870" cy="882015"/>
                <wp:effectExtent l="635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521" w:rsidRDefault="00BD0521" w:rsidP="00BD0521">
                            <w:r>
                              <w:rPr>
                                <w:noProof/>
                                <w:lang w:bidi="ne-NP"/>
                              </w:rPr>
                              <w:drawing>
                                <wp:inline distT="0" distB="0" distL="0" distR="0" wp14:anchorId="53993EF5" wp14:editId="39112D52">
                                  <wp:extent cx="871220" cy="854075"/>
                                  <wp:effectExtent l="0" t="0" r="5080" b="317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220" cy="85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8pt;margin-top:.65pt;width:78.1pt;height:6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iysQIAALg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DBSNAOKLpno0E3ckTEdmfodQpOdz24mRGOgWVXqe5vZflNIyFXDRVbdq2UHBpGK8gutDf9s6sT&#10;jrYgm+GjrCAM3RnpgMZadbZ10AwE6MDSw4kZm0oJh0kSxguwlGCKY2jVzEWg6fFyr7R5z2SH7CLD&#10;Coh34HR/q41NhqZHFxtLyIK3rSO/Fc8OwHE6gdBw1dpsEo7LxyRI1vE6Jh6J5muPBHnuXRcr4s2L&#10;cDHL3+WrVR7+tHFDkja8qpiwYY66Csmf8XZQ+KSIk7K0bHll4WxKWm03q1ahPQVdF+47NOTMzX+e&#10;hmsC1PKipDAiwU2UeMU8XnikIDMvWQSxF4TJTTIPSELy4nlJt1ywfy8JDcDqLJpNWvptbYH7XtdG&#10;044bmBwt70ARJyeaWgWuReWoNZS30/qsFTb9p1YA3UeinV6tRCexmnEzAooV8UZWD6BcJUFZIEIY&#10;d7BopPqB0QCjI8P6+44qhlH7QYD6k5AQO2vchswWEWzUuWVzbqGiBKgMG4ym5cpM82nXK75tINL0&#10;3oS8hhdTc6fmp6wO7wzGgyvqMMrs/DnfO6+ngbv8BQAA//8DAFBLAwQUAAYACAAAACEAuQ/WjtsA&#10;AAAHAQAADwAAAGRycy9kb3ducmV2LnhtbEyPQU/DMAyF70j8h8hI3FjCNjooTScE4gpiMCRuXuO1&#10;FY1TNdla/j3eCW6239Pz94r15Dt1pCG2gS1czwwo4iq4lmsLH+/PV7egYkJ22AUmCz8UYV2enxWY&#10;uzDyGx03qVYSwjFHC01Kfa51rBryGGehJxZtHwaPSdah1m7AUcJ9p+fGZNpjy/KhwZ4eG6q+Nwdv&#10;Yfuy//pcmtf6yd/0Y5iMZn+nrb28mB7uQSWa0p8ZTviCDqUw7cKBXVSdhVUmRjkvQJ3UbCFFdjIs&#10;zRx0Wej//OUvAAAA//8DAFBLAQItABQABgAIAAAAIQC2gziS/gAAAOEBAAATAAAAAAAAAAAAAAAA&#10;AAAAAABbQ29udGVudF9UeXBlc10ueG1sUEsBAi0AFAAGAAgAAAAhADj9If/WAAAAlAEAAAsAAAAA&#10;AAAAAAAAAAAALwEAAF9yZWxzLy5yZWxzUEsBAi0AFAAGAAgAAAAhAPEdSLKxAgAAuAUAAA4AAAAA&#10;AAAAAAAAAAAALgIAAGRycy9lMm9Eb2MueG1sUEsBAi0AFAAGAAgAAAAhALkP1o7bAAAABwEAAA8A&#10;AAAAAAAAAAAAAAAACwUAAGRycy9kb3ducmV2LnhtbFBLBQYAAAAABAAEAPMAAAATBgAAAAA=&#10;" filled="f" stroked="f">
                <v:textbox>
                  <w:txbxContent>
                    <w:p w:rsidR="00BD0521" w:rsidRDefault="00BD0521" w:rsidP="00BD0521">
                      <w:r>
                        <w:rPr>
                          <w:noProof/>
                          <w:lang w:bidi="ne-NP"/>
                        </w:rPr>
                        <w:drawing>
                          <wp:inline distT="0" distB="0" distL="0" distR="0" wp14:anchorId="53993EF5" wp14:editId="39112D52">
                            <wp:extent cx="871220" cy="854075"/>
                            <wp:effectExtent l="0" t="0" r="5080" b="317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220" cy="85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BEA90" wp14:editId="6FD2679B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1107440" cy="972185"/>
                <wp:effectExtent l="635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8pt;margin-top:.65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8meQIAAPsEAAAOAAAAZHJzL2Uyb0RvYy54bWysVNuO0zAQfUfiHyy/d3NReknUdLUXipAK&#10;rFj4ANd2EgvHNrbbdEH8O2OnLV3gASHy4Nie8fGZmTNeXh96ifbcOqFVjbOrFCOuqGZCtTX+9HE9&#10;WWDkPFGMSK14jZ+4w9erly+Wg6l4rjstGbcIQJSrBlPjzntTJYmjHe+Ju9KGKzA22vbEw9K2CbNk&#10;APReJnmazpJBW2asptw52L0fjXgV8ZuGU/++aRz3SNYYuPk42jhuw5islqRqLTGdoEca5B9Y9EQo&#10;uPQMdU88QTsrfoPqBbXa6cZfUd0numkE5TEGiCZLf4nmsSOGx1ggOc6c0+T+Hyx9t3+wSLAa5xgp&#10;0kOJPkDSiGolR3lIz2BcBV6P5sGGAJ3ZaPrZIaXvOvDiN9bqoeOEAaks+CfPDoSFg6NoO7zVDNDJ&#10;zuuYqUNj+wAIOUCHWJCnc0H4wSMKm1mWzosC6kbBVs7zbDGNV5DqdNpY519z3aMwqbEF7hGd7DfO&#10;BzakOrlE9loKthZSxoVtt3fSoj0Bcazjd0R3l25SBWelw7ERcdwBknBHsAW6sdjfyiwv0tu8nKxn&#10;i/mkWBfTSTlPF5M0K2/LWVqUxf36eyCYFVUnGONqIxQ/CS8r/q6wxxYYJROlhwbIzzSfxtifsXeX&#10;Qabx+1OQvfDQh1L0NV6cnUgVCvtKMQibVJ4IOc6T5/RjliEHp3/MSpRBqPyooK1mT6ACq6FIUE94&#10;MWDSafsVowG6r8buy45YjpF8o0BJZRbL7uOimM5zOGMvLdtLC1EUoGrsMRqnd35s8Z2xou3gpiwm&#10;RukbUF8jojCCMkdWR81Ch8UIjq9BaOHLdfT6+WatfgAAAP//AwBQSwMEFAAGAAgAAAAhADr7G5nb&#10;AAAABwEAAA8AAABkcnMvZG93bnJldi54bWxMj0FPwzAMhe9I/IfISNxYAuvCVppOCGkn4MCGxNVr&#10;sraicUqTbuXf453YyX56T8+fi/XkO3F0Q2wDGbifKRCOqmBbqg187jZ3SxAxIVnsAjkDvy7Cury+&#10;KjC34UQf7rhNteASijkaaFLqcylj1TiPcRZ6R+wdwuAxsRxqaQc8cbnv5INSWnpsiS802LuXxlXf&#10;29EbQJ3Zn/fD/G33Ompc1ZPaLL6UMbc30/MTiOSm9B+GMz6jQ8lM+zCSjaJjrTnIYw7i7D5q/mzP&#10;yyLLQJaFvOQv/wAAAP//AwBQSwECLQAUAAYACAAAACEAtoM4kv4AAADhAQAAEwAAAAAAAAAAAAAA&#10;AAAAAAAAW0NvbnRlbnRfVHlwZXNdLnhtbFBLAQItABQABgAIAAAAIQA4/SH/1gAAAJQBAAALAAAA&#10;AAAAAAAAAAAAAC8BAABfcmVscy8ucmVsc1BLAQItABQABgAIAAAAIQDe128meQIAAPsEAAAOAAAA&#10;AAAAAAAAAAAAAC4CAABkcnMvZTJvRG9jLnhtbFBLAQItABQABgAIAAAAIQA6+xuZ2wAAAAcBAAAP&#10;AAAAAAAAAAAAAAAAANMEAABkcnMvZG93bnJldi54bWxQSwUGAAAAAAQABADzAAAA2wUAAAAA&#10;" stroked="f"/>
            </w:pict>
          </mc:Fallback>
        </mc:AlternateContent>
      </w: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अख्तियार दुरुपयोग अनुसन्धान आयोग</w:t>
      </w:r>
    </w:p>
    <w:p w:rsidR="00BD0521" w:rsidRPr="00F12699" w:rsidRDefault="00BD0521" w:rsidP="00BD0521">
      <w:pPr>
        <w:spacing w:line="276" w:lineRule="auto"/>
        <w:jc w:val="center"/>
        <w:rPr>
          <w:rFonts w:ascii="Preeti" w:hAnsi="Preeti" w:cs="Kalimati"/>
          <w:color w:val="FF0000"/>
          <w:sz w:val="40"/>
          <w:szCs w:val="28"/>
        </w:rPr>
      </w:pP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टंगाल</w:t>
      </w:r>
      <w:r w:rsidRPr="00A46747">
        <w:rPr>
          <w:rFonts w:cs="Kalimati"/>
          <w:b/>
          <w:bCs/>
          <w:color w:val="FF0000"/>
          <w:sz w:val="42"/>
          <w:szCs w:val="30"/>
          <w:lang w:val="nl-NL" w:bidi="ne-NP"/>
        </w:rPr>
        <w:t>,</w:t>
      </w:r>
      <w:r w:rsidRPr="00A46747">
        <w:rPr>
          <w:rFonts w:cs="Kalimati" w:hint="cs"/>
          <w:b/>
          <w:bCs/>
          <w:color w:val="FF0000"/>
          <w:sz w:val="42"/>
          <w:szCs w:val="30"/>
          <w:cs/>
          <w:lang w:val="nl-NL" w:bidi="ne-NP"/>
        </w:rPr>
        <w:t xml:space="preserve"> काठमाडौं</w:t>
      </w:r>
      <w:r w:rsidRPr="00A46747">
        <w:rPr>
          <w:rFonts w:ascii="Preeti" w:hAnsi="Preeti" w:cs="Kalimati"/>
          <w:color w:val="FF0000"/>
          <w:sz w:val="40"/>
          <w:szCs w:val="28"/>
          <w:lang w:val="nl-NL"/>
        </w:rPr>
        <w:t>}+</w:t>
      </w:r>
    </w:p>
    <w:p w:rsidR="00BD0521" w:rsidRPr="000D2256" w:rsidRDefault="00BD0521" w:rsidP="00BD0521">
      <w:pPr>
        <w:spacing w:line="276" w:lineRule="auto"/>
        <w:rPr>
          <w:rFonts w:ascii="Preeti" w:hAnsi="Preeti" w:cs="Kalimati"/>
          <w:color w:val="FF0000"/>
          <w:sz w:val="22"/>
          <w:szCs w:val="10"/>
          <w:lang w:val="nl-NL" w:bidi="ne-NP"/>
        </w:rPr>
      </w:pPr>
    </w:p>
    <w:p w:rsidR="00BD0521" w:rsidRPr="000F63AA" w:rsidRDefault="00BD0521" w:rsidP="00BD0521">
      <w:pPr>
        <w:pStyle w:val="NormalWeb"/>
        <w:spacing w:before="0" w:beforeAutospacing="0" w:after="0" w:afterAutospacing="0"/>
        <w:jc w:val="center"/>
        <w:rPr>
          <w:rFonts w:cs="Kalimati"/>
          <w:b/>
          <w:bCs/>
        </w:rPr>
      </w:pPr>
    </w:p>
    <w:p w:rsidR="00BD0521" w:rsidRPr="00D979B2" w:rsidRDefault="00BD0521" w:rsidP="00BD0521">
      <w:pPr>
        <w:jc w:val="right"/>
        <w:rPr>
          <w:rFonts w:cs="Mangal"/>
          <w:lang w:bidi="hi-IN"/>
        </w:rPr>
      </w:pPr>
      <w:r w:rsidRPr="0026331E">
        <w:rPr>
          <w:rFonts w:cs="Mangal" w:hint="cs"/>
          <w:cs/>
          <w:lang w:bidi="hi-IN"/>
        </w:rPr>
        <w:t>मिति</w:t>
      </w:r>
      <w:r w:rsidRPr="0026331E">
        <w:rPr>
          <w:rFonts w:cs="Mangal"/>
          <w:cs/>
          <w:lang w:bidi="hi-IN"/>
        </w:rPr>
        <w:t xml:space="preserve">: </w:t>
      </w:r>
      <w:r>
        <w:rPr>
          <w:rFonts w:cs="Mangal"/>
          <w:cs/>
          <w:lang w:bidi="hi-IN"/>
        </w:rPr>
        <w:t>२०७३।०</w:t>
      </w:r>
      <w:r w:rsidR="00A87E05">
        <w:rPr>
          <w:rFonts w:cs="Mangal" w:hint="cs"/>
          <w:cs/>
          <w:lang w:bidi="ne-NP"/>
        </w:rPr>
        <w:t>३</w:t>
      </w:r>
      <w:r>
        <w:rPr>
          <w:rFonts w:cs="Mangal"/>
          <w:cs/>
          <w:lang w:bidi="hi-IN"/>
        </w:rPr>
        <w:t>।</w:t>
      </w:r>
      <w:r w:rsidR="00A8765F">
        <w:rPr>
          <w:rFonts w:cs="Mangal" w:hint="cs"/>
          <w:cs/>
          <w:lang w:bidi="ne-NP"/>
        </w:rPr>
        <w:t xml:space="preserve">१९ </w:t>
      </w:r>
      <w:r w:rsidRPr="0026331E">
        <w:rPr>
          <w:rFonts w:cs="Mangal" w:hint="cs"/>
          <w:cs/>
          <w:lang w:bidi="hi-IN"/>
        </w:rPr>
        <w:t>गते</w:t>
      </w:r>
    </w:p>
    <w:p w:rsidR="00BD0521" w:rsidRPr="0026331E" w:rsidRDefault="00BD0521" w:rsidP="00BD0521"/>
    <w:p w:rsidR="00BD0521" w:rsidRPr="00D979B2" w:rsidRDefault="00BD0521" w:rsidP="00BD0521">
      <w:pPr>
        <w:jc w:val="center"/>
        <w:rPr>
          <w:b/>
          <w:bCs/>
          <w:sz w:val="28"/>
          <w:szCs w:val="28"/>
        </w:rPr>
      </w:pPr>
      <w:r w:rsidRPr="00D979B2">
        <w:rPr>
          <w:rFonts w:cs="Mangal" w:hint="cs"/>
          <w:b/>
          <w:bCs/>
          <w:sz w:val="28"/>
          <w:szCs w:val="28"/>
          <w:cs/>
          <w:lang w:bidi="hi-IN"/>
        </w:rPr>
        <w:t>प्रेस</w:t>
      </w:r>
      <w:r w:rsidRPr="00D979B2">
        <w:rPr>
          <w:rFonts w:cs="Mangal"/>
          <w:b/>
          <w:bCs/>
          <w:sz w:val="28"/>
          <w:szCs w:val="28"/>
          <w:cs/>
          <w:lang w:bidi="hi-IN"/>
        </w:rPr>
        <w:t xml:space="preserve"> </w:t>
      </w:r>
      <w:r w:rsidRPr="00D979B2">
        <w:rPr>
          <w:rFonts w:cs="Mangal" w:hint="cs"/>
          <w:b/>
          <w:bCs/>
          <w:sz w:val="28"/>
          <w:szCs w:val="28"/>
          <w:cs/>
          <w:lang w:bidi="hi-IN"/>
        </w:rPr>
        <w:t>विज्ञप्ति</w:t>
      </w:r>
    </w:p>
    <w:p w:rsidR="00A56EA6" w:rsidRPr="00A56EA6" w:rsidRDefault="00BD0521" w:rsidP="00A56EA6">
      <w:pPr>
        <w:jc w:val="center"/>
        <w:rPr>
          <w:rFonts w:cs="Mangal"/>
          <w:b/>
          <w:bCs/>
          <w:lang w:bidi="hi-IN"/>
        </w:rPr>
      </w:pPr>
      <w:r w:rsidRPr="00D979B2">
        <w:rPr>
          <w:rFonts w:cs="Mangal" w:hint="cs"/>
          <w:b/>
          <w:bCs/>
          <w:cs/>
          <w:lang w:bidi="hi-IN"/>
        </w:rPr>
        <w:t>विषय</w:t>
      </w:r>
      <w:r w:rsidRPr="00D979B2">
        <w:rPr>
          <w:rFonts w:cs="Mangal"/>
          <w:b/>
          <w:bCs/>
          <w:cs/>
          <w:lang w:bidi="hi-IN"/>
        </w:rPr>
        <w:t xml:space="preserve">: </w:t>
      </w:r>
      <w:r w:rsidR="00A56EA6" w:rsidRPr="00A56EA6">
        <w:rPr>
          <w:rFonts w:cs="Mangal" w:hint="cs"/>
          <w:b/>
          <w:bCs/>
          <w:cs/>
          <w:lang w:bidi="hi-IN"/>
        </w:rPr>
        <w:t>आरोपपत्र</w:t>
      </w:r>
      <w:r w:rsidR="00A56EA6" w:rsidRPr="00A56EA6">
        <w:rPr>
          <w:rFonts w:cs="Mangal"/>
          <w:b/>
          <w:bCs/>
          <w: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दायर</w:t>
      </w:r>
      <w:r w:rsidR="00A56EA6" w:rsidRPr="00A56EA6">
        <w:rPr>
          <w:rFonts w:cs="Mangal"/>
          <w:b/>
          <w:bCs/>
          <w: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गरिएको</w:t>
      </w:r>
      <w:r w:rsidR="00A56EA6">
        <w:rPr>
          <w:rFonts w:cs="Mangal"/>
          <w:b/>
          <w:b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।</w:t>
      </w:r>
    </w:p>
    <w:p w:rsidR="00BD0521" w:rsidRDefault="00173302" w:rsidP="00A56EA6">
      <w:pPr>
        <w:jc w:val="center"/>
        <w:rPr>
          <w:rFonts w:cs="Kalimati"/>
          <w:lang w:bidi="ne-NP"/>
        </w:rPr>
      </w:pPr>
      <w:r w:rsidRPr="00C20F37">
        <w:rPr>
          <w:rFonts w:cs="Kalimati"/>
          <w:cs/>
          <w:lang w:bidi="hi-IN"/>
        </w:rPr>
        <w:t>------------------------------</w:t>
      </w:r>
      <w:r w:rsidR="00BD0521" w:rsidRPr="00C20F37">
        <w:rPr>
          <w:rFonts w:cs="Kalimati"/>
          <w:cs/>
          <w:lang w:bidi="hi-IN"/>
        </w:rPr>
        <w:t>--------</w:t>
      </w:r>
    </w:p>
    <w:p w:rsidR="00BD2030" w:rsidRPr="00C20F37" w:rsidRDefault="00BD2030" w:rsidP="00A56EA6">
      <w:pPr>
        <w:jc w:val="center"/>
        <w:rPr>
          <w:rFonts w:cs="Kalimati"/>
          <w:lang w:bidi="ne-NP"/>
        </w:rPr>
      </w:pPr>
    </w:p>
    <w:p w:rsidR="00D043A8" w:rsidRPr="00D043A8" w:rsidRDefault="00D043A8" w:rsidP="00D043A8">
      <w:pPr>
        <w:spacing w:before="100" w:beforeAutospacing="1" w:after="100" w:afterAutospacing="1"/>
        <w:rPr>
          <w:rFonts w:eastAsia="Times New Roman"/>
          <w:lang w:bidi="ne-NP"/>
        </w:rPr>
      </w:pPr>
      <w:r w:rsidRPr="00D043A8">
        <w:rPr>
          <w:rFonts w:eastAsia="Times New Roman" w:cs="Mangal"/>
          <w:cs/>
          <w:lang w:bidi="ne-NP"/>
        </w:rPr>
        <w:t>श्री जनप्रिय बहुमुखि क्याम्पस</w:t>
      </w:r>
      <w:r w:rsidRPr="00D043A8">
        <w:rPr>
          <w:rFonts w:eastAsia="Times New Roman"/>
          <w:lang w:bidi="ne-NP"/>
        </w:rPr>
        <w:t xml:space="preserve">, </w:t>
      </w:r>
      <w:r w:rsidRPr="00D043A8">
        <w:rPr>
          <w:rFonts w:eastAsia="Times New Roman" w:cs="Mangal"/>
          <w:cs/>
          <w:lang w:bidi="ne-NP"/>
        </w:rPr>
        <w:t>सिमलचौर</w:t>
      </w:r>
      <w:r w:rsidRPr="00D043A8">
        <w:rPr>
          <w:rFonts w:eastAsia="Times New Roman"/>
          <w:lang w:bidi="ne-NP"/>
        </w:rPr>
        <w:t xml:space="preserve">, </w:t>
      </w:r>
      <w:r w:rsidRPr="00D043A8">
        <w:rPr>
          <w:rFonts w:eastAsia="Times New Roman" w:cs="Mangal"/>
          <w:cs/>
          <w:lang w:bidi="ne-NP"/>
        </w:rPr>
        <w:t>पोखरामा तत्कालिन मुख्य सहायक</w:t>
      </w:r>
      <w:r w:rsidRPr="00D043A8">
        <w:rPr>
          <w:rFonts w:eastAsia="Times New Roman"/>
          <w:lang w:bidi="ne-NP"/>
        </w:rPr>
        <w:t xml:space="preserve"> </w:t>
      </w:r>
      <w:r w:rsidRPr="00D043A8">
        <w:rPr>
          <w:rFonts w:eastAsia="Times New Roman" w:cs="Mangal"/>
          <w:cs/>
          <w:lang w:bidi="ne-NP"/>
        </w:rPr>
        <w:t>पदमा कार्यरत नारायणी पौडेल (चालीसे)</w:t>
      </w:r>
      <w:r w:rsidRPr="00D043A8">
        <w:rPr>
          <w:rFonts w:eastAsia="Times New Roman"/>
          <w:lang w:bidi="ne-NP"/>
        </w:rPr>
        <w:t xml:space="preserve"> </w:t>
      </w:r>
      <w:r w:rsidRPr="00D043A8">
        <w:rPr>
          <w:rFonts w:eastAsia="Times New Roman" w:cs="Mangal"/>
          <w:cs/>
          <w:lang w:bidi="ne-NP"/>
        </w:rPr>
        <w:t>ले राष्ट्र सेवामा बहाल हुन एवं लाभ</w:t>
      </w:r>
      <w:r w:rsidRPr="00D043A8">
        <w:rPr>
          <w:rFonts w:eastAsia="Times New Roman"/>
          <w:lang w:bidi="ne-NP"/>
        </w:rPr>
        <w:t xml:space="preserve"> </w:t>
      </w:r>
      <w:r w:rsidRPr="00D043A8">
        <w:rPr>
          <w:rFonts w:eastAsia="Times New Roman" w:cs="Mangal"/>
          <w:cs/>
          <w:lang w:bidi="ne-NP"/>
        </w:rPr>
        <w:t>सुविधा लिने प्रयोज</w:t>
      </w:r>
      <w:bookmarkStart w:id="0" w:name="_GoBack"/>
      <w:bookmarkEnd w:id="0"/>
      <w:r w:rsidRPr="00D043A8">
        <w:rPr>
          <w:rFonts w:eastAsia="Times New Roman" w:cs="Mangal"/>
          <w:cs/>
          <w:lang w:bidi="ne-NP"/>
        </w:rPr>
        <w:t>नको लागि पेश गरेको माध्यमिक शिक्षा परिषद्</w:t>
      </w:r>
      <w:r w:rsidRPr="00D043A8">
        <w:rPr>
          <w:rFonts w:eastAsia="Times New Roman"/>
          <w:lang w:bidi="ne-NP"/>
        </w:rPr>
        <w:t xml:space="preserve">, </w:t>
      </w:r>
      <w:r w:rsidRPr="00D043A8">
        <w:rPr>
          <w:rFonts w:eastAsia="Times New Roman" w:cs="Mangal"/>
          <w:cs/>
          <w:lang w:bidi="ne-NP"/>
        </w:rPr>
        <w:t>उत्तर</w:t>
      </w:r>
      <w:r w:rsidRPr="00D043A8">
        <w:rPr>
          <w:rFonts w:eastAsia="Times New Roman"/>
          <w:lang w:bidi="ne-NP"/>
        </w:rPr>
        <w:t xml:space="preserve"> </w:t>
      </w:r>
      <w:r w:rsidRPr="00D043A8">
        <w:rPr>
          <w:rFonts w:eastAsia="Times New Roman" w:cs="Mangal"/>
          <w:cs/>
          <w:lang w:bidi="ne-NP"/>
        </w:rPr>
        <w:t xml:space="preserve">प्रदेश अन्तर्गतको </w:t>
      </w:r>
      <w:r w:rsidRPr="00D043A8">
        <w:rPr>
          <w:rFonts w:eastAsia="Times New Roman"/>
          <w:lang w:bidi="ne-NP"/>
        </w:rPr>
        <w:t xml:space="preserve">RKIC THUTHI BARI MAHARAJGANG </w:t>
      </w:r>
      <w:r w:rsidRPr="00D043A8">
        <w:rPr>
          <w:rFonts w:eastAsia="Times New Roman" w:cs="Mangal"/>
          <w:cs/>
          <w:lang w:bidi="ne-NP"/>
        </w:rPr>
        <w:t>कलेजबाट सन् १९९२ मा</w:t>
      </w:r>
      <w:r w:rsidRPr="00D043A8">
        <w:rPr>
          <w:rFonts w:eastAsia="Times New Roman"/>
          <w:lang w:bidi="ne-NP"/>
        </w:rPr>
        <w:t xml:space="preserve"> </w:t>
      </w:r>
      <w:r w:rsidRPr="00D043A8">
        <w:rPr>
          <w:rFonts w:eastAsia="Times New Roman" w:cs="Mangal"/>
          <w:cs/>
          <w:lang w:bidi="ne-NP"/>
        </w:rPr>
        <w:t>प्राप्त हाई स्कुल परिक्षा उत्तिर्ण गरेको भनिएको शैक्षिक योग्यताको</w:t>
      </w:r>
      <w:r w:rsidRPr="00D043A8">
        <w:rPr>
          <w:rFonts w:eastAsia="Times New Roman"/>
          <w:lang w:bidi="ne-NP"/>
        </w:rPr>
        <w:t xml:space="preserve"> </w:t>
      </w:r>
      <w:r w:rsidRPr="00D043A8">
        <w:rPr>
          <w:rFonts w:eastAsia="Times New Roman" w:cs="Mangal"/>
          <w:cs/>
          <w:lang w:bidi="ne-NP"/>
        </w:rPr>
        <w:t>प्रमाणपत्र नक्कली एवं झुट्टा देखिन आएकोले</w:t>
      </w:r>
      <w:r w:rsidRPr="00D043A8">
        <w:rPr>
          <w:rFonts w:eastAsia="Times New Roman"/>
          <w:lang w:bidi="ne-NP"/>
        </w:rPr>
        <w:t xml:space="preserve"> </w:t>
      </w:r>
      <w:r w:rsidRPr="00D043A8">
        <w:rPr>
          <w:rFonts w:eastAsia="Times New Roman" w:cs="Mangal"/>
          <w:cs/>
          <w:lang w:bidi="ne-NP"/>
        </w:rPr>
        <w:t>निज उपर साविक भ्रष्टाचार निवारण ऐन</w:t>
      </w:r>
      <w:r w:rsidRPr="00D043A8">
        <w:rPr>
          <w:rFonts w:eastAsia="Times New Roman"/>
          <w:lang w:bidi="ne-NP"/>
        </w:rPr>
        <w:t xml:space="preserve">, </w:t>
      </w:r>
      <w:r w:rsidRPr="00D043A8">
        <w:rPr>
          <w:rFonts w:eastAsia="Times New Roman" w:cs="Mangal"/>
          <w:cs/>
          <w:lang w:bidi="ne-NP"/>
        </w:rPr>
        <w:t>२०१७ को दफा १२ र २९(२) तथा प्रचलित</w:t>
      </w:r>
      <w:r w:rsidRPr="00D043A8">
        <w:rPr>
          <w:rFonts w:eastAsia="Times New Roman"/>
          <w:lang w:bidi="ne-NP"/>
        </w:rPr>
        <w:t xml:space="preserve"> </w:t>
      </w:r>
      <w:r w:rsidRPr="00D043A8">
        <w:rPr>
          <w:rFonts w:eastAsia="Times New Roman" w:cs="Mangal"/>
          <w:cs/>
          <w:lang w:bidi="ne-NP"/>
        </w:rPr>
        <w:t>भ्रष्टाचार निवारण ऐन</w:t>
      </w:r>
      <w:r w:rsidRPr="00D043A8">
        <w:rPr>
          <w:rFonts w:eastAsia="Times New Roman"/>
          <w:lang w:bidi="ne-NP"/>
        </w:rPr>
        <w:t xml:space="preserve">, </w:t>
      </w:r>
      <w:r w:rsidRPr="00D043A8">
        <w:rPr>
          <w:rFonts w:eastAsia="Times New Roman" w:cs="Mangal"/>
          <w:cs/>
          <w:lang w:bidi="ne-NP"/>
        </w:rPr>
        <w:t>२०५९ को दफा १६ (१) बमोजिम हदैसम्मको दण्ड सजाय हुन</w:t>
      </w:r>
      <w:r w:rsidRPr="00D043A8">
        <w:rPr>
          <w:rFonts w:eastAsia="Times New Roman"/>
          <w:lang w:bidi="ne-NP"/>
        </w:rPr>
        <w:t xml:space="preserve"> </w:t>
      </w:r>
      <w:r w:rsidRPr="00D043A8">
        <w:rPr>
          <w:rFonts w:eastAsia="Times New Roman" w:cs="Mangal"/>
          <w:cs/>
          <w:lang w:bidi="ne-NP"/>
        </w:rPr>
        <w:t>मागदाबी लिई आज विशेष अदालत काठमाण्डौंमा आरोपपत्र दायर गरिएको छ ।</w:t>
      </w:r>
    </w:p>
    <w:p w:rsidR="004844C3" w:rsidRDefault="004844C3" w:rsidP="00723084">
      <w:pPr>
        <w:jc w:val="both"/>
        <w:rPr>
          <w:rFonts w:cs="Kalimati"/>
          <w:lang w:bidi="ne-NP"/>
        </w:rPr>
      </w:pPr>
    </w:p>
    <w:p w:rsidR="00A11F93" w:rsidRDefault="00A11F93" w:rsidP="00500A05">
      <w:pPr>
        <w:spacing w:line="360" w:lineRule="auto"/>
        <w:ind w:left="7200"/>
        <w:jc w:val="center"/>
        <w:rPr>
          <w:rFonts w:cs="Kalimati"/>
          <w:lang w:bidi="ne-NP"/>
        </w:rPr>
      </w:pPr>
    </w:p>
    <w:p w:rsidR="0024537E" w:rsidRPr="00500A05" w:rsidRDefault="0024537E" w:rsidP="00500A05">
      <w:pPr>
        <w:spacing w:line="360" w:lineRule="auto"/>
        <w:ind w:left="7200"/>
        <w:jc w:val="center"/>
        <w:rPr>
          <w:rFonts w:cs="Kalimati"/>
          <w:lang w:bidi="ne-NP"/>
        </w:rPr>
      </w:pPr>
      <w:r w:rsidRPr="00500A05">
        <w:rPr>
          <w:rFonts w:cs="Kalimati"/>
          <w:lang w:bidi="ne-NP"/>
        </w:rPr>
        <w:t>(</w:t>
      </w:r>
      <w:r w:rsidRPr="00500A05">
        <w:rPr>
          <w:rFonts w:cs="Kalimati" w:hint="cs"/>
          <w:cs/>
          <w:lang w:bidi="ne-NP"/>
        </w:rPr>
        <w:t>कृष्णहरि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पुष्कर</w:t>
      </w:r>
      <w:r w:rsidRPr="00500A05">
        <w:rPr>
          <w:rFonts w:cs="Kalimati"/>
          <w:cs/>
          <w:lang w:bidi="ne-NP"/>
        </w:rPr>
        <w:t>)</w:t>
      </w:r>
    </w:p>
    <w:p w:rsidR="00AF67BE" w:rsidRPr="00500A05" w:rsidRDefault="0024537E" w:rsidP="00500A05">
      <w:pPr>
        <w:spacing w:line="360" w:lineRule="auto"/>
        <w:ind w:left="7200"/>
        <w:jc w:val="center"/>
        <w:rPr>
          <w:rFonts w:cs="Kalimati"/>
          <w:lang w:bidi="ne-NP"/>
        </w:rPr>
      </w:pPr>
      <w:r w:rsidRPr="00500A05">
        <w:rPr>
          <w:rFonts w:cs="Kalimati" w:hint="cs"/>
          <w:cs/>
          <w:lang w:bidi="ne-NP"/>
        </w:rPr>
        <w:t>सहसचिव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एवं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प्रवक्ता</w:t>
      </w:r>
    </w:p>
    <w:sectPr w:rsidR="00AF67BE" w:rsidRPr="00500A05" w:rsidSect="000D2256">
      <w:pgSz w:w="11909" w:h="16834" w:code="9"/>
      <w:pgMar w:top="720" w:right="792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21"/>
    <w:rsid w:val="000222A3"/>
    <w:rsid w:val="00041580"/>
    <w:rsid w:val="00096D89"/>
    <w:rsid w:val="000A2073"/>
    <w:rsid w:val="000B41D6"/>
    <w:rsid w:val="00133E4A"/>
    <w:rsid w:val="00156A08"/>
    <w:rsid w:val="00173302"/>
    <w:rsid w:val="00184BCE"/>
    <w:rsid w:val="001D10BC"/>
    <w:rsid w:val="001D7702"/>
    <w:rsid w:val="001F7366"/>
    <w:rsid w:val="00242A62"/>
    <w:rsid w:val="0024537E"/>
    <w:rsid w:val="00273306"/>
    <w:rsid w:val="00295A82"/>
    <w:rsid w:val="002D5464"/>
    <w:rsid w:val="00326209"/>
    <w:rsid w:val="00335B21"/>
    <w:rsid w:val="00336A68"/>
    <w:rsid w:val="0037473D"/>
    <w:rsid w:val="0037551D"/>
    <w:rsid w:val="0038574A"/>
    <w:rsid w:val="003A24BB"/>
    <w:rsid w:val="004328AD"/>
    <w:rsid w:val="00433C69"/>
    <w:rsid w:val="004744B1"/>
    <w:rsid w:val="004844C3"/>
    <w:rsid w:val="00490781"/>
    <w:rsid w:val="004B353C"/>
    <w:rsid w:val="004C0CF1"/>
    <w:rsid w:val="004E7385"/>
    <w:rsid w:val="00500A05"/>
    <w:rsid w:val="00527382"/>
    <w:rsid w:val="005A6D76"/>
    <w:rsid w:val="005D63E9"/>
    <w:rsid w:val="00642E49"/>
    <w:rsid w:val="00664CC5"/>
    <w:rsid w:val="0066749F"/>
    <w:rsid w:val="006775AE"/>
    <w:rsid w:val="00687EBF"/>
    <w:rsid w:val="00691010"/>
    <w:rsid w:val="006973D0"/>
    <w:rsid w:val="006C5C42"/>
    <w:rsid w:val="00722AAB"/>
    <w:rsid w:val="00723084"/>
    <w:rsid w:val="007779BE"/>
    <w:rsid w:val="00777DC3"/>
    <w:rsid w:val="00782682"/>
    <w:rsid w:val="00796E14"/>
    <w:rsid w:val="007A7E71"/>
    <w:rsid w:val="007B3F8A"/>
    <w:rsid w:val="0081468F"/>
    <w:rsid w:val="00825D98"/>
    <w:rsid w:val="00831095"/>
    <w:rsid w:val="0086508A"/>
    <w:rsid w:val="008677C4"/>
    <w:rsid w:val="00892FC9"/>
    <w:rsid w:val="008A0C9D"/>
    <w:rsid w:val="009671E0"/>
    <w:rsid w:val="00967D8B"/>
    <w:rsid w:val="009808EC"/>
    <w:rsid w:val="00982FD7"/>
    <w:rsid w:val="00996F5D"/>
    <w:rsid w:val="009B58E8"/>
    <w:rsid w:val="009E050A"/>
    <w:rsid w:val="009E0A32"/>
    <w:rsid w:val="00A0763F"/>
    <w:rsid w:val="00A11F93"/>
    <w:rsid w:val="00A56EA6"/>
    <w:rsid w:val="00A7240B"/>
    <w:rsid w:val="00A74423"/>
    <w:rsid w:val="00A8765F"/>
    <w:rsid w:val="00A87E05"/>
    <w:rsid w:val="00AA7D23"/>
    <w:rsid w:val="00AD5A9B"/>
    <w:rsid w:val="00AE059F"/>
    <w:rsid w:val="00B02E01"/>
    <w:rsid w:val="00B0628E"/>
    <w:rsid w:val="00B06ED5"/>
    <w:rsid w:val="00B420E4"/>
    <w:rsid w:val="00B52FF8"/>
    <w:rsid w:val="00B678B9"/>
    <w:rsid w:val="00B75384"/>
    <w:rsid w:val="00BA0A79"/>
    <w:rsid w:val="00BB4DE2"/>
    <w:rsid w:val="00BB77CF"/>
    <w:rsid w:val="00BD0521"/>
    <w:rsid w:val="00BD2030"/>
    <w:rsid w:val="00BF4D0D"/>
    <w:rsid w:val="00C20F37"/>
    <w:rsid w:val="00C32ED0"/>
    <w:rsid w:val="00C87AD6"/>
    <w:rsid w:val="00CC21F4"/>
    <w:rsid w:val="00CD6668"/>
    <w:rsid w:val="00D043A8"/>
    <w:rsid w:val="00D2619B"/>
    <w:rsid w:val="00D32354"/>
    <w:rsid w:val="00D90661"/>
    <w:rsid w:val="00DA750C"/>
    <w:rsid w:val="00DB2C11"/>
    <w:rsid w:val="00DC0EBA"/>
    <w:rsid w:val="00E033A6"/>
    <w:rsid w:val="00E06772"/>
    <w:rsid w:val="00E4280B"/>
    <w:rsid w:val="00EA62EB"/>
    <w:rsid w:val="00EE1BE3"/>
    <w:rsid w:val="00EE598E"/>
    <w:rsid w:val="00F174E9"/>
    <w:rsid w:val="00F25BF0"/>
    <w:rsid w:val="00F76A3A"/>
    <w:rsid w:val="00F76D07"/>
    <w:rsid w:val="00FC06B2"/>
    <w:rsid w:val="00FC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2016-07-12T09:19:00Z</cp:lastPrinted>
  <dcterms:created xsi:type="dcterms:W3CDTF">2016-07-12T09:03:00Z</dcterms:created>
  <dcterms:modified xsi:type="dcterms:W3CDTF">2016-07-12T09:24:00Z</dcterms:modified>
</cp:coreProperties>
</file>