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Pr="00272DE5" w:rsidRDefault="00EB0421" w:rsidP="00EB0421">
      <w:pPr>
        <w:spacing w:after="0"/>
        <w:jc w:val="center"/>
        <w:rPr>
          <w:rFonts w:ascii="Calibri" w:eastAsia="Times New Roman" w:hAnsi="Calibri" w:cs="Kalimati"/>
          <w:b/>
          <w:bCs/>
          <w:sz w:val="26"/>
          <w:szCs w:val="26"/>
        </w:rPr>
      </w:pPr>
      <w:r w:rsidRPr="00272DE5">
        <w:rPr>
          <w:rFonts w:ascii="Calibri" w:eastAsia="Times New Roman" w:hAnsi="Calibri" w:cs="Kalimati" w:hint="cs"/>
          <w:b/>
          <w:bCs/>
          <w:sz w:val="26"/>
          <w:szCs w:val="26"/>
          <w:cs/>
        </w:rPr>
        <w:t>अख्तियार दुरुपयोग अनुसन्धान आयोगबाट मिति 208</w:t>
      </w:r>
      <w:r w:rsidR="003C01B6">
        <w:rPr>
          <w:rFonts w:ascii="Calibri" w:eastAsia="Times New Roman" w:hAnsi="Calibri" w:cs="Kalimati" w:hint="cs"/>
          <w:b/>
          <w:bCs/>
          <w:sz w:val="26"/>
          <w:szCs w:val="26"/>
          <w:cs/>
        </w:rPr>
        <w:t>१</w:t>
      </w:r>
      <w:r w:rsidRPr="00272DE5">
        <w:rPr>
          <w:rFonts w:ascii="Calibri" w:eastAsia="Times New Roman" w:hAnsi="Calibri" w:cs="Kalimati" w:hint="cs"/>
          <w:b/>
          <w:bCs/>
          <w:sz w:val="26"/>
          <w:szCs w:val="26"/>
          <w:cs/>
        </w:rPr>
        <w:t>/</w:t>
      </w:r>
      <w:r w:rsidR="001C51FC">
        <w:rPr>
          <w:rFonts w:ascii="Calibri" w:eastAsia="Times New Roman" w:hAnsi="Calibri" w:cs="Kalimati" w:hint="cs"/>
          <w:b/>
          <w:bCs/>
          <w:sz w:val="26"/>
          <w:szCs w:val="26"/>
          <w:cs/>
        </w:rPr>
        <w:t>०</w:t>
      </w:r>
      <w:r w:rsidR="003C01B6">
        <w:rPr>
          <w:rFonts w:ascii="Calibri" w:eastAsia="Times New Roman" w:hAnsi="Calibri" w:cs="Kalimati" w:hint="cs"/>
          <w:b/>
          <w:bCs/>
          <w:sz w:val="26"/>
          <w:szCs w:val="26"/>
          <w:cs/>
        </w:rPr>
        <w:t>९</w:t>
      </w:r>
      <w:r w:rsidRPr="00272DE5">
        <w:rPr>
          <w:rFonts w:ascii="Calibri" w:eastAsia="Times New Roman" w:hAnsi="Calibri" w:cs="Kalimati" w:hint="cs"/>
          <w:b/>
          <w:bCs/>
          <w:sz w:val="26"/>
          <w:szCs w:val="26"/>
          <w:cs/>
        </w:rPr>
        <w:t>/</w:t>
      </w:r>
      <w:r w:rsidR="003C01B6">
        <w:rPr>
          <w:rFonts w:ascii="Calibri" w:eastAsia="Times New Roman" w:hAnsi="Calibri" w:cs="Kalimati" w:hint="cs"/>
          <w:b/>
          <w:bCs/>
          <w:sz w:val="26"/>
          <w:szCs w:val="26"/>
          <w:cs/>
        </w:rPr>
        <w:t>१२</w:t>
      </w:r>
      <w:r w:rsidRPr="00272DE5">
        <w:rPr>
          <w:rFonts w:ascii="Calibri" w:eastAsia="Times New Roman" w:hAnsi="Calibri" w:cs="Kalimati" w:hint="cs"/>
          <w:b/>
          <w:bCs/>
          <w:sz w:val="26"/>
          <w:szCs w:val="26"/>
          <w:cs/>
        </w:rPr>
        <w:t xml:space="preserve"> गते सर्वोच्च अदालतमा पुनरा</w:t>
      </w:r>
      <w:r w:rsidR="003565B2" w:rsidRPr="00272DE5">
        <w:rPr>
          <w:rFonts w:ascii="Calibri" w:eastAsia="Times New Roman" w:hAnsi="Calibri" w:cs="Kalimati" w:hint="cs"/>
          <w:b/>
          <w:bCs/>
          <w:sz w:val="26"/>
          <w:szCs w:val="26"/>
          <w:cs/>
        </w:rPr>
        <w:t>वेदन गरिएको विवरण</w:t>
      </w:r>
      <w:r w:rsidR="00C5056C">
        <w:rPr>
          <w:rFonts w:ascii="Calibri" w:eastAsia="Times New Roman" w:hAnsi="Calibri" w:cs="Kalimati" w:hint="cs"/>
          <w:b/>
          <w:bCs/>
          <w:sz w:val="26"/>
          <w:szCs w:val="26"/>
          <w:cs/>
        </w:rPr>
        <w:t>।</w:t>
      </w:r>
      <w:bookmarkStart w:id="0" w:name="_GoBack"/>
      <w:bookmarkEnd w:id="0"/>
    </w:p>
    <w:tbl>
      <w:tblPr>
        <w:tblStyle w:val="TableGrid"/>
        <w:tblW w:w="15030" w:type="dxa"/>
        <w:tblInd w:w="-792" w:type="dxa"/>
        <w:tblLayout w:type="fixed"/>
        <w:tblLook w:val="04A0" w:firstRow="1" w:lastRow="0" w:firstColumn="1" w:lastColumn="0" w:noHBand="0" w:noVBand="1"/>
      </w:tblPr>
      <w:tblGrid>
        <w:gridCol w:w="630"/>
        <w:gridCol w:w="1440"/>
        <w:gridCol w:w="1080"/>
        <w:gridCol w:w="1980"/>
        <w:gridCol w:w="3600"/>
        <w:gridCol w:w="6300"/>
      </w:tblGrid>
      <w:tr w:rsidR="008D0E96" w:rsidRPr="003C01B6" w:rsidTr="00423D05">
        <w:tc>
          <w:tcPr>
            <w:tcW w:w="630" w:type="dxa"/>
          </w:tcPr>
          <w:p w:rsidR="00EB0421" w:rsidRPr="003C01B6" w:rsidRDefault="00EB0421" w:rsidP="00EB0421">
            <w:pPr>
              <w:jc w:val="center"/>
              <w:rPr>
                <w:rFonts w:ascii="Calibri" w:eastAsia="Times New Roman" w:hAnsi="Calibri" w:cs="Kalimati"/>
                <w:b/>
                <w:bCs/>
                <w:sz w:val="18"/>
                <w:szCs w:val="18"/>
              </w:rPr>
            </w:pPr>
            <w:r w:rsidRPr="003C01B6">
              <w:rPr>
                <w:rFonts w:ascii="Calibri" w:eastAsia="Times New Roman" w:hAnsi="Calibri" w:cs="Kalimati" w:hint="cs"/>
                <w:b/>
                <w:bCs/>
                <w:sz w:val="18"/>
                <w:szCs w:val="18"/>
                <w:cs/>
              </w:rPr>
              <w:t>सि.न</w:t>
            </w:r>
          </w:p>
        </w:tc>
        <w:tc>
          <w:tcPr>
            <w:tcW w:w="1440" w:type="dxa"/>
          </w:tcPr>
          <w:p w:rsidR="00EB0421" w:rsidRPr="003C01B6" w:rsidRDefault="00F23F3D" w:rsidP="003565B2">
            <w:pPr>
              <w:jc w:val="center"/>
              <w:rPr>
                <w:rFonts w:ascii="Calibri" w:eastAsia="Times New Roman" w:hAnsi="Calibri" w:cs="Kalimati"/>
                <w:b/>
                <w:bCs/>
                <w:sz w:val="18"/>
                <w:szCs w:val="18"/>
                <w:cs/>
              </w:rPr>
            </w:pPr>
            <w:r w:rsidRPr="003C01B6">
              <w:rPr>
                <w:rFonts w:ascii="Calibri" w:eastAsia="Times New Roman" w:hAnsi="Calibri" w:cs="Kalimati" w:hint="cs"/>
                <w:b/>
                <w:bCs/>
                <w:sz w:val="18"/>
                <w:szCs w:val="18"/>
                <w:cs/>
              </w:rPr>
              <w:t>प्रतिवादी</w:t>
            </w:r>
          </w:p>
        </w:tc>
        <w:tc>
          <w:tcPr>
            <w:tcW w:w="1080" w:type="dxa"/>
          </w:tcPr>
          <w:p w:rsidR="00EB0421" w:rsidRPr="003C01B6" w:rsidRDefault="00EB0421" w:rsidP="00EB0421">
            <w:pPr>
              <w:jc w:val="center"/>
              <w:rPr>
                <w:rFonts w:ascii="Calibri" w:eastAsia="Times New Roman" w:hAnsi="Calibri" w:cs="Kalimati"/>
                <w:b/>
                <w:bCs/>
                <w:sz w:val="18"/>
                <w:szCs w:val="18"/>
              </w:rPr>
            </w:pPr>
            <w:r w:rsidRPr="003C01B6">
              <w:rPr>
                <w:rFonts w:ascii="Calibri" w:eastAsia="Times New Roman" w:hAnsi="Calibri" w:cs="Kalimati" w:hint="cs"/>
                <w:b/>
                <w:bCs/>
                <w:sz w:val="18"/>
                <w:szCs w:val="18"/>
                <w:cs/>
              </w:rPr>
              <w:t>मुद्दा</w:t>
            </w:r>
          </w:p>
        </w:tc>
        <w:tc>
          <w:tcPr>
            <w:tcW w:w="1980" w:type="dxa"/>
          </w:tcPr>
          <w:p w:rsidR="00EB0421" w:rsidRPr="003C01B6" w:rsidRDefault="00EB0421" w:rsidP="00E92D9E">
            <w:pPr>
              <w:jc w:val="center"/>
              <w:rPr>
                <w:rFonts w:ascii="Calibri" w:eastAsia="Times New Roman" w:hAnsi="Calibri" w:cs="Kalimati"/>
                <w:b/>
                <w:bCs/>
                <w:sz w:val="18"/>
                <w:szCs w:val="18"/>
              </w:rPr>
            </w:pPr>
            <w:r w:rsidRPr="003C01B6">
              <w:rPr>
                <w:rFonts w:ascii="Calibri" w:eastAsia="Times New Roman" w:hAnsi="Calibri" w:cs="Kalimati" w:hint="cs"/>
                <w:b/>
                <w:bCs/>
                <w:sz w:val="18"/>
                <w:szCs w:val="18"/>
                <w:cs/>
              </w:rPr>
              <w:t>आयोगको मागदावी</w:t>
            </w:r>
          </w:p>
        </w:tc>
        <w:tc>
          <w:tcPr>
            <w:tcW w:w="3600" w:type="dxa"/>
          </w:tcPr>
          <w:p w:rsidR="00EB0421" w:rsidRPr="003C01B6" w:rsidRDefault="00EB0421" w:rsidP="00E92D9E">
            <w:pPr>
              <w:jc w:val="center"/>
              <w:rPr>
                <w:rFonts w:ascii="Calibri" w:eastAsia="Times New Roman" w:hAnsi="Calibri" w:cs="Kalimati"/>
                <w:b/>
                <w:bCs/>
                <w:sz w:val="18"/>
                <w:szCs w:val="18"/>
              </w:rPr>
            </w:pPr>
            <w:r w:rsidRPr="003C01B6">
              <w:rPr>
                <w:rFonts w:ascii="Calibri" w:eastAsia="Times New Roman" w:hAnsi="Calibri" w:cs="Kalimati" w:hint="cs"/>
                <w:b/>
                <w:bCs/>
                <w:sz w:val="18"/>
                <w:szCs w:val="18"/>
                <w:cs/>
              </w:rPr>
              <w:t>विशेष अदालतको फैसला र आधार</w:t>
            </w:r>
          </w:p>
        </w:tc>
        <w:tc>
          <w:tcPr>
            <w:tcW w:w="6300" w:type="dxa"/>
          </w:tcPr>
          <w:p w:rsidR="00EB0421" w:rsidRPr="003C01B6" w:rsidRDefault="00EB0421" w:rsidP="0032100D">
            <w:pPr>
              <w:ind w:left="342" w:right="72"/>
              <w:jc w:val="center"/>
              <w:rPr>
                <w:rFonts w:ascii="Calibri" w:eastAsia="Times New Roman" w:hAnsi="Calibri" w:cs="Kalimati"/>
                <w:b/>
                <w:bCs/>
                <w:sz w:val="18"/>
                <w:szCs w:val="18"/>
              </w:rPr>
            </w:pPr>
            <w:r w:rsidRPr="003C01B6">
              <w:rPr>
                <w:rFonts w:ascii="Calibri" w:eastAsia="Times New Roman" w:hAnsi="Calibri" w:cs="Kalimati" w:hint="cs"/>
                <w:b/>
                <w:bCs/>
                <w:sz w:val="18"/>
                <w:szCs w:val="18"/>
                <w:cs/>
              </w:rPr>
              <w:t>आयोगबाट सम्मानित सर्वोच्च अदालतमा पुनरावेदन गरिएका आधारहरु</w:t>
            </w:r>
          </w:p>
        </w:tc>
      </w:tr>
      <w:tr w:rsidR="008D0E96" w:rsidRPr="003C01B6" w:rsidTr="00423D05">
        <w:tc>
          <w:tcPr>
            <w:tcW w:w="630" w:type="dxa"/>
          </w:tcPr>
          <w:p w:rsidR="00EB0421" w:rsidRPr="003C01B6" w:rsidRDefault="00EB0421" w:rsidP="00EB0421">
            <w:pPr>
              <w:jc w:val="center"/>
              <w:rPr>
                <w:rFonts w:ascii="Calibri" w:eastAsia="Times New Roman" w:hAnsi="Calibri" w:cs="Kalimati"/>
                <w:sz w:val="18"/>
                <w:szCs w:val="18"/>
              </w:rPr>
            </w:pPr>
            <w:r w:rsidRPr="003C01B6">
              <w:rPr>
                <w:rFonts w:ascii="Calibri" w:eastAsia="Times New Roman" w:hAnsi="Calibri" w:cs="Kalimati" w:hint="cs"/>
                <w:sz w:val="18"/>
                <w:szCs w:val="18"/>
                <w:cs/>
              </w:rPr>
              <w:t>१</w:t>
            </w:r>
          </w:p>
        </w:tc>
        <w:tc>
          <w:tcPr>
            <w:tcW w:w="1440" w:type="dxa"/>
          </w:tcPr>
          <w:p w:rsidR="006253C3" w:rsidRPr="003C01B6" w:rsidRDefault="00214EA2" w:rsidP="00E92D9E">
            <w:pPr>
              <w:tabs>
                <w:tab w:val="left" w:pos="8550"/>
                <w:tab w:val="left" w:pos="8640"/>
                <w:tab w:val="left" w:pos="8820"/>
              </w:tabs>
              <w:ind w:right="-18"/>
              <w:jc w:val="center"/>
              <w:rPr>
                <w:rFonts w:ascii="Times New Roman" w:eastAsia="Calibri" w:hAnsi="Times New Roman" w:cs="Kalimati"/>
                <w:b/>
                <w:sz w:val="18"/>
                <w:szCs w:val="18"/>
                <w:rtl/>
                <w:cs/>
                <w:lang w:bidi="ar-SA"/>
              </w:rPr>
            </w:pPr>
            <w:r w:rsidRPr="003C01B6">
              <w:rPr>
                <w:rFonts w:ascii="Nirmala UI" w:hAnsi="Nirmala UI" w:cs="Kalimati" w:hint="cs"/>
                <w:sz w:val="18"/>
                <w:szCs w:val="18"/>
                <w:cs/>
              </w:rPr>
              <w:t>साकिर अहमदसमेत</w:t>
            </w:r>
          </w:p>
          <w:p w:rsidR="00EB0421" w:rsidRPr="003C01B6" w:rsidRDefault="003C01B6" w:rsidP="005812E2">
            <w:pPr>
              <w:jc w:val="center"/>
              <w:rPr>
                <w:rFonts w:ascii="Calibri" w:eastAsia="Times New Roman" w:hAnsi="Calibri" w:cs="Kalimati"/>
                <w:sz w:val="18"/>
                <w:szCs w:val="18"/>
              </w:rPr>
            </w:pPr>
            <w:r w:rsidRPr="003C01B6">
              <w:rPr>
                <w:rFonts w:ascii="Times New Roman" w:hAnsi="Times New Roman" w:cs="Kalimati"/>
                <w:b/>
                <w:sz w:val="18"/>
                <w:szCs w:val="18"/>
                <w:cs/>
              </w:rPr>
              <w:t>(</w:t>
            </w:r>
            <w:r w:rsidRPr="003C01B6">
              <w:rPr>
                <w:rFonts w:ascii="Nirmala UI" w:hAnsi="Nirmala UI" w:cs="Kalimati" w:hint="cs"/>
                <w:b/>
                <w:sz w:val="18"/>
                <w:szCs w:val="18"/>
                <w:cs/>
              </w:rPr>
              <w:t>०८०</w:t>
            </w:r>
            <w:r w:rsidRPr="003C01B6">
              <w:rPr>
                <w:rFonts w:ascii="Times New Roman" w:hAnsi="Times New Roman" w:cs="Kalimati"/>
                <w:b/>
                <w:sz w:val="18"/>
                <w:szCs w:val="18"/>
                <w:cs/>
              </w:rPr>
              <w:t>-</w:t>
            </w:r>
            <w:r w:rsidRPr="003C01B6">
              <w:rPr>
                <w:rFonts w:ascii="Times New Roman" w:hAnsi="Times New Roman" w:cs="Kalimati"/>
                <w:b/>
                <w:sz w:val="18"/>
                <w:szCs w:val="18"/>
              </w:rPr>
              <w:t>CR-</w:t>
            </w:r>
            <w:r w:rsidRPr="003C01B6">
              <w:rPr>
                <w:rFonts w:ascii="Nirmala UI" w:hAnsi="Nirmala UI" w:cs="Kalimati" w:hint="cs"/>
                <w:b/>
                <w:sz w:val="18"/>
                <w:szCs w:val="18"/>
                <w:cs/>
              </w:rPr>
              <w:t>००१४</w:t>
            </w:r>
            <w:r w:rsidRPr="003C01B6">
              <w:rPr>
                <w:rFonts w:ascii="Times New Roman" w:hAnsi="Times New Roman" w:cs="Kalimati"/>
                <w:b/>
                <w:sz w:val="18"/>
                <w:szCs w:val="18"/>
                <w:cs/>
              </w:rPr>
              <w:t>)</w:t>
            </w:r>
          </w:p>
          <w:p w:rsidR="009277FD" w:rsidRPr="003C01B6" w:rsidRDefault="009277FD" w:rsidP="009277FD">
            <w:pPr>
              <w:ind w:right="-18"/>
              <w:jc w:val="center"/>
              <w:rPr>
                <w:rFonts w:ascii="Times New Roman" w:hAnsi="Times New Roman" w:cs="Kalimati"/>
                <w:b/>
                <w:sz w:val="18"/>
                <w:szCs w:val="18"/>
              </w:rPr>
            </w:pPr>
            <w:r w:rsidRPr="003C01B6">
              <w:rPr>
                <w:rFonts w:ascii="Nirmala UI" w:hAnsi="Nirmala UI" w:cs="Kalimati" w:hint="cs"/>
                <w:b/>
                <w:sz w:val="18"/>
                <w:szCs w:val="18"/>
                <w:cs/>
              </w:rPr>
              <w:t>फैसला</w:t>
            </w:r>
            <w:r w:rsidRPr="003C01B6">
              <w:rPr>
                <w:rFonts w:ascii="Times New Roman" w:hAnsi="Times New Roman" w:cs="Kalimati"/>
                <w:b/>
                <w:sz w:val="18"/>
                <w:szCs w:val="18"/>
                <w:cs/>
              </w:rPr>
              <w:t xml:space="preserve"> </w:t>
            </w:r>
            <w:r w:rsidRPr="003C01B6">
              <w:rPr>
                <w:rFonts w:ascii="Nirmala UI" w:hAnsi="Nirmala UI" w:cs="Kalimati" w:hint="cs"/>
                <w:b/>
                <w:sz w:val="18"/>
                <w:szCs w:val="18"/>
                <w:cs/>
              </w:rPr>
              <w:t>मिति</w:t>
            </w:r>
            <w:r w:rsidRPr="003C01B6">
              <w:rPr>
                <w:rFonts w:ascii="Times New Roman" w:hAnsi="Times New Roman" w:cs="Kalimati"/>
                <w:b/>
                <w:sz w:val="18"/>
                <w:szCs w:val="18"/>
                <w:cs/>
              </w:rPr>
              <w:t xml:space="preserve"> </w:t>
            </w:r>
            <w:r w:rsidR="00A66D48" w:rsidRPr="003C01B6">
              <w:rPr>
                <w:rFonts w:ascii="Nirmala UI" w:hAnsi="Nirmala UI" w:cs="Kalimati" w:hint="cs"/>
                <w:b/>
                <w:sz w:val="18"/>
                <w:szCs w:val="18"/>
                <w:cs/>
              </w:rPr>
              <w:t>२०८१।१।१३</w:t>
            </w:r>
          </w:p>
          <w:p w:rsidR="009277FD" w:rsidRPr="003C01B6" w:rsidRDefault="009277FD" w:rsidP="005812E2">
            <w:pPr>
              <w:jc w:val="center"/>
              <w:rPr>
                <w:rFonts w:ascii="Calibri" w:eastAsia="Times New Roman" w:hAnsi="Calibri" w:cs="Kalimati"/>
                <w:sz w:val="18"/>
                <w:szCs w:val="18"/>
              </w:rPr>
            </w:pPr>
          </w:p>
        </w:tc>
        <w:tc>
          <w:tcPr>
            <w:tcW w:w="1080" w:type="dxa"/>
          </w:tcPr>
          <w:p w:rsidR="003565B2" w:rsidRPr="000937AE" w:rsidRDefault="00214EA2" w:rsidP="005812E2">
            <w:pPr>
              <w:jc w:val="center"/>
              <w:rPr>
                <w:rFonts w:ascii="Nirmala UI" w:eastAsia="Times New Roman" w:hAnsi="Nirmala UI" w:cs="Kalimati"/>
                <w:b/>
                <w:sz w:val="18"/>
                <w:szCs w:val="18"/>
              </w:rPr>
            </w:pPr>
            <w:r w:rsidRPr="000937AE">
              <w:rPr>
                <w:rFonts w:ascii="Nirmala UI" w:hAnsi="Nirmala UI" w:cs="Kalimati" w:hint="cs"/>
                <w:b/>
                <w:bCs/>
                <w:color w:val="000000" w:themeColor="text1"/>
                <w:sz w:val="18"/>
                <w:szCs w:val="18"/>
                <w:cs/>
              </w:rPr>
              <w:t>गैरकानुनी सम्पत्ति आर्जन गरी</w:t>
            </w:r>
            <w:r w:rsidR="00C43B19" w:rsidRPr="000937AE">
              <w:rPr>
                <w:rFonts w:ascii="Times New Roman" w:hAnsi="Times New Roman" w:cs="Kalimati" w:hint="cs"/>
                <w:b/>
                <w:bCs/>
                <w:color w:val="000000" w:themeColor="text1"/>
                <w:sz w:val="18"/>
                <w:szCs w:val="18"/>
                <w:cs/>
              </w:rPr>
              <w:t xml:space="preserve"> </w:t>
            </w:r>
            <w:r w:rsidR="00C43B19" w:rsidRPr="000937AE">
              <w:rPr>
                <w:rFonts w:ascii="Nirmala UI" w:hAnsi="Nirmala UI" w:cs="Kalimati" w:hint="cs"/>
                <w:b/>
                <w:bCs/>
                <w:sz w:val="18"/>
                <w:szCs w:val="18"/>
                <w:cs/>
                <w:lang w:bidi="hi-IN"/>
              </w:rPr>
              <w:t>भ्रष्टाचार</w:t>
            </w:r>
            <w:r w:rsidR="00C43B19" w:rsidRPr="000937AE">
              <w:rPr>
                <w:rFonts w:ascii="Times New Roman" w:hAnsi="Times New Roman" w:cs="Kalimati" w:hint="cs"/>
                <w:b/>
                <w:bCs/>
                <w:sz w:val="18"/>
                <w:szCs w:val="18"/>
                <w:rtl/>
                <w:cs/>
              </w:rPr>
              <w:t xml:space="preserve"> </w:t>
            </w:r>
            <w:r w:rsidR="00C43B19" w:rsidRPr="000937AE">
              <w:rPr>
                <w:rFonts w:ascii="Nirmala UI" w:hAnsi="Nirmala UI" w:cs="Kalimati" w:hint="cs"/>
                <w:b/>
                <w:bCs/>
                <w:sz w:val="18"/>
                <w:szCs w:val="18"/>
                <w:cs/>
                <w:lang w:bidi="hi-IN"/>
              </w:rPr>
              <w:t>गरेको</w:t>
            </w:r>
            <w:r w:rsidR="009277FD" w:rsidRPr="000937AE">
              <w:rPr>
                <w:rFonts w:ascii="Nirmala UI" w:eastAsia="Times New Roman" w:hAnsi="Nirmala UI" w:cs="Kalimati" w:hint="cs"/>
                <w:b/>
                <w:sz w:val="18"/>
                <w:szCs w:val="18"/>
                <w:cs/>
              </w:rPr>
              <w:t>।</w:t>
            </w:r>
          </w:p>
          <w:p w:rsidR="003565B2" w:rsidRPr="000937AE" w:rsidRDefault="003565B2" w:rsidP="005812E2">
            <w:pPr>
              <w:jc w:val="center"/>
              <w:rPr>
                <w:rFonts w:ascii="Nirmala UI" w:eastAsia="Times New Roman" w:hAnsi="Nirmala UI" w:cs="Kalimati"/>
                <w:b/>
                <w:sz w:val="18"/>
                <w:szCs w:val="18"/>
              </w:rPr>
            </w:pPr>
          </w:p>
          <w:p w:rsidR="00EB0421" w:rsidRPr="000937AE" w:rsidRDefault="00EB0421" w:rsidP="00214EA2">
            <w:pPr>
              <w:jc w:val="center"/>
              <w:rPr>
                <w:rFonts w:ascii="Calibri" w:eastAsia="Times New Roman" w:hAnsi="Calibri" w:cs="Kalimati"/>
                <w:b/>
                <w:sz w:val="18"/>
                <w:szCs w:val="18"/>
              </w:rPr>
            </w:pPr>
          </w:p>
        </w:tc>
        <w:tc>
          <w:tcPr>
            <w:tcW w:w="1980" w:type="dxa"/>
          </w:tcPr>
          <w:p w:rsidR="00C934D5" w:rsidRPr="003C01B6" w:rsidRDefault="00C87483" w:rsidP="00C87483">
            <w:pPr>
              <w:ind w:left="90"/>
              <w:jc w:val="both"/>
              <w:rPr>
                <w:rFonts w:ascii="Calibri" w:eastAsia="Times New Roman" w:hAnsi="Calibri" w:cs="Kalimati"/>
                <w:b/>
                <w:bCs/>
                <w:sz w:val="18"/>
                <w:szCs w:val="18"/>
                <w:cs/>
              </w:rPr>
            </w:pPr>
            <w:r w:rsidRPr="003C01B6">
              <w:rPr>
                <w:rFonts w:ascii="Calibri" w:eastAsia="Times New Roman" w:hAnsi="Calibri" w:cs="Kalimati"/>
                <w:sz w:val="18"/>
                <w:szCs w:val="18"/>
                <w:cs/>
                <w:lang w:val="da-DK" w:bidi="hi-IN"/>
              </w:rPr>
              <w:t>साविक भ्रष्टाचार निवारण ऐन</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२०१७ को दफा १५ एव</w:t>
            </w:r>
            <w:r w:rsidRPr="003C01B6">
              <w:rPr>
                <w:rFonts w:ascii="Calibri" w:eastAsia="Times New Roman" w:hAnsi="Calibri" w:cs="Kalimati" w:hint="cs"/>
                <w:sz w:val="18"/>
                <w:szCs w:val="18"/>
                <w:cs/>
                <w:lang w:val="da-DK"/>
              </w:rPr>
              <w:t>म्</w:t>
            </w:r>
            <w:r w:rsidRPr="003C01B6">
              <w:rPr>
                <w:rFonts w:ascii="Calibri" w:eastAsia="Times New Roman" w:hAnsi="Calibri" w:cs="Kalimati"/>
                <w:sz w:val="18"/>
                <w:szCs w:val="18"/>
                <w:cs/>
                <w:lang w:val="da-DK" w:bidi="hi-IN"/>
              </w:rPr>
              <w:t xml:space="preserve"> प्रचलित भ्रष्टाचार निवारण ऐन</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२०५९ को दफा २०(१) बमोजिमको कसुर</w:t>
            </w:r>
            <w:r w:rsidRPr="003C01B6">
              <w:rPr>
                <w:rFonts w:ascii="Calibri" w:eastAsia="Times New Roman" w:hAnsi="Calibri" w:cs="Kalimati" w:hint="cs"/>
                <w:sz w:val="18"/>
                <w:szCs w:val="18"/>
                <w:cs/>
                <w:lang w:val="da-DK"/>
              </w:rPr>
              <w:t>मा</w:t>
            </w:r>
            <w:r w:rsidRPr="003C01B6">
              <w:rPr>
                <w:rFonts w:ascii="Calibri" w:eastAsia="Times New Roman" w:hAnsi="Calibri" w:cs="Kalimati"/>
                <w:sz w:val="18"/>
                <w:szCs w:val="18"/>
                <w:cs/>
                <w:lang w:val="da-DK" w:bidi="hi-IN"/>
              </w:rPr>
              <w:t xml:space="preserve"> निज साकिर अहमदलाई विगो रू.1,55,79,695.58 कायम गरी साविक भ्रष्टाचार निवारण ऐन</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२०१७ को दफा १५ मा उल्लेख भए बमोजिम सोही ऐनको दफा ३ एव</w:t>
            </w:r>
            <w:r w:rsidRPr="003C01B6">
              <w:rPr>
                <w:rFonts w:ascii="Calibri" w:eastAsia="Times New Roman" w:hAnsi="Calibri" w:cs="Kalimati" w:hint="cs"/>
                <w:sz w:val="18"/>
                <w:szCs w:val="18"/>
                <w:cs/>
                <w:lang w:val="da-DK"/>
              </w:rPr>
              <w:t>म्</w:t>
            </w:r>
            <w:r w:rsidRPr="003C01B6">
              <w:rPr>
                <w:rFonts w:ascii="Calibri" w:eastAsia="Times New Roman" w:hAnsi="Calibri" w:cs="Kalimati"/>
                <w:sz w:val="18"/>
                <w:szCs w:val="18"/>
                <w:cs/>
                <w:lang w:val="da-DK" w:bidi="hi-IN"/>
              </w:rPr>
              <w:t xml:space="preserve"> प्रचलित भ्रष्टाचार निवारण ऐन</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२०५९</w:t>
            </w:r>
            <w:r w:rsidRPr="003C01B6">
              <w:rPr>
                <w:rFonts w:ascii="Calibri" w:eastAsia="Times New Roman" w:hAnsi="Calibri" w:cs="Kalimati" w:hint="cs"/>
                <w:sz w:val="18"/>
                <w:szCs w:val="18"/>
                <w:cs/>
                <w:lang w:val="da-DK"/>
              </w:rPr>
              <w:t xml:space="preserve"> </w:t>
            </w:r>
            <w:r w:rsidRPr="003C01B6">
              <w:rPr>
                <w:rFonts w:ascii="Calibri" w:eastAsia="Times New Roman" w:hAnsi="Calibri" w:cs="Kalimati"/>
                <w:sz w:val="18"/>
                <w:szCs w:val="18"/>
                <w:cs/>
                <w:lang w:val="da-DK" w:bidi="hi-IN"/>
              </w:rPr>
              <w:t xml:space="preserve">को दफा २०(२) बमोजिम कैद तथा जरिवानाको सजाय हुन साथै </w:t>
            </w:r>
            <w:r w:rsidRPr="003C01B6">
              <w:rPr>
                <w:rFonts w:ascii="Calibri" w:eastAsia="Times New Roman" w:hAnsi="Calibri" w:cs="Kalimati" w:hint="cs"/>
                <w:sz w:val="18"/>
                <w:szCs w:val="18"/>
                <w:cs/>
                <w:lang w:val="da-DK"/>
              </w:rPr>
              <w:t>उक्त सम्पत्ति</w:t>
            </w:r>
            <w:r w:rsidRPr="003C01B6">
              <w:rPr>
                <w:rFonts w:ascii="Calibri" w:eastAsia="Times New Roman" w:hAnsi="Calibri" w:cs="Kalimati"/>
                <w:sz w:val="18"/>
                <w:szCs w:val="18"/>
                <w:cs/>
                <w:lang w:val="da-DK" w:bidi="hi-IN"/>
              </w:rPr>
              <w:t>मध्ये निज आफ</w:t>
            </w:r>
            <w:r w:rsidRPr="003C01B6">
              <w:rPr>
                <w:rFonts w:ascii="Calibri" w:eastAsia="Times New Roman" w:hAnsi="Calibri" w:cs="Kalimati" w:hint="cs"/>
                <w:sz w:val="18"/>
                <w:szCs w:val="18"/>
                <w:cs/>
                <w:lang w:val="da-DK"/>
              </w:rPr>
              <w:t>ू</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निजक</w:t>
            </w:r>
            <w:r w:rsidRPr="003C01B6">
              <w:rPr>
                <w:rFonts w:ascii="Calibri" w:eastAsia="Times New Roman" w:hAnsi="Calibri" w:cs="Kalimati" w:hint="cs"/>
                <w:sz w:val="18"/>
                <w:szCs w:val="18"/>
                <w:cs/>
                <w:lang w:val="da-DK"/>
              </w:rPr>
              <w:t>ी</w:t>
            </w:r>
            <w:r w:rsidRPr="003C01B6">
              <w:rPr>
                <w:rFonts w:ascii="Calibri" w:eastAsia="Times New Roman" w:hAnsi="Calibri" w:cs="Kalimati"/>
                <w:sz w:val="18"/>
                <w:szCs w:val="18"/>
                <w:cs/>
                <w:lang w:val="da-DK" w:bidi="hi-IN"/>
              </w:rPr>
              <w:t xml:space="preserve"> श्रीमती नुरजहाँ र छोरा साजन शाहको नाममा राखी हाल कायम आरोपपत्रको तालिका नं. क</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ख</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 xml:space="preserve">ग र घ हरूमा उल्लिखित </w:t>
            </w:r>
            <w:r w:rsidRPr="003C01B6">
              <w:rPr>
                <w:rFonts w:ascii="Calibri" w:eastAsia="Times New Roman" w:hAnsi="Calibri" w:cs="Kalimati"/>
                <w:sz w:val="18"/>
                <w:szCs w:val="18"/>
                <w:cs/>
                <w:lang w:val="da-DK" w:bidi="hi-IN"/>
              </w:rPr>
              <w:lastRenderedPageBreak/>
              <w:t>श्रोत नखुलेको</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आंशिक श्रोत खुलेको</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श्रोत खुलेको र अंशबण्डाबाट प्राप्त सम्पत्तिहरूबाट समेत साविक भ्रष्टाचार निवारण ऐन</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२०१७ को दफा ३</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दफा १६ ग.</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दफा २९(१) र प्रचलित भ्रष्टाचार निवारण ऐन</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२०५९ को दफा २०(२)</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दफा ४७ तथा अख्तियार दुरूपयोग अनुसन्धान आयोग ऐन</w:t>
            </w:r>
            <w:r w:rsidRPr="003C01B6">
              <w:rPr>
                <w:rFonts w:ascii="Calibri" w:eastAsia="Times New Roman" w:hAnsi="Calibri" w:cs="Kalimati"/>
                <w:sz w:val="18"/>
                <w:szCs w:val="18"/>
                <w:lang w:val="da-DK"/>
              </w:rPr>
              <w:t xml:space="preserve">¸ </w:t>
            </w:r>
            <w:r w:rsidRPr="003C01B6">
              <w:rPr>
                <w:rFonts w:ascii="Calibri" w:eastAsia="Times New Roman" w:hAnsi="Calibri" w:cs="Kalimati"/>
                <w:sz w:val="18"/>
                <w:szCs w:val="18"/>
                <w:cs/>
                <w:lang w:val="da-DK" w:bidi="hi-IN"/>
              </w:rPr>
              <w:t>२०४८ को दफा २९ ख. बमोजिम जफत/असुल उपर</w:t>
            </w:r>
          </w:p>
        </w:tc>
        <w:tc>
          <w:tcPr>
            <w:tcW w:w="3600" w:type="dxa"/>
          </w:tcPr>
          <w:p w:rsidR="00EB0421" w:rsidRPr="003C01B6" w:rsidRDefault="00631F51" w:rsidP="00E92D9E">
            <w:pPr>
              <w:jc w:val="both"/>
              <w:rPr>
                <w:rFonts w:ascii="Times New Roman" w:eastAsia="Times New Roman" w:hAnsi="Times New Roman" w:cs="Kalimati"/>
                <w:b/>
                <w:bCs/>
                <w:sz w:val="18"/>
                <w:szCs w:val="18"/>
              </w:rPr>
            </w:pPr>
            <w:r w:rsidRPr="003C01B6">
              <w:rPr>
                <w:rFonts w:ascii="Times New Roman" w:eastAsia="Times New Roman" w:hAnsi="Times New Roman" w:cs="Kalimati"/>
                <w:b/>
                <w:bCs/>
                <w:sz w:val="18"/>
                <w:szCs w:val="18"/>
                <w:cs/>
              </w:rPr>
              <w:lastRenderedPageBreak/>
              <w:t>फैसला</w:t>
            </w:r>
            <w:r w:rsidRPr="003C01B6">
              <w:rPr>
                <w:rFonts w:ascii="Times New Roman" w:eastAsia="Times New Roman" w:hAnsi="Times New Roman" w:cs="Kalimati"/>
                <w:b/>
                <w:bCs/>
                <w:sz w:val="18"/>
                <w:szCs w:val="18"/>
              </w:rPr>
              <w:t>-</w:t>
            </w:r>
          </w:p>
          <w:p w:rsidR="005045F7" w:rsidRPr="003C01B6" w:rsidRDefault="009F41B7" w:rsidP="00E92D9E">
            <w:pPr>
              <w:jc w:val="both"/>
              <w:rPr>
                <w:rFonts w:ascii="Times New Roman" w:eastAsia="Times New Roman" w:hAnsi="Times New Roman" w:cs="Kalimati"/>
                <w:b/>
                <w:bCs/>
                <w:i/>
                <w:iCs/>
                <w:sz w:val="18"/>
                <w:szCs w:val="18"/>
              </w:rPr>
            </w:pPr>
            <w:r w:rsidRPr="003C01B6">
              <w:rPr>
                <w:rFonts w:ascii="Times New Roman" w:eastAsia="Times New Roman" w:hAnsi="Times New Roman" w:cs="Kalimati" w:hint="cs"/>
                <w:sz w:val="18"/>
                <w:szCs w:val="18"/>
                <w:cs/>
              </w:rPr>
              <w:t>सफाइ</w:t>
            </w:r>
            <w:r w:rsidR="001D153D" w:rsidRPr="003C01B6">
              <w:rPr>
                <w:rFonts w:ascii="Times New Roman" w:eastAsia="Times New Roman" w:hAnsi="Times New Roman" w:cs="Kalimati" w:hint="cs"/>
                <w:b/>
                <w:sz w:val="18"/>
                <w:szCs w:val="18"/>
                <w:cs/>
              </w:rPr>
              <w:t>।</w:t>
            </w:r>
            <w:r w:rsidR="001D153D" w:rsidRPr="003C01B6">
              <w:rPr>
                <w:rFonts w:ascii="Times New Roman" w:eastAsia="Times New Roman" w:hAnsi="Times New Roman" w:cs="Kalimati"/>
                <w:b/>
                <w:bCs/>
                <w:i/>
                <w:iCs/>
                <w:sz w:val="18"/>
                <w:szCs w:val="18"/>
                <w:cs/>
              </w:rPr>
              <w:t xml:space="preserve"> </w:t>
            </w:r>
          </w:p>
          <w:p w:rsidR="001D153D" w:rsidRPr="003C01B6" w:rsidRDefault="00EB0421" w:rsidP="00E92D9E">
            <w:pPr>
              <w:jc w:val="both"/>
              <w:rPr>
                <w:rFonts w:ascii="Times New Roman" w:eastAsia="Times New Roman" w:hAnsi="Times New Roman" w:cs="Kalimati"/>
                <w:b/>
                <w:bCs/>
                <w:sz w:val="18"/>
                <w:szCs w:val="18"/>
                <w:cs/>
              </w:rPr>
            </w:pPr>
            <w:r w:rsidRPr="003C01B6">
              <w:rPr>
                <w:rFonts w:ascii="Times New Roman" w:eastAsia="Times New Roman" w:hAnsi="Times New Roman" w:cs="Kalimati" w:hint="cs"/>
                <w:b/>
                <w:bCs/>
                <w:sz w:val="18"/>
                <w:szCs w:val="18"/>
                <w:cs/>
              </w:rPr>
              <w:t>सफा</w:t>
            </w:r>
            <w:r w:rsidR="00631F51" w:rsidRPr="003C01B6">
              <w:rPr>
                <w:rFonts w:ascii="Times New Roman" w:eastAsia="Times New Roman" w:hAnsi="Times New Roman" w:cs="Kalimati" w:hint="cs"/>
                <w:b/>
                <w:bCs/>
                <w:sz w:val="18"/>
                <w:szCs w:val="18"/>
                <w:cs/>
              </w:rPr>
              <w:t>इ</w:t>
            </w:r>
            <w:r w:rsidRPr="003C01B6">
              <w:rPr>
                <w:rFonts w:ascii="Times New Roman" w:eastAsia="Times New Roman" w:hAnsi="Times New Roman" w:cs="Kalimati" w:hint="cs"/>
                <w:b/>
                <w:bCs/>
                <w:sz w:val="18"/>
                <w:szCs w:val="18"/>
                <w:cs/>
              </w:rPr>
              <w:t xml:space="preserve"> दि</w:t>
            </w:r>
            <w:r w:rsidR="00631F51" w:rsidRPr="003C01B6">
              <w:rPr>
                <w:rFonts w:ascii="Times New Roman" w:eastAsia="Times New Roman" w:hAnsi="Times New Roman" w:cs="Kalimati" w:hint="cs"/>
                <w:b/>
                <w:bCs/>
                <w:sz w:val="18"/>
                <w:szCs w:val="18"/>
                <w:cs/>
              </w:rPr>
              <w:t>ँ</w:t>
            </w:r>
            <w:r w:rsidRPr="003C01B6">
              <w:rPr>
                <w:rFonts w:ascii="Times New Roman" w:eastAsia="Times New Roman" w:hAnsi="Times New Roman" w:cs="Kalimati" w:hint="cs"/>
                <w:b/>
                <w:bCs/>
                <w:sz w:val="18"/>
                <w:szCs w:val="18"/>
                <w:cs/>
              </w:rPr>
              <w:t>दा</w:t>
            </w:r>
            <w:r w:rsidR="00631F51" w:rsidRPr="003C01B6">
              <w:rPr>
                <w:rFonts w:ascii="Times New Roman" w:eastAsia="Times New Roman" w:hAnsi="Times New Roman" w:cs="Kalimati" w:hint="cs"/>
                <w:b/>
                <w:bCs/>
                <w:sz w:val="18"/>
                <w:szCs w:val="18"/>
                <w:cs/>
              </w:rPr>
              <w:t>का आधार</w:t>
            </w:r>
            <w:r w:rsidR="00631F51" w:rsidRPr="003C01B6">
              <w:rPr>
                <w:rFonts w:ascii="Times New Roman" w:eastAsia="Times New Roman" w:hAnsi="Times New Roman" w:cs="Kalimati"/>
                <w:b/>
                <w:bCs/>
                <w:sz w:val="18"/>
                <w:szCs w:val="18"/>
              </w:rPr>
              <w:t>-</w:t>
            </w:r>
          </w:p>
          <w:p w:rsidR="00EB0421" w:rsidRPr="003C01B6" w:rsidRDefault="004611D3" w:rsidP="004611D3">
            <w:pPr>
              <w:pStyle w:val="ListParagraph"/>
              <w:numPr>
                <w:ilvl w:val="0"/>
                <w:numId w:val="15"/>
              </w:numPr>
              <w:jc w:val="both"/>
              <w:rPr>
                <w:rFonts w:eastAsia="Times New Roman" w:cs="Kalimati"/>
                <w:sz w:val="18"/>
                <w:szCs w:val="18"/>
              </w:rPr>
            </w:pPr>
            <w:r w:rsidRPr="003C01B6">
              <w:rPr>
                <w:rFonts w:ascii="Nirmala UI" w:hAnsi="Nirmala UI" w:cs="Kalimati" w:hint="cs"/>
                <w:sz w:val="18"/>
                <w:szCs w:val="18"/>
                <w:cs/>
              </w:rPr>
              <w:t>समग्र जाँच अवधिको आय तथा व्यय गणना गर्दा प्रतिवादीको व्यय निजको वैधानिक आयभन्दा कम नै रहेको देखिँदा प्रतिवादीउपर दाबी गरिएको भ्रष्टाचार निवारण ऐन</w:t>
            </w:r>
            <w:r w:rsidRPr="003C01B6">
              <w:rPr>
                <w:rFonts w:ascii="Nirmala UI" w:hAnsi="Nirmala UI" w:cs="Kalimati"/>
                <w:sz w:val="18"/>
                <w:szCs w:val="18"/>
              </w:rPr>
              <w:t xml:space="preserve">, </w:t>
            </w:r>
            <w:r w:rsidRPr="003C01B6">
              <w:rPr>
                <w:rFonts w:ascii="Nirmala UI" w:hAnsi="Nirmala UI" w:cs="Kalimati" w:hint="cs"/>
                <w:sz w:val="18"/>
                <w:szCs w:val="18"/>
                <w:cs/>
              </w:rPr>
              <w:t>२०५९ को दफा २० को दाबी नपुग्ने।</w:t>
            </w:r>
          </w:p>
        </w:tc>
        <w:tc>
          <w:tcPr>
            <w:tcW w:w="6300" w:type="dxa"/>
          </w:tcPr>
          <w:p w:rsidR="0032100D" w:rsidRPr="003C01B6" w:rsidRDefault="0032100D" w:rsidP="0032100D">
            <w:pPr>
              <w:numPr>
                <w:ilvl w:val="0"/>
                <w:numId w:val="19"/>
              </w:numPr>
              <w:ind w:left="450" w:right="72" w:hanging="450"/>
              <w:contextualSpacing/>
              <w:jc w:val="both"/>
              <w:rPr>
                <w:rFonts w:ascii="Kalimati" w:eastAsia="Times New Roman" w:hAnsi="Kalimati" w:cs="Kalimati"/>
                <w:b/>
                <w:bCs/>
                <w:sz w:val="18"/>
                <w:szCs w:val="18"/>
                <w:lang w:bidi="ar-SA"/>
              </w:rPr>
            </w:pPr>
            <w:r w:rsidRPr="003C01B6">
              <w:rPr>
                <w:rFonts w:eastAsia="Times New Roman" w:cs="Kalimati" w:hint="cs"/>
                <w:kern w:val="2"/>
                <w:sz w:val="18"/>
                <w:szCs w:val="18"/>
                <w:cs/>
                <w:lang w:bidi="hi-IN"/>
              </w:rPr>
              <w:t>प्रतिबादी</w:t>
            </w:r>
            <w:r w:rsidRPr="003C01B6">
              <w:rPr>
                <w:rFonts w:eastAsia="Times New Roman" w:cs="Kalimati"/>
                <w:kern w:val="2"/>
                <w:sz w:val="18"/>
                <w:szCs w:val="18"/>
                <w:cs/>
                <w:lang w:bidi="hi-IN"/>
              </w:rPr>
              <w:t xml:space="preserve"> साकिर अहमद</w:t>
            </w:r>
            <w:r w:rsidRPr="003C01B6">
              <w:rPr>
                <w:rFonts w:eastAsia="Times New Roman" w:cs="Kalimati" w:hint="cs"/>
                <w:kern w:val="2"/>
                <w:sz w:val="18"/>
                <w:szCs w:val="18"/>
                <w:cs/>
              </w:rPr>
              <w:t>लाई आरोपपत्र मागदाबीबाट सफाइ दिने गरी भएको फैसला अध्ययन गर्दा</w:t>
            </w:r>
            <w:r w:rsidRPr="003C01B6">
              <w:rPr>
                <w:rFonts w:eastAsia="Times New Roman" w:cs="Kalimati" w:hint="cs"/>
                <w:b/>
                <w:bCs/>
                <w:kern w:val="2"/>
                <w:sz w:val="18"/>
                <w:szCs w:val="18"/>
                <w:cs/>
              </w:rPr>
              <w:t xml:space="preserve"> </w:t>
            </w:r>
            <w:r w:rsidRPr="003C01B6">
              <w:rPr>
                <w:rFonts w:eastAsia="Times New Roman" w:cs="Kalimati" w:hint="cs"/>
                <w:kern w:val="2"/>
                <w:sz w:val="18"/>
                <w:szCs w:val="18"/>
                <w:cs/>
              </w:rPr>
              <w:t xml:space="preserve">आरोपपत्रमा उल्लिखित शीर्षकहरू अन्तर्गतका आय व्यय विवरण एवम् निजले लिखित प्रतिवाद गर्दा दाबी गरेको आय व्यय विवरण समेतको आधारमा देहायका आधार कारण एवम् प्रतिपादित नजिर सिद्धान्त समेतका आधारमा विशेष अदालतले ग्रहण गरी प्रतिवादीहरूलाई सफाइ दिइएको आधार बदर भागी </w:t>
            </w:r>
            <w:r w:rsidR="003C01B6">
              <w:rPr>
                <w:rFonts w:eastAsia="Times New Roman" w:cs="Kalimati" w:hint="cs"/>
                <w:kern w:val="2"/>
                <w:sz w:val="18"/>
                <w:szCs w:val="18"/>
                <w:cs/>
              </w:rPr>
              <w:t>रहेको</w:t>
            </w:r>
            <w:r w:rsidRPr="003C01B6">
              <w:rPr>
                <w:rFonts w:eastAsia="Times New Roman" w:cs="Kalimati" w:hint="cs"/>
                <w:kern w:val="2"/>
                <w:sz w:val="18"/>
                <w:szCs w:val="18"/>
                <w:cs/>
              </w:rPr>
              <w:t>।</w:t>
            </w:r>
          </w:p>
          <w:p w:rsidR="0032100D" w:rsidRPr="003C01B6" w:rsidRDefault="0032100D" w:rsidP="0032100D">
            <w:pPr>
              <w:tabs>
                <w:tab w:val="left" w:pos="1080"/>
              </w:tabs>
              <w:ind w:left="1080" w:right="72" w:hanging="630"/>
              <w:jc w:val="both"/>
              <w:rPr>
                <w:rFonts w:ascii="Kalimati" w:eastAsia="Times New Roman" w:hAnsi="Kalimati" w:cs="Kalimati"/>
                <w:b/>
                <w:bCs/>
                <w:sz w:val="18"/>
                <w:szCs w:val="18"/>
              </w:rPr>
            </w:pPr>
          </w:p>
          <w:p w:rsidR="0032100D" w:rsidRPr="003C01B6" w:rsidRDefault="0032100D" w:rsidP="0032100D">
            <w:pPr>
              <w:tabs>
                <w:tab w:val="left" w:pos="1080"/>
              </w:tabs>
              <w:ind w:right="72"/>
              <w:jc w:val="both"/>
              <w:rPr>
                <w:rFonts w:ascii="Kalimati" w:eastAsia="Times New Roman" w:hAnsi="Kalimati" w:cs="Kalimati"/>
                <w:b/>
                <w:bCs/>
                <w:sz w:val="18"/>
                <w:szCs w:val="18"/>
                <w:lang w:bidi="ar-SA"/>
              </w:rPr>
            </w:pPr>
            <w:r w:rsidRPr="003C01B6">
              <w:rPr>
                <w:rFonts w:ascii="Kalimati" w:eastAsia="Times New Roman" w:hAnsi="Kalimati" w:cs="Kalimati" w:hint="cs"/>
                <w:b/>
                <w:bCs/>
                <w:sz w:val="18"/>
                <w:szCs w:val="18"/>
                <w:cs/>
              </w:rPr>
              <w:t xml:space="preserve">प्रतिवादीको </w:t>
            </w:r>
            <w:r w:rsidRPr="003C01B6">
              <w:rPr>
                <w:rFonts w:ascii="Kalimati" w:eastAsia="Times New Roman" w:hAnsi="Kalimati" w:cs="Kalimati" w:hint="cs"/>
                <w:b/>
                <w:bCs/>
                <w:sz w:val="18"/>
                <w:szCs w:val="18"/>
                <w:cs/>
                <w:lang w:bidi="hi-IN"/>
              </w:rPr>
              <w:t>आय गणनातर्फ</w:t>
            </w:r>
          </w:p>
          <w:p w:rsidR="0032100D" w:rsidRPr="003C01B6" w:rsidRDefault="0032100D" w:rsidP="0032100D">
            <w:pPr>
              <w:numPr>
                <w:ilvl w:val="0"/>
                <w:numId w:val="20"/>
              </w:numPr>
              <w:ind w:right="72"/>
              <w:contextualSpacing/>
              <w:jc w:val="both"/>
              <w:rPr>
                <w:rFonts w:ascii="Kalimati" w:eastAsia="Times New Roman" w:hAnsi="Kalimati" w:cs="Kalimati"/>
                <w:b/>
                <w:bCs/>
                <w:sz w:val="18"/>
                <w:szCs w:val="18"/>
                <w:lang w:val="en-GB" w:bidi="ar-SA"/>
              </w:rPr>
            </w:pPr>
            <w:r w:rsidRPr="003C01B6">
              <w:rPr>
                <w:rFonts w:ascii="Kalimati" w:eastAsia="Times New Roman" w:hAnsi="Kalimati" w:cs="Kalimati" w:hint="cs"/>
                <w:b/>
                <w:bCs/>
                <w:sz w:val="18"/>
                <w:szCs w:val="18"/>
                <w:cs/>
                <w:lang w:val="en-GB" w:bidi="hi-IN"/>
              </w:rPr>
              <w:t>साकिर</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अहम</w:t>
            </w:r>
            <w:r w:rsidRPr="003C01B6">
              <w:rPr>
                <w:rFonts w:ascii="Kalimati" w:eastAsia="Times New Roman" w:hAnsi="Kalimati" w:cs="Kalimati"/>
                <w:b/>
                <w:bCs/>
                <w:sz w:val="18"/>
                <w:szCs w:val="18"/>
                <w:cs/>
                <w:lang w:val="en-GB" w:bidi="hi-IN"/>
              </w:rPr>
              <w:t>दल</w:t>
            </w:r>
            <w:r w:rsidRPr="003C01B6">
              <w:rPr>
                <w:rFonts w:ascii="Kalimati" w:eastAsia="Times New Roman" w:hAnsi="Kalimati" w:cs="Kalimati" w:hint="cs"/>
                <w:b/>
                <w:bCs/>
                <w:sz w:val="18"/>
                <w:szCs w:val="18"/>
                <w:cs/>
                <w:lang w:val="en-GB"/>
              </w:rPr>
              <w:t>ाई</w:t>
            </w:r>
            <w:r w:rsidRPr="003C01B6">
              <w:rPr>
                <w:rFonts w:ascii="Kalimati" w:eastAsia="Times New Roman" w:hAnsi="Kalimati" w:cs="Kalimati"/>
                <w:b/>
                <w:bCs/>
                <w:sz w:val="18"/>
                <w:szCs w:val="18"/>
                <w:cs/>
                <w:lang w:val="en-GB" w:bidi="hi-IN"/>
              </w:rPr>
              <w:t xml:space="preserve"> प्राप्त </w:t>
            </w:r>
            <w:r w:rsidRPr="003C01B6">
              <w:rPr>
                <w:rFonts w:ascii="Kalimati" w:eastAsia="Times New Roman" w:hAnsi="Kalimati" w:cs="Kalimati" w:hint="cs"/>
                <w:b/>
                <w:bCs/>
                <w:sz w:val="18"/>
                <w:szCs w:val="18"/>
                <w:cs/>
                <w:lang w:val="en-GB" w:bidi="hi-IN"/>
              </w:rPr>
              <w:t>वि</w:t>
            </w:r>
            <w:r w:rsidRPr="003C01B6">
              <w:rPr>
                <w:rFonts w:ascii="Kalimati" w:eastAsia="Times New Roman" w:hAnsi="Kalimati" w:cs="Kalimati"/>
                <w:b/>
                <w:bCs/>
                <w:sz w:val="18"/>
                <w:szCs w:val="18"/>
                <w:cs/>
                <w:lang w:val="en-GB" w:bidi="hi-IN"/>
              </w:rPr>
              <w:t>भिन्न भत्ता</w:t>
            </w:r>
          </w:p>
          <w:p w:rsidR="0032100D" w:rsidRPr="003C01B6" w:rsidRDefault="0032100D" w:rsidP="0032100D">
            <w:pPr>
              <w:ind w:left="450" w:right="72"/>
              <w:contextualSpacing/>
              <w:jc w:val="both"/>
              <w:rPr>
                <w:rFonts w:ascii="Kalimati" w:eastAsia="Times New Roman" w:hAnsi="Kalimati" w:cs="Kalimati"/>
                <w:sz w:val="18"/>
                <w:szCs w:val="18"/>
                <w:lang w:bidi="ar-SA"/>
              </w:rPr>
            </w:pPr>
            <w:r w:rsidRPr="003C01B6">
              <w:rPr>
                <w:rFonts w:ascii="Kalimati" w:eastAsia="Times New Roman" w:hAnsi="Kalimati" w:cs="Kalimati" w:hint="cs"/>
                <w:sz w:val="18"/>
                <w:szCs w:val="18"/>
                <w:cs/>
              </w:rPr>
              <w:t xml:space="preserve">प्रतिवादी सकिर अहमदले </w:t>
            </w:r>
            <w:r w:rsidRPr="003C01B6">
              <w:rPr>
                <w:rFonts w:ascii="Kalimati" w:eastAsia="Times New Roman" w:hAnsi="Kalimati" w:cs="Kalimati"/>
                <w:sz w:val="18"/>
                <w:szCs w:val="18"/>
                <w:cs/>
                <w:lang w:bidi="hi-IN"/>
              </w:rPr>
              <w:t>अनुसन्धानको क्रममा आयोगमा पेश गरेको सम्पत्ति विवरण फाराममा विभिन्न शीर्षकमा गरी आ.व. 074/75 देखि 079/80 सम्म रू.2,59,250।</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प्राप्त गरेको देखिएकोले य</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रकम निजको आयमा गणना गरिएको</w:t>
            </w:r>
            <w:r w:rsidRPr="003C01B6">
              <w:rPr>
                <w:rFonts w:ascii="Kalimati" w:eastAsia="Times New Roman" w:hAnsi="Kalimati" w:cs="Kalimati" w:hint="cs"/>
                <w:sz w:val="18"/>
                <w:szCs w:val="18"/>
                <w:cs/>
              </w:rPr>
              <w:t>मा प्रतिवादीले लिखित प्रतिवाद गर्दा भत्ता शीर्षकमा रु पाँचलाख प्राप्त गरेको भनी दाबी गरे तापनि दाबी गरेको रु पाँच लाख सम्प्त्ति विवरण फारममा उल्लेख गरेको नदेखिनुका साथै निजले अनुसन्धानको क्रममा गरेको बयानमा समेत नखुलाई पछि अदालतमा बयान गर्दा नगरपालिकाबाट पत्र तयार गराई भत्ता रकम रु पाँच लाख दाबी गरेको तथ्य तत्काल प्राप्त प्रमाणबाट नभई पछि बनाइएको प्रमाणबाट देखिएकोले उक्त दाबी गरेको भत्ता आय निजको आयमा समावेश गर्नुपर्ने होइन।</w:t>
            </w:r>
          </w:p>
          <w:p w:rsidR="0032100D" w:rsidRPr="003C01B6" w:rsidRDefault="0032100D" w:rsidP="0032100D">
            <w:pPr>
              <w:numPr>
                <w:ilvl w:val="0"/>
                <w:numId w:val="20"/>
              </w:numPr>
              <w:ind w:right="72"/>
              <w:contextualSpacing/>
              <w:jc w:val="both"/>
              <w:rPr>
                <w:rFonts w:ascii="Kalimati" w:eastAsia="Times New Roman" w:hAnsi="Kalimati" w:cs="Kalimati"/>
                <w:b/>
                <w:bCs/>
                <w:sz w:val="18"/>
                <w:szCs w:val="18"/>
                <w:lang w:val="en-GB" w:bidi="ar-SA"/>
              </w:rPr>
            </w:pPr>
            <w:r w:rsidRPr="003C01B6">
              <w:rPr>
                <w:rFonts w:ascii="Kalimati" w:eastAsia="Times New Roman" w:hAnsi="Kalimati" w:cs="Kalimati" w:hint="cs"/>
                <w:b/>
                <w:bCs/>
                <w:sz w:val="18"/>
                <w:szCs w:val="18"/>
                <w:cs/>
                <w:lang w:val="en-GB" w:bidi="hi-IN"/>
              </w:rPr>
              <w:t>जग्गा</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बिक्रीबाट</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प्राप्त</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आय</w:t>
            </w:r>
            <w:r w:rsidRPr="003C01B6">
              <w:rPr>
                <w:rFonts w:ascii="Kalimati" w:eastAsia="Times New Roman" w:hAnsi="Kalimati" w:cs="Kalimati"/>
                <w:b/>
                <w:bCs/>
                <w:sz w:val="18"/>
                <w:szCs w:val="18"/>
                <w:cs/>
                <w:lang w:val="en-GB" w:bidi="hi-IN"/>
              </w:rPr>
              <w:t xml:space="preserve"> </w:t>
            </w:r>
          </w:p>
          <w:p w:rsidR="0032100D" w:rsidRPr="003C01B6" w:rsidRDefault="0032100D" w:rsidP="0032100D">
            <w:pPr>
              <w:ind w:left="450" w:right="72"/>
              <w:contextualSpacing/>
              <w:jc w:val="both"/>
              <w:rPr>
                <w:rFonts w:ascii="Kalimati" w:eastAsia="Times New Roman" w:hAnsi="Kalimati" w:cs="Kalimati"/>
                <w:sz w:val="18"/>
                <w:szCs w:val="18"/>
              </w:rPr>
            </w:pPr>
            <w:r w:rsidRPr="003C01B6">
              <w:rPr>
                <w:rFonts w:ascii="Kalimati" w:eastAsia="Times New Roman" w:hAnsi="Kalimati" w:cs="Kalimati"/>
                <w:sz w:val="18"/>
                <w:szCs w:val="18"/>
                <w:cs/>
                <w:lang w:bidi="hi-IN"/>
              </w:rPr>
              <w:t>निजले सार्वजनिक सेवामा प्रवेश पश्चात</w:t>
            </w:r>
            <w:r w:rsidRPr="003C01B6">
              <w:rPr>
                <w:rFonts w:ascii="Kalimati" w:eastAsia="Times New Roman" w:hAnsi="Kalimati" w:cs="Kalimati" w:hint="cs"/>
                <w:sz w:val="18"/>
                <w:szCs w:val="18"/>
                <w:cs/>
                <w:lang w:bidi="hi-IN"/>
              </w:rPr>
              <w:t xml:space="preserve">् </w:t>
            </w:r>
            <w:r w:rsidRPr="003C01B6">
              <w:rPr>
                <w:rFonts w:ascii="Kalimati" w:eastAsia="Times New Roman" w:hAnsi="Kalimati" w:cs="Kalimati"/>
                <w:sz w:val="18"/>
                <w:szCs w:val="18"/>
                <w:cs/>
                <w:lang w:bidi="hi-IN"/>
              </w:rPr>
              <w:t>आफ्नो नाममा रहेको जि</w:t>
            </w:r>
            <w:r w:rsidRPr="003C01B6">
              <w:rPr>
                <w:rFonts w:ascii="Kalimati" w:eastAsia="Times New Roman" w:hAnsi="Kalimati" w:cs="Kalimati" w:hint="cs"/>
                <w:sz w:val="18"/>
                <w:szCs w:val="18"/>
                <w:cs/>
              </w:rPr>
              <w:t>ल्ला</w:t>
            </w:r>
            <w:r w:rsidRPr="003C01B6">
              <w:rPr>
                <w:rFonts w:ascii="Kalimati" w:eastAsia="Times New Roman" w:hAnsi="Kalimati" w:cs="Kalimati"/>
                <w:sz w:val="18"/>
                <w:szCs w:val="18"/>
                <w:cs/>
                <w:lang w:bidi="hi-IN"/>
              </w:rPr>
              <w:t xml:space="preserve"> कपिलवस्तु</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 xml:space="preserve"> कृष्णनगर</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3 स्थित कि</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नं. 1577 क्षेत्रफल 0-0-4.5-0 र 1579 क्षेत्रफल 0-0-2.5-0 जग्गा मिति 2070/5/24</w:t>
            </w:r>
            <w:r w:rsidRPr="003C01B6">
              <w:rPr>
                <w:rFonts w:ascii="Kalimati" w:eastAsia="Times New Roman" w:hAnsi="Kalimati" w:cs="Kalimati"/>
                <w:sz w:val="18"/>
                <w:szCs w:val="18"/>
                <w:lang w:bidi="hi-IN"/>
              </w:rPr>
              <w:t xml:space="preserve"> </w:t>
            </w:r>
            <w:r w:rsidRPr="003C01B6">
              <w:rPr>
                <w:rFonts w:ascii="Kalimati" w:eastAsia="Times New Roman" w:hAnsi="Kalimati" w:cs="Kalimati"/>
                <w:sz w:val="18"/>
                <w:szCs w:val="18"/>
                <w:cs/>
                <w:lang w:bidi="hi-IN"/>
              </w:rPr>
              <w:t>गते खालिद बक्र मुसलमानलाई क्रमश: रू.5,40,000।</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र रू.4,20,000।- मा बिक्री</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जि</w:t>
            </w:r>
            <w:r w:rsidRPr="003C01B6">
              <w:rPr>
                <w:rFonts w:ascii="Kalimati" w:eastAsia="Times New Roman" w:hAnsi="Kalimati" w:cs="Kalimati" w:hint="cs"/>
                <w:sz w:val="18"/>
                <w:szCs w:val="18"/>
                <w:cs/>
              </w:rPr>
              <w:t>ल्ला</w:t>
            </w:r>
            <w:r w:rsidRPr="003C01B6">
              <w:rPr>
                <w:rFonts w:ascii="Kalimati" w:eastAsia="Times New Roman" w:hAnsi="Kalimati" w:cs="Kalimati"/>
                <w:sz w:val="18"/>
                <w:szCs w:val="18"/>
                <w:cs/>
                <w:lang w:bidi="hi-IN"/>
              </w:rPr>
              <w:t xml:space="preserve"> कपिलवस्तु </w:t>
            </w:r>
            <w:r w:rsidRPr="003C01B6">
              <w:rPr>
                <w:rFonts w:ascii="Kalimati" w:eastAsia="Times New Roman" w:hAnsi="Kalimati" w:cs="Kalimati" w:hint="cs"/>
                <w:sz w:val="18"/>
                <w:szCs w:val="18"/>
                <w:cs/>
                <w:lang w:bidi="hi-IN"/>
              </w:rPr>
              <w:t>वी</w:t>
            </w:r>
            <w:r w:rsidRPr="003C01B6">
              <w:rPr>
                <w:rFonts w:ascii="Kalimati" w:eastAsia="Times New Roman" w:hAnsi="Kalimati" w:cs="Kalimati"/>
                <w:sz w:val="18"/>
                <w:szCs w:val="18"/>
                <w:cs/>
                <w:lang w:bidi="hi-IN"/>
              </w:rPr>
              <w:t>रपुर</w:t>
            </w:r>
            <w:r w:rsidRPr="003C01B6">
              <w:rPr>
                <w:rFonts w:eastAsia="Times New Roman" w:cs="Kalimati"/>
                <w:sz w:val="18"/>
                <w:szCs w:val="18"/>
                <w:lang w:bidi="hi-IN"/>
              </w:rPr>
              <w:t>-</w:t>
            </w:r>
            <w:r w:rsidRPr="003C01B6">
              <w:rPr>
                <w:rFonts w:ascii="Kalimati" w:eastAsia="Times New Roman" w:hAnsi="Kalimati" w:cs="Kalimati"/>
                <w:sz w:val="18"/>
                <w:szCs w:val="18"/>
                <w:cs/>
                <w:lang w:bidi="hi-IN"/>
              </w:rPr>
              <w:t>८क स्थित कि</w:t>
            </w:r>
            <w:r w:rsidRPr="003C01B6">
              <w:rPr>
                <w:rFonts w:eastAsia="Times New Roman" w:cs="Kalimati"/>
                <w:sz w:val="18"/>
                <w:szCs w:val="18"/>
                <w:lang w:bidi="ar-SA"/>
              </w:rPr>
              <w:t>.</w:t>
            </w:r>
            <w:r w:rsidRPr="003C01B6">
              <w:rPr>
                <w:rFonts w:ascii="Kalimati" w:eastAsia="Times New Roman" w:hAnsi="Kalimati" w:cs="Kalimati"/>
                <w:sz w:val="18"/>
                <w:szCs w:val="18"/>
                <w:cs/>
                <w:lang w:bidi="hi-IN"/>
              </w:rPr>
              <w:t>नं. 3917 क्षेत्रफल 0-0-4.5-0 जग्गा मिति 2075/10/11 गते रू.5,50,000।- र  श्रीमती नुरजँहाको नाममा दर्ता कायम जि. कपिलवस्तु कृष्णनगर</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३ स्थित कि</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 xml:space="preserve">नं. 680 क्षेत्रफल 0-0-8.5-0 जग्गा मिति 2074।8।4 गते किरण श्रीवास्तवलाई </w:t>
            </w:r>
            <w:r w:rsidRPr="003C01B6">
              <w:rPr>
                <w:rFonts w:ascii="Kalimati" w:eastAsia="Times New Roman" w:hAnsi="Kalimati" w:cs="Kalimati"/>
                <w:sz w:val="18"/>
                <w:szCs w:val="18"/>
                <w:cs/>
                <w:lang w:bidi="hi-IN"/>
              </w:rPr>
              <w:lastRenderedPageBreak/>
              <w:t>रू.9,50,000।</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मा बिक्री गरी रू.24,60,00</w:t>
            </w:r>
            <w:r w:rsidRPr="003C01B6">
              <w:rPr>
                <w:rFonts w:ascii="Kalimati" w:eastAsia="Times New Roman" w:hAnsi="Kalimati" w:cs="Kalimati" w:hint="cs"/>
                <w:sz w:val="18"/>
                <w:szCs w:val="18"/>
                <w:cs/>
              </w:rPr>
              <w:t>०</w:t>
            </w:r>
            <w:r w:rsidRPr="003C01B6">
              <w:rPr>
                <w:rFonts w:ascii="Kalimati" w:eastAsia="Times New Roman" w:hAnsi="Kalimati" w:cs="Kalimati"/>
                <w:sz w:val="18"/>
                <w:szCs w:val="18"/>
                <w:cs/>
                <w:lang w:bidi="hi-IN"/>
              </w:rPr>
              <w:t>।</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 xml:space="preserve"> लाई मात्र निजको जग्गा बिक्रीबाट प्राप्त आयमा गणना गरिएको छ।निज प्रतिवादीले जग्गा विक्रीबाट </w:t>
            </w:r>
            <w:r w:rsidRPr="003C01B6">
              <w:rPr>
                <w:rFonts w:ascii="Kalimati" w:eastAsia="Times New Roman" w:hAnsi="Kalimati" w:cs="Kalimati" w:hint="cs"/>
                <w:sz w:val="18"/>
                <w:szCs w:val="18"/>
                <w:cs/>
              </w:rPr>
              <w:t xml:space="preserve">थप </w:t>
            </w:r>
            <w:r w:rsidRPr="003C01B6">
              <w:rPr>
                <w:rFonts w:ascii="Kalimati" w:eastAsia="Times New Roman" w:hAnsi="Kalimati" w:cs="Kalimati"/>
                <w:sz w:val="18"/>
                <w:szCs w:val="18"/>
                <w:cs/>
                <w:lang w:bidi="hi-IN"/>
              </w:rPr>
              <w:t>रू.३५</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००</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०००।</w:t>
            </w:r>
            <w:r w:rsidRPr="003C01B6">
              <w:rPr>
                <w:rFonts w:ascii="Kalimati" w:eastAsia="Times New Roman" w:hAnsi="Kalimati" w:cs="Kalimati"/>
                <w:sz w:val="18"/>
                <w:szCs w:val="18"/>
                <w:lang w:bidi="ar-SA"/>
              </w:rPr>
              <w:t xml:space="preserve">– </w:t>
            </w:r>
            <w:r w:rsidRPr="003C01B6">
              <w:rPr>
                <w:rFonts w:ascii="Kalimati" w:eastAsia="Times New Roman" w:hAnsi="Kalimati" w:cs="Kalimati" w:hint="cs"/>
                <w:sz w:val="18"/>
                <w:szCs w:val="18"/>
                <w:cs/>
              </w:rPr>
              <w:t xml:space="preserve">आय </w:t>
            </w:r>
            <w:r w:rsidRPr="003C01B6">
              <w:rPr>
                <w:rFonts w:ascii="Kalimati" w:eastAsia="Times New Roman" w:hAnsi="Kalimati" w:cs="Kalimati"/>
                <w:sz w:val="18"/>
                <w:szCs w:val="18"/>
                <w:cs/>
                <w:lang w:bidi="hi-IN"/>
              </w:rPr>
              <w:t>भएको भनी आयमा केह</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थप जिक</w:t>
            </w:r>
            <w:r w:rsidRPr="003C01B6">
              <w:rPr>
                <w:rFonts w:ascii="Kalimati" w:eastAsia="Times New Roman" w:hAnsi="Kalimati" w:cs="Kalimati" w:hint="cs"/>
                <w:sz w:val="18"/>
                <w:szCs w:val="18"/>
                <w:cs/>
              </w:rPr>
              <w:t>ी</w:t>
            </w:r>
            <w:r w:rsidRPr="003C01B6">
              <w:rPr>
                <w:rFonts w:ascii="Kalimati" w:eastAsia="Times New Roman" w:hAnsi="Kalimati" w:cs="Kalimati"/>
                <w:sz w:val="18"/>
                <w:szCs w:val="18"/>
                <w:cs/>
                <w:lang w:bidi="hi-IN"/>
              </w:rPr>
              <w:t>र लिए</w:t>
            </w:r>
            <w:r w:rsidRPr="003C01B6">
              <w:rPr>
                <w:rFonts w:ascii="Kalimati" w:eastAsia="Times New Roman" w:hAnsi="Kalimati" w:cs="Kalimati" w:hint="cs"/>
                <w:sz w:val="18"/>
                <w:szCs w:val="18"/>
                <w:rtl/>
                <w:cs/>
                <w:lang w:bidi="ar-SA"/>
              </w:rPr>
              <w:t xml:space="preserve"> </w:t>
            </w:r>
            <w:r w:rsidRPr="003C01B6">
              <w:rPr>
                <w:rFonts w:ascii="Kalimati" w:eastAsia="Times New Roman" w:hAnsi="Kalimati" w:cs="Kalimati"/>
                <w:sz w:val="18"/>
                <w:szCs w:val="18"/>
                <w:cs/>
                <w:lang w:bidi="hi-IN"/>
              </w:rPr>
              <w:t>पनि जि. अदालत कपिलबस्तुमा रहेको मुद्दाको फैसला आए</w:t>
            </w:r>
            <w:r w:rsidRPr="003C01B6">
              <w:rPr>
                <w:rFonts w:ascii="Kalimati" w:eastAsia="Times New Roman" w:hAnsi="Kalimati" w:cs="Kalimati" w:hint="cs"/>
                <w:sz w:val="18"/>
                <w:szCs w:val="18"/>
                <w:rtl/>
                <w:cs/>
                <w:lang w:bidi="ar-SA"/>
              </w:rPr>
              <w:t xml:space="preserve"> </w:t>
            </w:r>
            <w:r w:rsidRPr="003C01B6">
              <w:rPr>
                <w:rFonts w:ascii="Kalimati" w:eastAsia="Times New Roman" w:hAnsi="Kalimati" w:cs="Kalimati"/>
                <w:sz w:val="18"/>
                <w:szCs w:val="18"/>
                <w:cs/>
                <w:lang w:bidi="hi-IN"/>
              </w:rPr>
              <w:t>पन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सो नै अन्तिम फैसला नरहेकोले शुरू अनुसन्धानको गणनाको समयमा निजको </w:t>
            </w:r>
            <w:r w:rsidRPr="003C01B6">
              <w:rPr>
                <w:rFonts w:ascii="Kalimati" w:eastAsia="Times New Roman" w:hAnsi="Kalimati" w:cs="Kalimati" w:hint="cs"/>
                <w:sz w:val="18"/>
                <w:szCs w:val="18"/>
                <w:cs/>
              </w:rPr>
              <w:t xml:space="preserve">आय </w:t>
            </w:r>
            <w:r w:rsidRPr="003C01B6">
              <w:rPr>
                <w:rFonts w:ascii="Kalimati" w:eastAsia="Times New Roman" w:hAnsi="Kalimati" w:cs="Kalimati"/>
                <w:sz w:val="18"/>
                <w:szCs w:val="18"/>
                <w:cs/>
                <w:lang w:bidi="hi-IN"/>
              </w:rPr>
              <w:t>गणना गरिएको अवस्था</w:t>
            </w:r>
            <w:r w:rsidRPr="003C01B6">
              <w:rPr>
                <w:rFonts w:ascii="Kalimati" w:eastAsia="Times New Roman" w:hAnsi="Kalimati" w:cs="Kalimati" w:hint="cs"/>
                <w:sz w:val="18"/>
                <w:szCs w:val="18"/>
                <w:cs/>
              </w:rPr>
              <w:t>मा फरक रहेको</w:t>
            </w:r>
            <w:r w:rsidRPr="003C01B6">
              <w:rPr>
                <w:rFonts w:ascii="Kalimati" w:eastAsia="Times New Roman" w:hAnsi="Kalimati" w:cs="Kalimati"/>
                <w:sz w:val="18"/>
                <w:szCs w:val="18"/>
                <w:cs/>
                <w:lang w:bidi="hi-IN"/>
              </w:rPr>
              <w:t xml:space="preserve"> नदेखिएको हुँदा </w:t>
            </w:r>
            <w:r w:rsidRPr="003C01B6">
              <w:rPr>
                <w:rFonts w:ascii="Kalimati" w:eastAsia="Times New Roman" w:hAnsi="Kalimati" w:cs="Kalimati" w:hint="cs"/>
                <w:sz w:val="18"/>
                <w:szCs w:val="18"/>
                <w:cs/>
              </w:rPr>
              <w:t xml:space="preserve">उक्त आयलाई </w:t>
            </w:r>
            <w:r w:rsidRPr="003C01B6">
              <w:rPr>
                <w:rFonts w:ascii="Kalimati" w:eastAsia="Times New Roman" w:hAnsi="Kalimati" w:cs="Kalimati"/>
                <w:sz w:val="18"/>
                <w:szCs w:val="18"/>
                <w:cs/>
                <w:lang w:bidi="hi-IN"/>
              </w:rPr>
              <w:t>प्रमाणमा लिन मिल्ने देखि</w:t>
            </w:r>
            <w:r w:rsidRPr="003C01B6">
              <w:rPr>
                <w:rFonts w:ascii="Kalimati" w:eastAsia="Times New Roman" w:hAnsi="Kalimati" w:cs="Kalimati" w:hint="cs"/>
                <w:sz w:val="18"/>
                <w:szCs w:val="18"/>
                <w:cs/>
                <w:lang w:bidi="hi-IN"/>
              </w:rPr>
              <w:t>दै</w:t>
            </w:r>
            <w:r w:rsidRPr="003C01B6">
              <w:rPr>
                <w:rFonts w:ascii="Kalimati" w:eastAsia="Times New Roman" w:hAnsi="Kalimati" w:cs="Kalimati"/>
                <w:sz w:val="18"/>
                <w:szCs w:val="18"/>
                <w:cs/>
                <w:lang w:bidi="hi-IN"/>
              </w:rPr>
              <w:t>न।</w:t>
            </w:r>
          </w:p>
          <w:p w:rsidR="0032100D" w:rsidRPr="003C01B6" w:rsidRDefault="009C063C" w:rsidP="0032100D">
            <w:pPr>
              <w:numPr>
                <w:ilvl w:val="0"/>
                <w:numId w:val="20"/>
              </w:numPr>
              <w:ind w:right="72"/>
              <w:contextualSpacing/>
              <w:jc w:val="both"/>
              <w:rPr>
                <w:rFonts w:ascii="Kalimati" w:eastAsia="Times New Roman" w:hAnsi="Kalimati" w:cs="Kalimati"/>
                <w:sz w:val="18"/>
                <w:szCs w:val="18"/>
                <w:lang w:val="en-GB" w:bidi="ar-SA"/>
              </w:rPr>
            </w:pPr>
            <w:r w:rsidRPr="003C01B6">
              <w:rPr>
                <w:rFonts w:ascii="Kalimati" w:eastAsia="Times New Roman" w:hAnsi="Kalimati" w:cs="Kalimati" w:hint="cs"/>
                <w:b/>
                <w:bCs/>
                <w:sz w:val="18"/>
                <w:szCs w:val="18"/>
                <w:cs/>
                <w:lang w:val="en-GB"/>
              </w:rPr>
              <w:t>वि</w:t>
            </w:r>
            <w:r w:rsidR="0032100D" w:rsidRPr="003C01B6">
              <w:rPr>
                <w:rFonts w:ascii="Kalimati" w:eastAsia="Times New Roman" w:hAnsi="Kalimati" w:cs="Kalimati" w:hint="cs"/>
                <w:b/>
                <w:bCs/>
                <w:sz w:val="18"/>
                <w:szCs w:val="18"/>
                <w:cs/>
                <w:lang w:val="en-GB" w:bidi="hi-IN"/>
              </w:rPr>
              <w:t>देशबाट</w:t>
            </w:r>
            <w:r w:rsidR="0032100D" w:rsidRPr="003C01B6">
              <w:rPr>
                <w:rFonts w:ascii="Kalimati" w:eastAsia="Times New Roman" w:hAnsi="Kalimati" w:cs="Kalimati"/>
                <w:b/>
                <w:bCs/>
                <w:sz w:val="18"/>
                <w:szCs w:val="18"/>
                <w:cs/>
                <w:lang w:val="en-GB" w:bidi="hi-IN"/>
              </w:rPr>
              <w:t xml:space="preserve"> </w:t>
            </w:r>
            <w:r w:rsidR="0032100D" w:rsidRPr="003C01B6">
              <w:rPr>
                <w:rFonts w:ascii="Kalimati" w:eastAsia="Times New Roman" w:hAnsi="Kalimati" w:cs="Kalimati" w:hint="cs"/>
                <w:b/>
                <w:bCs/>
                <w:sz w:val="18"/>
                <w:szCs w:val="18"/>
                <w:cs/>
                <w:lang w:val="en-GB" w:bidi="hi-IN"/>
              </w:rPr>
              <w:t>प्राप्त</w:t>
            </w:r>
            <w:r w:rsidR="0032100D" w:rsidRPr="003C01B6">
              <w:rPr>
                <w:rFonts w:ascii="Kalimati" w:eastAsia="Times New Roman" w:hAnsi="Kalimati" w:cs="Kalimati"/>
                <w:b/>
                <w:bCs/>
                <w:sz w:val="18"/>
                <w:szCs w:val="18"/>
                <w:cs/>
                <w:lang w:val="en-GB" w:bidi="hi-IN"/>
              </w:rPr>
              <w:t xml:space="preserve"> </w:t>
            </w:r>
            <w:r w:rsidR="0032100D" w:rsidRPr="003C01B6">
              <w:rPr>
                <w:rFonts w:ascii="Kalimati" w:eastAsia="Times New Roman" w:hAnsi="Kalimati" w:cs="Kalimati" w:hint="cs"/>
                <w:b/>
                <w:bCs/>
                <w:sz w:val="18"/>
                <w:szCs w:val="18"/>
                <w:cs/>
                <w:lang w:val="en-GB" w:bidi="hi-IN"/>
              </w:rPr>
              <w:t>रेम</w:t>
            </w:r>
            <w:r w:rsidR="0032100D" w:rsidRPr="003C01B6">
              <w:rPr>
                <w:rFonts w:ascii="Kalimati" w:eastAsia="Times New Roman" w:hAnsi="Kalimati" w:cs="Kalimati"/>
                <w:b/>
                <w:bCs/>
                <w:sz w:val="18"/>
                <w:szCs w:val="18"/>
                <w:cs/>
                <w:lang w:val="en-GB" w:bidi="hi-IN"/>
              </w:rPr>
              <w:t>िट्यान्स</w:t>
            </w:r>
          </w:p>
          <w:p w:rsidR="0032100D" w:rsidRPr="003C01B6" w:rsidRDefault="0032100D" w:rsidP="0032100D">
            <w:pPr>
              <w:ind w:left="450" w:right="72"/>
              <w:contextualSpacing/>
              <w:jc w:val="both"/>
              <w:rPr>
                <w:rFonts w:eastAsia="Times New Roman" w:cs="Kalimati"/>
                <w:b/>
                <w:bCs/>
                <w:sz w:val="18"/>
                <w:szCs w:val="18"/>
              </w:rPr>
            </w:pPr>
            <w:r w:rsidRPr="003C01B6">
              <w:rPr>
                <w:rFonts w:ascii="Kalimati" w:eastAsia="Times New Roman" w:hAnsi="Kalimati" w:cs="Kalimati"/>
                <w:sz w:val="18"/>
                <w:szCs w:val="18"/>
                <w:cs/>
                <w:lang w:bidi="hi-IN"/>
              </w:rPr>
              <w:t>निज</w:t>
            </w:r>
            <w:r w:rsidRPr="003C01B6">
              <w:rPr>
                <w:rFonts w:ascii="Kalimati" w:eastAsia="Times New Roman" w:hAnsi="Kalimati" w:cs="Kalimati" w:hint="cs"/>
                <w:sz w:val="18"/>
                <w:szCs w:val="18"/>
                <w:cs/>
              </w:rPr>
              <w:t xml:space="preserve"> प्रतिवादी साकिर अहमद</w:t>
            </w:r>
            <w:r w:rsidRPr="003C01B6">
              <w:rPr>
                <w:rFonts w:ascii="Kalimati" w:eastAsia="Times New Roman" w:hAnsi="Kalimati" w:cs="Kalimati"/>
                <w:sz w:val="18"/>
                <w:szCs w:val="18"/>
                <w:cs/>
                <w:lang w:bidi="hi-IN"/>
              </w:rPr>
              <w:t>को भा</w:t>
            </w:r>
            <w:r w:rsidRPr="003C01B6">
              <w:rPr>
                <w:rFonts w:ascii="Kalimati" w:eastAsia="Times New Roman" w:hAnsi="Kalimati" w:cs="Kalimati" w:hint="cs"/>
                <w:sz w:val="18"/>
                <w:szCs w:val="18"/>
                <w:cs/>
                <w:lang w:bidi="hi-IN"/>
              </w:rPr>
              <w:t>इ</w:t>
            </w:r>
            <w:r w:rsidR="00B856C4" w:rsidRPr="003C01B6">
              <w:rPr>
                <w:rFonts w:ascii="Kalimati" w:eastAsia="Times New Roman" w:hAnsi="Kalimati" w:cs="Kalimati"/>
                <w:sz w:val="18"/>
                <w:szCs w:val="18"/>
                <w:cs/>
                <w:lang w:bidi="hi-IN"/>
              </w:rPr>
              <w:t xml:space="preserve"> सावीरअल</w:t>
            </w:r>
            <w:r w:rsidR="00B856C4" w:rsidRPr="003C01B6">
              <w:rPr>
                <w:rFonts w:ascii="Kalimati" w:eastAsia="Times New Roman" w:hAnsi="Kalimati" w:cs="Kalimati" w:hint="cs"/>
                <w:sz w:val="18"/>
                <w:szCs w:val="18"/>
                <w:cs/>
              </w:rPr>
              <w:t>ी</w:t>
            </w:r>
            <w:r w:rsidRPr="003C01B6">
              <w:rPr>
                <w:rFonts w:ascii="Kalimati" w:eastAsia="Times New Roman" w:hAnsi="Kalimati" w:cs="Kalimati"/>
                <w:sz w:val="18"/>
                <w:szCs w:val="18"/>
                <w:cs/>
                <w:lang w:bidi="hi-IN"/>
              </w:rPr>
              <w:t xml:space="preserve"> </w:t>
            </w:r>
            <w:r w:rsidRPr="003C01B6">
              <w:rPr>
                <w:rFonts w:ascii="Kalimati" w:eastAsia="Times New Roman" w:hAnsi="Kalimati" w:cs="Kalimati" w:hint="cs"/>
                <w:sz w:val="18"/>
                <w:szCs w:val="18"/>
                <w:cs/>
                <w:lang w:bidi="hi-IN"/>
              </w:rPr>
              <w:t>सा</w:t>
            </w:r>
            <w:r w:rsidRPr="003C01B6">
              <w:rPr>
                <w:rFonts w:ascii="Kalimati" w:eastAsia="Times New Roman" w:hAnsi="Kalimati" w:cs="Kalimati"/>
                <w:sz w:val="18"/>
                <w:szCs w:val="18"/>
                <w:cs/>
                <w:lang w:bidi="hi-IN"/>
              </w:rPr>
              <w:t xml:space="preserve">ह सन् २००२ </w:t>
            </w:r>
            <w:r w:rsidRPr="003C01B6">
              <w:rPr>
                <w:rFonts w:ascii="Kalimati" w:eastAsia="Times New Roman" w:hAnsi="Kalimati" w:cs="Kalimati" w:hint="cs"/>
                <w:sz w:val="18"/>
                <w:szCs w:val="18"/>
                <w:cs/>
                <w:lang w:bidi="hi-IN"/>
              </w:rPr>
              <w:t xml:space="preserve">देखि </w:t>
            </w:r>
            <w:r w:rsidRPr="003C01B6">
              <w:rPr>
                <w:rFonts w:ascii="Kalimati" w:eastAsia="Times New Roman" w:hAnsi="Kalimati" w:cs="Kalimati"/>
                <w:sz w:val="18"/>
                <w:szCs w:val="18"/>
                <w:cs/>
                <w:lang w:bidi="hi-IN"/>
              </w:rPr>
              <w:t>बैदे</w:t>
            </w:r>
            <w:r w:rsidRPr="003C01B6">
              <w:rPr>
                <w:rFonts w:ascii="Kalimati" w:eastAsia="Times New Roman" w:hAnsi="Kalimati" w:cs="Kalimati" w:hint="cs"/>
                <w:sz w:val="18"/>
                <w:szCs w:val="18"/>
                <w:cs/>
                <w:lang w:bidi="hi-IN"/>
              </w:rPr>
              <w:t>शि</w:t>
            </w:r>
            <w:r w:rsidRPr="003C01B6">
              <w:rPr>
                <w:rFonts w:ascii="Kalimati" w:eastAsia="Times New Roman" w:hAnsi="Kalimati" w:cs="Kalimati"/>
                <w:sz w:val="18"/>
                <w:szCs w:val="18"/>
                <w:cs/>
                <w:lang w:bidi="hi-IN"/>
              </w:rPr>
              <w:t>क रोजगार</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को लागि कतार ग</w:t>
            </w:r>
            <w:r w:rsidRPr="003C01B6">
              <w:rPr>
                <w:rFonts w:ascii="Kalimati" w:eastAsia="Times New Roman" w:hAnsi="Kalimati" w:cs="Kalimati" w:hint="cs"/>
                <w:sz w:val="18"/>
                <w:szCs w:val="18"/>
                <w:cs/>
                <w:lang w:bidi="hi-IN"/>
              </w:rPr>
              <w:t>ई</w:t>
            </w:r>
            <w:r w:rsidRPr="003C01B6">
              <w:rPr>
                <w:rFonts w:ascii="Kalimati" w:eastAsia="Times New Roman" w:hAnsi="Kalimati" w:cs="Kalimati"/>
                <w:sz w:val="18"/>
                <w:szCs w:val="18"/>
                <w:cs/>
                <w:lang w:bidi="hi-IN"/>
              </w:rPr>
              <w:t xml:space="preserve"> निजले बिदेशबाट पठाएको रकम भन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रू.२०</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५३</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०००/</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दा</w:t>
            </w:r>
            <w:r w:rsidRPr="003C01B6">
              <w:rPr>
                <w:rFonts w:ascii="Kalimati" w:eastAsia="Times New Roman" w:hAnsi="Kalimati" w:cs="Kalimati" w:hint="cs"/>
                <w:sz w:val="18"/>
                <w:szCs w:val="18"/>
                <w:cs/>
                <w:lang w:bidi="hi-IN"/>
              </w:rPr>
              <w:t>बी</w:t>
            </w:r>
            <w:r w:rsidRPr="003C01B6">
              <w:rPr>
                <w:rFonts w:ascii="Kalimati" w:eastAsia="Times New Roman" w:hAnsi="Kalimati" w:cs="Kalimati"/>
                <w:sz w:val="18"/>
                <w:szCs w:val="18"/>
                <w:cs/>
                <w:lang w:bidi="hi-IN"/>
              </w:rPr>
              <w:t xml:space="preserve"> गरे पनि साविर अलि शाहको बिदेश</w:t>
            </w:r>
            <w:r w:rsidRPr="003C01B6">
              <w:rPr>
                <w:rFonts w:ascii="Kalimati" w:eastAsia="Times New Roman" w:hAnsi="Kalimati" w:cs="Kalimati" w:hint="cs"/>
                <w:sz w:val="18"/>
                <w:szCs w:val="18"/>
                <w:cs/>
                <w:lang w:bidi="hi-IN"/>
              </w:rPr>
              <w:t>मा</w:t>
            </w:r>
            <w:r w:rsidRPr="003C01B6">
              <w:rPr>
                <w:rFonts w:ascii="Kalimati" w:eastAsia="Times New Roman" w:hAnsi="Kalimati" w:cs="Kalimati"/>
                <w:sz w:val="18"/>
                <w:szCs w:val="18"/>
                <w:cs/>
                <w:lang w:bidi="hi-IN"/>
              </w:rPr>
              <w:t xml:space="preserve"> कार्यअवधिका साथै </w:t>
            </w:r>
            <w:r w:rsidRPr="003C01B6">
              <w:rPr>
                <w:rFonts w:ascii="Times New Roman" w:eastAsia="Times New Roman" w:hAnsi="Times New Roman" w:cs="Kalimati"/>
                <w:sz w:val="18"/>
                <w:szCs w:val="18"/>
                <w:lang w:bidi="ar-SA"/>
              </w:rPr>
              <w:t>SALARY CERTIFICATE</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का आधारमा रू.12,75,613।</w:t>
            </w:r>
            <w:r w:rsidRPr="003C01B6">
              <w:rPr>
                <w:rFonts w:eastAsia="Times New Roman" w:cs="Kalimati"/>
                <w:sz w:val="18"/>
                <w:szCs w:val="18"/>
                <w:lang w:bidi="hi-IN"/>
              </w:rPr>
              <w:t>-</w:t>
            </w:r>
            <w:r w:rsidRPr="003C01B6">
              <w:rPr>
                <w:rFonts w:ascii="Kalimati" w:eastAsia="Times New Roman" w:hAnsi="Kalimati" w:cs="Kalimati"/>
                <w:sz w:val="18"/>
                <w:szCs w:val="18"/>
                <w:cs/>
                <w:lang w:bidi="hi-IN"/>
              </w:rPr>
              <w:t xml:space="preserve"> को ८५% ले हुने रू.10,84,271।06 निजको आयमा गणना गरिएको </w:t>
            </w:r>
            <w:r w:rsidRPr="003C01B6">
              <w:rPr>
                <w:rFonts w:ascii="Kalimati" w:eastAsia="Times New Roman" w:hAnsi="Kalimati" w:cs="Kalimati" w:hint="cs"/>
                <w:sz w:val="18"/>
                <w:szCs w:val="18"/>
                <w:cs/>
              </w:rPr>
              <w:t>भनी आयोगले दाबी गरेको छ</w:t>
            </w:r>
            <w:r w:rsidRPr="003C01B6">
              <w:rPr>
                <w:rFonts w:ascii="Kalimati" w:eastAsia="Times New Roman" w:hAnsi="Kalimati" w:cs="Kalimati"/>
                <w:sz w:val="18"/>
                <w:szCs w:val="18"/>
                <w:cs/>
                <w:lang w:bidi="hi-IN"/>
              </w:rPr>
              <w:t>।</w:t>
            </w:r>
            <w:r w:rsidRPr="003C01B6">
              <w:rPr>
                <w:rFonts w:ascii="Kalimati" w:eastAsia="Times New Roman" w:hAnsi="Kalimati" w:cs="Kalimati" w:hint="cs"/>
                <w:sz w:val="18"/>
                <w:szCs w:val="18"/>
                <w:cs/>
                <w:lang w:bidi="hi-IN"/>
              </w:rPr>
              <w:t xml:space="preserve">अदालतले फैसलाको प्रकरण ५५ मा प्रतिवादीको </w:t>
            </w:r>
            <w:r w:rsidRPr="003C01B6">
              <w:rPr>
                <w:rFonts w:ascii="Kalimati" w:eastAsia="Times New Roman" w:hAnsi="Kalimati" w:cs="Kalimati" w:hint="cs"/>
                <w:sz w:val="18"/>
                <w:szCs w:val="18"/>
                <w:cs/>
              </w:rPr>
              <w:t xml:space="preserve">भाइले रेमिट्यान्स </w:t>
            </w:r>
            <w:r w:rsidRPr="003C01B6">
              <w:rPr>
                <w:rFonts w:ascii="Kalimati" w:eastAsia="Times New Roman" w:hAnsi="Kalimati" w:cs="Kalimati" w:hint="cs"/>
                <w:sz w:val="18"/>
                <w:szCs w:val="18"/>
                <w:cs/>
                <w:lang w:bidi="hi-IN"/>
              </w:rPr>
              <w:t>आय रु ३२</w:t>
            </w:r>
            <w:r w:rsidRPr="003C01B6">
              <w:rPr>
                <w:rFonts w:eastAsia="Times New Roman" w:cs="Kalimati"/>
                <w:sz w:val="18"/>
                <w:szCs w:val="18"/>
                <w:lang w:bidi="ar-SA"/>
              </w:rPr>
              <w:t>,</w:t>
            </w:r>
            <w:r w:rsidRPr="003C01B6">
              <w:rPr>
                <w:rFonts w:eastAsia="Times New Roman" w:cs="Kalimati" w:hint="cs"/>
                <w:sz w:val="18"/>
                <w:szCs w:val="18"/>
                <w:cs/>
                <w:lang w:bidi="hi-IN"/>
              </w:rPr>
              <w:t>७४</w:t>
            </w:r>
            <w:r w:rsidRPr="003C01B6">
              <w:rPr>
                <w:rFonts w:eastAsia="Times New Roman" w:cs="Kalimati"/>
                <w:sz w:val="18"/>
                <w:szCs w:val="18"/>
                <w:lang w:bidi="ar-SA"/>
              </w:rPr>
              <w:t>,</w:t>
            </w:r>
            <w:r w:rsidRPr="003C01B6">
              <w:rPr>
                <w:rFonts w:eastAsia="Times New Roman" w:cs="Kalimati" w:hint="cs"/>
                <w:sz w:val="18"/>
                <w:szCs w:val="18"/>
                <w:cs/>
                <w:lang w:bidi="hi-IN"/>
              </w:rPr>
              <w:t>६७३।</w:t>
            </w:r>
            <w:r w:rsidRPr="003C01B6">
              <w:rPr>
                <w:rFonts w:eastAsia="Times New Roman" w:cs="Kalimati"/>
                <w:sz w:val="18"/>
                <w:szCs w:val="18"/>
                <w:lang w:bidi="ar-SA"/>
              </w:rPr>
              <w:t xml:space="preserve">– </w:t>
            </w:r>
            <w:r w:rsidRPr="003C01B6">
              <w:rPr>
                <w:rFonts w:eastAsia="Times New Roman" w:cs="Kalimati" w:hint="cs"/>
                <w:sz w:val="18"/>
                <w:szCs w:val="18"/>
                <w:cs/>
                <w:lang w:bidi="hi-IN"/>
              </w:rPr>
              <w:t>थप गरेकोमा प्रतिवादीले विदेशबाट नेपाल पठाएको भनी रकम जम्मा गरेको अविश्वसनीय तथ्यतर्फ प्रवेश नै नगरी आय कायम गरेको त्रुटिपूर्ण छ।प्रकरण ५४ मा उल्लेख भएअनुसार कतारी रियाल १२००।</w:t>
            </w:r>
            <w:r w:rsidRPr="003C01B6">
              <w:rPr>
                <w:rFonts w:eastAsia="Times New Roman" w:cs="Kalimati"/>
                <w:sz w:val="18"/>
                <w:szCs w:val="18"/>
                <w:lang w:bidi="ar-SA"/>
              </w:rPr>
              <w:t>– (</w:t>
            </w:r>
            <w:r w:rsidRPr="003C01B6">
              <w:rPr>
                <w:rFonts w:eastAsia="Times New Roman" w:cs="Kalimati" w:hint="cs"/>
                <w:sz w:val="18"/>
                <w:szCs w:val="18"/>
                <w:cs/>
                <w:lang w:bidi="hi-IN"/>
              </w:rPr>
              <w:t>नेरु करीब ४३०००।</w:t>
            </w:r>
            <w:r w:rsidRPr="003C01B6">
              <w:rPr>
                <w:rFonts w:eastAsia="Times New Roman" w:cs="Kalimati"/>
                <w:sz w:val="18"/>
                <w:szCs w:val="18"/>
                <w:lang w:bidi="ar-SA"/>
              </w:rPr>
              <w:t xml:space="preserve">-) </w:t>
            </w:r>
            <w:r w:rsidRPr="003C01B6">
              <w:rPr>
                <w:rFonts w:eastAsia="Times New Roman" w:cs="Kalimati" w:hint="cs"/>
                <w:sz w:val="18"/>
                <w:szCs w:val="18"/>
                <w:cs/>
                <w:lang w:bidi="hi-IN"/>
              </w:rPr>
              <w:t>तलब पाउने गरी सन् २०१९ मा कतार जाने</w:t>
            </w:r>
            <w:r w:rsidRPr="003C01B6">
              <w:rPr>
                <w:rFonts w:eastAsia="Times New Roman" w:cs="Kalimati" w:hint="cs"/>
                <w:sz w:val="18"/>
                <w:szCs w:val="18"/>
                <w:cs/>
              </w:rPr>
              <w:t xml:space="preserve"> निजको भाइले दाबी गरेको </w:t>
            </w:r>
            <w:r w:rsidRPr="003C01B6">
              <w:rPr>
                <w:rFonts w:eastAsia="Times New Roman" w:cs="Kalimati" w:hint="cs"/>
                <w:sz w:val="18"/>
                <w:szCs w:val="18"/>
                <w:cs/>
                <w:lang w:bidi="hi-IN"/>
              </w:rPr>
              <w:t>लाखौँ रुपैयाँ बचत गर्न</w:t>
            </w:r>
            <w:r w:rsidRPr="003C01B6">
              <w:rPr>
                <w:rFonts w:eastAsia="Times New Roman" w:cs="Kalimati" w:hint="cs"/>
                <w:sz w:val="18"/>
                <w:szCs w:val="18"/>
                <w:cs/>
              </w:rPr>
              <w:t xml:space="preserve"> </w:t>
            </w:r>
            <w:r w:rsidRPr="003C01B6">
              <w:rPr>
                <w:rFonts w:eastAsia="Times New Roman" w:cs="Kalimati" w:hint="cs"/>
                <w:sz w:val="18"/>
                <w:szCs w:val="18"/>
                <w:cs/>
                <w:lang w:bidi="hi-IN"/>
              </w:rPr>
              <w:t>नसक्ने</w:t>
            </w:r>
            <w:r w:rsidRPr="003C01B6">
              <w:rPr>
                <w:rFonts w:eastAsia="Times New Roman" w:cs="Kalimati" w:hint="cs"/>
                <w:sz w:val="18"/>
                <w:szCs w:val="18"/>
                <w:cs/>
              </w:rPr>
              <w:t xml:space="preserve"> अवस्था देखिँदादेखिँदै सो दाबी रकमलाई आयमा समावेश गरी भएको</w:t>
            </w:r>
            <w:r w:rsidRPr="003C01B6">
              <w:rPr>
                <w:rFonts w:eastAsia="Times New Roman" w:cs="Kalimati" w:hint="cs"/>
                <w:sz w:val="18"/>
                <w:szCs w:val="18"/>
                <w:cs/>
                <w:lang w:bidi="hi-IN"/>
              </w:rPr>
              <w:t xml:space="preserve"> फैसला त्रुटिपूर्ण छ।साथै आधिकारिक निकायबाट श्रम स्वीकृति लिई वैदेशिक रोजगारमा विदेश जानुपर्ने व्यवस्था रहेकोमा सन् २००८ मै विदेश गएको </w:t>
            </w:r>
            <w:r w:rsidRPr="003C01B6">
              <w:rPr>
                <w:rFonts w:eastAsia="Times New Roman" w:cs="Kalimati" w:hint="cs"/>
                <w:sz w:val="18"/>
                <w:szCs w:val="18"/>
                <w:cs/>
              </w:rPr>
              <w:t xml:space="preserve">भनी दाबी लिएको तर </w:t>
            </w:r>
            <w:r w:rsidRPr="003C01B6">
              <w:rPr>
                <w:rFonts w:eastAsia="Times New Roman" w:cs="Kalimati" w:hint="cs"/>
                <w:sz w:val="18"/>
                <w:szCs w:val="18"/>
                <w:cs/>
                <w:lang w:bidi="hi-IN"/>
              </w:rPr>
              <w:t>राहदानी पेश नगरेको अवस्थामा कुनै कम्पनीले बनाइदिएको पत्र</w:t>
            </w:r>
            <w:r w:rsidRPr="003C01B6">
              <w:rPr>
                <w:rFonts w:eastAsia="Times New Roman" w:cs="Kalimati" w:hint="cs"/>
                <w:sz w:val="18"/>
                <w:szCs w:val="18"/>
                <w:cs/>
              </w:rPr>
              <w:t xml:space="preserve"> </w:t>
            </w:r>
            <w:r w:rsidRPr="003C01B6">
              <w:rPr>
                <w:rFonts w:eastAsia="Times New Roman" w:cs="Kalimati" w:hint="cs"/>
                <w:sz w:val="18"/>
                <w:szCs w:val="18"/>
                <w:cs/>
                <w:lang w:bidi="hi-IN"/>
              </w:rPr>
              <w:t>कै आधारमा व्यक्ति उक्त कम्पनीमा कार्यरत रहेको कुरा विश्सनीय मान्न सकिन्न।</w:t>
            </w:r>
            <w:r w:rsidRPr="003C01B6">
              <w:rPr>
                <w:rFonts w:cs="Kalimati" w:hint="cs"/>
                <w:sz w:val="18"/>
                <w:szCs w:val="18"/>
                <w:shd w:val="clear" w:color="auto" w:fill="FFFFFF"/>
                <w:cs/>
              </w:rPr>
              <w:t xml:space="preserve">विदेशमा कमाएको </w:t>
            </w:r>
            <w:r w:rsidRPr="003C01B6">
              <w:rPr>
                <w:rFonts w:cs="Kalimati" w:hint="cs"/>
                <w:sz w:val="18"/>
                <w:szCs w:val="18"/>
                <w:shd w:val="clear" w:color="auto" w:fill="FFFFFF"/>
                <w:cs/>
                <w:lang w:bidi="sa-IN"/>
              </w:rPr>
              <w:t>सम्पत्ति आफ्नो मुलुकमा के कुन मितिमा</w:t>
            </w:r>
            <w:r w:rsidRPr="003C01B6">
              <w:rPr>
                <w:rFonts w:ascii="Kokila" w:hAnsi="Kokila" w:cs="Kalimati"/>
                <w:sz w:val="18"/>
                <w:szCs w:val="18"/>
                <w:shd w:val="clear" w:color="auto" w:fill="FFFFFF"/>
                <w:lang w:bidi="ar-SA"/>
              </w:rPr>
              <w:t>, </w:t>
            </w:r>
            <w:r w:rsidRPr="003C01B6">
              <w:rPr>
                <w:rFonts w:cs="Kalimati" w:hint="cs"/>
                <w:sz w:val="18"/>
                <w:szCs w:val="18"/>
                <w:shd w:val="clear" w:color="auto" w:fill="FFFFFF"/>
                <w:cs/>
                <w:lang w:bidi="sa-IN"/>
              </w:rPr>
              <w:t>के कुन माध्यमबाट आएको</w:t>
            </w:r>
            <w:r w:rsidRPr="003C01B6">
              <w:rPr>
                <w:rFonts w:ascii="Kokila" w:hAnsi="Kokila" w:cs="Kalimati"/>
                <w:sz w:val="18"/>
                <w:szCs w:val="18"/>
                <w:shd w:val="clear" w:color="auto" w:fill="FFFFFF"/>
                <w:lang w:bidi="ar-SA"/>
              </w:rPr>
              <w:t>, </w:t>
            </w:r>
            <w:r w:rsidRPr="003C01B6">
              <w:rPr>
                <w:rFonts w:cs="Kalimati" w:hint="cs"/>
                <w:sz w:val="18"/>
                <w:szCs w:val="18"/>
                <w:shd w:val="clear" w:color="auto" w:fill="FFFFFF"/>
                <w:cs/>
                <w:lang w:bidi="sa-IN"/>
              </w:rPr>
              <w:t>जम्मा भएको</w:t>
            </w:r>
            <w:r w:rsidRPr="003C01B6">
              <w:rPr>
                <w:rFonts w:ascii="Kokila" w:hAnsi="Kokila" w:cs="Kalimati"/>
                <w:sz w:val="18"/>
                <w:szCs w:val="18"/>
                <w:shd w:val="clear" w:color="auto" w:fill="FFFFFF"/>
                <w:lang w:bidi="ar-SA"/>
              </w:rPr>
              <w:t>, </w:t>
            </w:r>
            <w:r w:rsidRPr="003C01B6">
              <w:rPr>
                <w:rFonts w:cs="Kalimati" w:hint="cs"/>
                <w:sz w:val="18"/>
                <w:szCs w:val="18"/>
                <w:shd w:val="clear" w:color="auto" w:fill="FFFFFF"/>
                <w:cs/>
                <w:lang w:bidi="sa-IN"/>
              </w:rPr>
              <w:t xml:space="preserve">सटही भएको हो सो सबै कुराको कारोवार </w:t>
            </w:r>
            <w:r w:rsidRPr="003C01B6">
              <w:rPr>
                <w:rFonts w:ascii="Times New Roman" w:hAnsi="Times New Roman" w:cs="Times New Roman"/>
                <w:sz w:val="18"/>
                <w:szCs w:val="18"/>
                <w:shd w:val="clear" w:color="auto" w:fill="FFFFFF"/>
                <w:cs/>
                <w:lang w:bidi="sa-IN"/>
              </w:rPr>
              <w:t>(</w:t>
            </w:r>
            <w:r w:rsidRPr="003C01B6">
              <w:rPr>
                <w:rFonts w:ascii="Times New Roman" w:hAnsi="Times New Roman" w:cs="Times New Roman"/>
                <w:sz w:val="18"/>
                <w:szCs w:val="18"/>
                <w:shd w:val="clear" w:color="auto" w:fill="FFFFFF"/>
                <w:lang w:bidi="ar-SA"/>
              </w:rPr>
              <w:t>Transaction)</w:t>
            </w:r>
            <w:r w:rsidRPr="003C01B6">
              <w:rPr>
                <w:rFonts w:cs="Kalimati" w:hint="cs"/>
                <w:sz w:val="18"/>
                <w:szCs w:val="18"/>
                <w:shd w:val="clear" w:color="auto" w:fill="FFFFFF"/>
                <w:lang w:bidi="sa-IN"/>
              </w:rPr>
              <w:t> </w:t>
            </w:r>
            <w:r w:rsidRPr="003C01B6">
              <w:rPr>
                <w:rFonts w:cs="Kalimati" w:hint="cs"/>
                <w:sz w:val="18"/>
                <w:szCs w:val="18"/>
                <w:shd w:val="clear" w:color="auto" w:fill="FFFFFF"/>
                <w:cs/>
                <w:lang w:bidi="sa-IN"/>
              </w:rPr>
              <w:t>प्रमाणित हुने आधारसहित पुष्टि गर्नुपर्ने हुन्छ</w:t>
            </w:r>
            <w:r w:rsidRPr="003C01B6">
              <w:rPr>
                <w:rFonts w:ascii="Kokila" w:hAnsi="Kokila" w:cs="Kalimati"/>
                <w:sz w:val="18"/>
                <w:szCs w:val="18"/>
                <w:shd w:val="clear" w:color="auto" w:fill="FFFFFF"/>
                <w:lang w:bidi="ar-SA"/>
              </w:rPr>
              <w:t> </w:t>
            </w:r>
            <w:r w:rsidRPr="003C01B6">
              <w:rPr>
                <w:rFonts w:cs="Kalimati" w:hint="cs"/>
                <w:sz w:val="18"/>
                <w:szCs w:val="18"/>
                <w:shd w:val="clear" w:color="auto" w:fill="FFFFFF"/>
                <w:cs/>
                <w:lang w:bidi="sa-IN"/>
              </w:rPr>
              <w:t>।त्यति ठूलो रकम अन्य प्रक्रियाबाट नेपाल ल्याएको भन्ने कुरा स्वाभाविक मान्न नसकिने हुँदा बैंकिङ वा वित्तीय प्रणाली</w:t>
            </w:r>
            <w:r w:rsidRPr="003C01B6">
              <w:rPr>
                <w:rFonts w:cs="Kalimati"/>
                <w:sz w:val="18"/>
                <w:szCs w:val="18"/>
                <w:shd w:val="clear" w:color="auto" w:fill="FFFFFF"/>
                <w:lang w:bidi="sa-IN"/>
              </w:rPr>
              <w:t xml:space="preserve"> </w:t>
            </w:r>
            <w:r w:rsidRPr="003C01B6">
              <w:rPr>
                <w:rFonts w:cs="Kalimati" w:hint="cs"/>
                <w:sz w:val="18"/>
                <w:szCs w:val="18"/>
                <w:shd w:val="clear" w:color="auto" w:fill="FFFFFF"/>
                <w:cs/>
                <w:lang w:bidi="sa-IN"/>
              </w:rPr>
              <w:t>लगायतका औपचारिक माध्यमबाट रकम ल्याइएको प्रमाणित हुनु वाञ्छनीय हुन्छ।</w:t>
            </w:r>
            <w:r w:rsidRPr="003C01B6">
              <w:rPr>
                <w:rFonts w:cs="Kalimati" w:hint="cs"/>
                <w:sz w:val="18"/>
                <w:szCs w:val="18"/>
                <w:shd w:val="clear" w:color="auto" w:fill="FFFFFF"/>
                <w:cs/>
              </w:rPr>
              <w:t xml:space="preserve">साथै वित्तीय प्रणालीबाट ल्याउँदा पनि उक्त </w:t>
            </w:r>
            <w:r w:rsidRPr="003C01B6">
              <w:rPr>
                <w:rFonts w:cs="Kalimati" w:hint="cs"/>
                <w:sz w:val="18"/>
                <w:szCs w:val="18"/>
                <w:shd w:val="clear" w:color="auto" w:fill="FFFFFF"/>
                <w:cs/>
              </w:rPr>
              <w:lastRenderedPageBreak/>
              <w:t>सम्पत्तिको आर्जनको विश्वसनीय स्रोत पुष्टि हुनुपर्ने हुन्छ।</w:t>
            </w:r>
            <w:r w:rsidRPr="003C01B6">
              <w:rPr>
                <w:rFonts w:cs="Kalimati" w:hint="cs"/>
                <w:sz w:val="18"/>
                <w:szCs w:val="18"/>
                <w:shd w:val="clear" w:color="auto" w:fill="FFFFFF"/>
                <w:cs/>
                <w:lang w:bidi="sa-IN"/>
              </w:rPr>
              <w:t>अतः अन्य तथ्य वा कारोवारबाट समर्थ</w:t>
            </w:r>
            <w:r w:rsidRPr="003C01B6">
              <w:rPr>
                <w:rFonts w:cs="Kalimati" w:hint="cs"/>
                <w:sz w:val="18"/>
                <w:szCs w:val="18"/>
                <w:shd w:val="clear" w:color="auto" w:fill="FFFFFF"/>
                <w:cs/>
              </w:rPr>
              <w:t>न</w:t>
            </w:r>
            <w:r w:rsidRPr="003C01B6">
              <w:rPr>
                <w:rFonts w:cs="Kalimati" w:hint="cs"/>
                <w:sz w:val="18"/>
                <w:szCs w:val="18"/>
                <w:shd w:val="clear" w:color="auto" w:fill="FFFFFF"/>
                <w:cs/>
                <w:lang w:bidi="sa-IN"/>
              </w:rPr>
              <w:t xml:space="preserve"> नभएको </w:t>
            </w:r>
            <w:r w:rsidRPr="003C01B6">
              <w:rPr>
                <w:rFonts w:cs="Kalimati" w:hint="cs"/>
                <w:sz w:val="18"/>
                <w:szCs w:val="18"/>
                <w:shd w:val="clear" w:color="auto" w:fill="FFFFFF"/>
                <w:cs/>
              </w:rPr>
              <w:t>रेमिट्यान्स</w:t>
            </w:r>
            <w:r w:rsidRPr="003C01B6">
              <w:rPr>
                <w:rFonts w:cs="Kalimati" w:hint="cs"/>
                <w:sz w:val="18"/>
                <w:szCs w:val="18"/>
                <w:shd w:val="clear" w:color="auto" w:fill="FFFFFF"/>
                <w:cs/>
                <w:lang w:bidi="sa-IN"/>
              </w:rPr>
              <w:t>को स्रोतलाई मान्यता दिन मिल्ने स्थिति हुँदैन।</w:t>
            </w:r>
            <w:r w:rsidRPr="003C01B6">
              <w:rPr>
                <w:rFonts w:cs="Kalimati" w:hint="cs"/>
                <w:sz w:val="18"/>
                <w:szCs w:val="18"/>
                <w:shd w:val="clear" w:color="auto" w:fill="FFFFFF"/>
                <w:cs/>
              </w:rPr>
              <w:t xml:space="preserve">यसै सन्दर्भमा सम्मानीत सर्वोच्च अदालतबाट </w:t>
            </w:r>
            <w:r w:rsidRPr="003C01B6">
              <w:rPr>
                <w:rFonts w:ascii="Kokila" w:hAnsi="Kokila" w:cs="Kalimati" w:hint="cs"/>
                <w:b/>
                <w:bCs/>
                <w:sz w:val="18"/>
                <w:szCs w:val="18"/>
                <w:shd w:val="clear" w:color="auto" w:fill="FFFFFF"/>
                <w:cs/>
              </w:rPr>
              <w:t>ने</w:t>
            </w:r>
            <w:r w:rsidRPr="003C01B6">
              <w:rPr>
                <w:rFonts w:ascii="Kokila" w:hAnsi="Kokila" w:cs="Kalimati"/>
                <w:b/>
                <w:bCs/>
                <w:sz w:val="18"/>
                <w:szCs w:val="18"/>
                <w:shd w:val="clear" w:color="auto" w:fill="FFFFFF"/>
              </w:rPr>
              <w:t>.</w:t>
            </w:r>
            <w:r w:rsidRPr="003C01B6">
              <w:rPr>
                <w:rFonts w:ascii="Kokila" w:hAnsi="Kokila" w:cs="Kalimati" w:hint="cs"/>
                <w:b/>
                <w:bCs/>
                <w:sz w:val="18"/>
                <w:szCs w:val="18"/>
                <w:shd w:val="clear" w:color="auto" w:fill="FFFFFF"/>
                <w:cs/>
              </w:rPr>
              <w:t>का</w:t>
            </w:r>
            <w:r w:rsidRPr="003C01B6">
              <w:rPr>
                <w:rFonts w:ascii="Kokila" w:hAnsi="Kokila" w:cs="Kalimati"/>
                <w:b/>
                <w:bCs/>
                <w:sz w:val="18"/>
                <w:szCs w:val="18"/>
                <w:shd w:val="clear" w:color="auto" w:fill="FFFFFF"/>
              </w:rPr>
              <w:t>.</w:t>
            </w:r>
            <w:r w:rsidRPr="003C01B6">
              <w:rPr>
                <w:rFonts w:ascii="Kokila" w:hAnsi="Kokila" w:cs="Kalimati" w:hint="cs"/>
                <w:b/>
                <w:bCs/>
                <w:sz w:val="18"/>
                <w:szCs w:val="18"/>
                <w:shd w:val="clear" w:color="auto" w:fill="FFFFFF"/>
                <w:cs/>
              </w:rPr>
              <w:t>प</w:t>
            </w:r>
            <w:r w:rsidRPr="003C01B6">
              <w:rPr>
                <w:rFonts w:ascii="Kokila" w:hAnsi="Kokila" w:cs="Kalimati"/>
                <w:b/>
                <w:bCs/>
                <w:sz w:val="18"/>
                <w:szCs w:val="18"/>
                <w:shd w:val="clear" w:color="auto" w:fill="FFFFFF"/>
              </w:rPr>
              <w:t>.</w:t>
            </w:r>
            <w:r w:rsidRPr="003C01B6">
              <w:rPr>
                <w:rFonts w:ascii="Kokila" w:hAnsi="Kokila" w:cs="Kalimati" w:hint="cs"/>
                <w:b/>
                <w:bCs/>
                <w:sz w:val="18"/>
                <w:szCs w:val="18"/>
                <w:shd w:val="clear" w:color="auto" w:fill="FFFFFF"/>
                <w:cs/>
              </w:rPr>
              <w:t xml:space="preserve"> २०६९</w:t>
            </w:r>
            <w:r w:rsidRPr="003C01B6">
              <w:rPr>
                <w:rFonts w:ascii="Kokila" w:hAnsi="Kokila" w:cs="Kalimati"/>
                <w:b/>
                <w:bCs/>
                <w:sz w:val="18"/>
                <w:szCs w:val="18"/>
                <w:shd w:val="clear" w:color="auto" w:fill="FFFFFF"/>
              </w:rPr>
              <w:t xml:space="preserve">, </w:t>
            </w:r>
            <w:r w:rsidRPr="003C01B6">
              <w:rPr>
                <w:rFonts w:ascii="Kokila" w:hAnsi="Kokila" w:cs="Kalimati" w:hint="cs"/>
                <w:b/>
                <w:bCs/>
                <w:sz w:val="18"/>
                <w:szCs w:val="18"/>
                <w:shd w:val="clear" w:color="auto" w:fill="FFFFFF"/>
                <w:cs/>
              </w:rPr>
              <w:t>अङ्क २</w:t>
            </w:r>
            <w:r w:rsidRPr="003C01B6">
              <w:rPr>
                <w:rFonts w:ascii="Kokila" w:hAnsi="Kokila" w:cs="Kalimati"/>
                <w:b/>
                <w:bCs/>
                <w:sz w:val="18"/>
                <w:szCs w:val="18"/>
                <w:shd w:val="clear" w:color="auto" w:fill="FFFFFF"/>
              </w:rPr>
              <w:t xml:space="preserve">, </w:t>
            </w:r>
            <w:r w:rsidRPr="003C01B6">
              <w:rPr>
                <w:rFonts w:ascii="Kokila" w:hAnsi="Kokila" w:cs="Kalimati" w:hint="cs"/>
                <w:b/>
                <w:bCs/>
                <w:sz w:val="18"/>
                <w:szCs w:val="18"/>
                <w:shd w:val="clear" w:color="auto" w:fill="FFFFFF"/>
                <w:cs/>
              </w:rPr>
              <w:t>नि</w:t>
            </w:r>
            <w:r w:rsidRPr="003C01B6">
              <w:rPr>
                <w:rFonts w:ascii="Kokila" w:hAnsi="Kokila" w:cs="Kalimati"/>
                <w:b/>
                <w:bCs/>
                <w:sz w:val="18"/>
                <w:szCs w:val="18"/>
                <w:shd w:val="clear" w:color="auto" w:fill="FFFFFF"/>
              </w:rPr>
              <w:t>.</w:t>
            </w:r>
            <w:r w:rsidRPr="003C01B6">
              <w:rPr>
                <w:rFonts w:ascii="Kokila" w:hAnsi="Kokila" w:cs="Kalimati" w:hint="cs"/>
                <w:b/>
                <w:bCs/>
                <w:sz w:val="18"/>
                <w:szCs w:val="18"/>
                <w:shd w:val="clear" w:color="auto" w:fill="FFFFFF"/>
                <w:cs/>
              </w:rPr>
              <w:t>नं ८७७०</w:t>
            </w:r>
            <w:r w:rsidRPr="003C01B6">
              <w:rPr>
                <w:rFonts w:ascii="Kokila" w:hAnsi="Kokila" w:cs="Kalimati"/>
                <w:b/>
                <w:bCs/>
                <w:sz w:val="18"/>
                <w:szCs w:val="18"/>
                <w:shd w:val="clear" w:color="auto" w:fill="FFFFFF"/>
              </w:rPr>
              <w:t xml:space="preserve"> </w:t>
            </w:r>
            <w:r w:rsidRPr="003C01B6">
              <w:rPr>
                <w:rFonts w:ascii="Kokila" w:hAnsi="Kokila" w:cs="Kalimati" w:hint="cs"/>
                <w:b/>
                <w:bCs/>
                <w:sz w:val="18"/>
                <w:szCs w:val="18"/>
                <w:shd w:val="clear" w:color="auto" w:fill="FFFFFF"/>
                <w:cs/>
              </w:rPr>
              <w:t xml:space="preserve">मा </w:t>
            </w:r>
            <w:r w:rsidRPr="003C01B6">
              <w:rPr>
                <w:rFonts w:ascii="Kokila" w:hAnsi="Kokila" w:cs="Kalimati"/>
                <w:b/>
                <w:bCs/>
                <w:sz w:val="18"/>
                <w:szCs w:val="18"/>
                <w:shd w:val="clear" w:color="auto" w:fill="FFFFFF"/>
              </w:rPr>
              <w:t>“</w:t>
            </w:r>
            <w:r w:rsidRPr="003C01B6">
              <w:rPr>
                <w:rFonts w:ascii="Kokila" w:hAnsi="Kokila" w:cs="Kalimati" w:hint="cs"/>
                <w:b/>
                <w:bCs/>
                <w:i/>
                <w:iCs/>
                <w:sz w:val="18"/>
                <w:szCs w:val="18"/>
                <w:shd w:val="clear" w:color="auto" w:fill="FFFFFF"/>
                <w:cs/>
                <w:lang w:bidi="sa-IN"/>
              </w:rPr>
              <w:t>विदेशबाट प्राप्त रकम के कसरी देशभित्र भित्रिएको हो र सो रकमको स्रोत के हो भन्नेतर्फ ध्यान नदिने हो भने अवैधानिक रकमले स्वतः कानूनी आवरण प्राप्त गर्ने हुँदा विदेशबाट रकम प्राप्त भएको भनी दावी गर्ने पक्षले त्यस्तो रकमको स्रोत पुष्टि गर्ने दायित्वबाट उन्मुक्ति पाउन नसक्ने</w:t>
            </w:r>
            <w:r w:rsidRPr="003C01B6">
              <w:rPr>
                <w:rFonts w:ascii="Kokila" w:hAnsi="Kokila" w:cs="Kalimati"/>
                <w:b/>
                <w:bCs/>
                <w:sz w:val="18"/>
                <w:szCs w:val="18"/>
                <w:shd w:val="clear" w:color="auto" w:fill="FFFFFF"/>
                <w:lang w:bidi="ar-SA"/>
              </w:rPr>
              <w:t> “</w:t>
            </w:r>
            <w:r w:rsidRPr="003C01B6">
              <w:rPr>
                <w:rFonts w:ascii="Kokila" w:hAnsi="Kokila" w:cs="Kalimati" w:hint="cs"/>
                <w:b/>
                <w:bCs/>
                <w:sz w:val="18"/>
                <w:szCs w:val="18"/>
                <w:shd w:val="clear" w:color="auto" w:fill="FFFFFF"/>
                <w:cs/>
              </w:rPr>
              <w:t xml:space="preserve"> </w:t>
            </w:r>
            <w:r w:rsidRPr="003C01B6">
              <w:rPr>
                <w:rFonts w:ascii="Kokila" w:hAnsi="Kokila" w:cs="Kalimati" w:hint="cs"/>
                <w:sz w:val="18"/>
                <w:szCs w:val="18"/>
                <w:shd w:val="clear" w:color="auto" w:fill="FFFFFF"/>
                <w:cs/>
              </w:rPr>
              <w:t>भनी प्रतिपादित सिद्धान्तसमेतको विपरीत भएको फैसला त्रुटिपूर्ण छ।</w:t>
            </w:r>
          </w:p>
          <w:p w:rsidR="0032100D" w:rsidRPr="003C01B6" w:rsidRDefault="0032100D" w:rsidP="0032100D">
            <w:pPr>
              <w:numPr>
                <w:ilvl w:val="0"/>
                <w:numId w:val="20"/>
              </w:numPr>
              <w:ind w:right="72"/>
              <w:contextualSpacing/>
              <w:jc w:val="both"/>
              <w:rPr>
                <w:rFonts w:ascii="Kalimati" w:eastAsia="Times New Roman" w:hAnsi="Kalimati" w:cs="Kalimati"/>
                <w:b/>
                <w:bCs/>
                <w:sz w:val="18"/>
                <w:szCs w:val="18"/>
                <w:lang w:val="en-GB" w:bidi="ar-SA"/>
              </w:rPr>
            </w:pPr>
            <w:r w:rsidRPr="003C01B6">
              <w:rPr>
                <w:rFonts w:ascii="Kalimati" w:eastAsia="Times New Roman" w:hAnsi="Kalimati" w:cs="Kalimati" w:hint="cs"/>
                <w:b/>
                <w:bCs/>
                <w:sz w:val="18"/>
                <w:szCs w:val="18"/>
                <w:cs/>
                <w:lang w:val="en-GB" w:bidi="hi-IN"/>
              </w:rPr>
              <w:t>सवारी</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साधन</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बिक्री</w:t>
            </w:r>
          </w:p>
          <w:p w:rsidR="0032100D" w:rsidRPr="003C01B6" w:rsidRDefault="0032100D" w:rsidP="0032100D">
            <w:pPr>
              <w:ind w:left="450" w:right="72"/>
              <w:contextualSpacing/>
              <w:jc w:val="both"/>
              <w:rPr>
                <w:rFonts w:ascii="Kalimati" w:eastAsia="Times New Roman" w:hAnsi="Kalimati" w:cs="Kalimati"/>
                <w:sz w:val="18"/>
                <w:szCs w:val="18"/>
                <w:lang w:bidi="ar-SA"/>
              </w:rPr>
            </w:pPr>
            <w:r w:rsidRPr="003C01B6">
              <w:rPr>
                <w:rFonts w:ascii="Kalimati" w:eastAsia="Times New Roman" w:hAnsi="Kalimati" w:cs="Kalimati"/>
                <w:sz w:val="18"/>
                <w:szCs w:val="18"/>
                <w:cs/>
                <w:lang w:bidi="hi-IN"/>
              </w:rPr>
              <w:t xml:space="preserve">निज साकिर अहमदले आयोगमा पेश गरेको सम्पत्ति बिवरण फाराममा दुईवटा सवारी साधन बिक्रीबाट रू.1,03,481।25 </w:t>
            </w:r>
            <w:r w:rsidRPr="003C01B6">
              <w:rPr>
                <w:rFonts w:ascii="Kalimati" w:eastAsia="Times New Roman" w:hAnsi="Kalimati" w:cs="Kalimati" w:hint="cs"/>
                <w:sz w:val="18"/>
                <w:szCs w:val="18"/>
                <w:cs/>
              </w:rPr>
              <w:t xml:space="preserve">आय गरेकोले उक्त रकम </w:t>
            </w:r>
            <w:r w:rsidRPr="003C01B6">
              <w:rPr>
                <w:rFonts w:ascii="Kalimati" w:eastAsia="Times New Roman" w:hAnsi="Kalimati" w:cs="Kalimati"/>
                <w:sz w:val="18"/>
                <w:szCs w:val="18"/>
                <w:cs/>
                <w:lang w:bidi="hi-IN"/>
              </w:rPr>
              <w:t>निजको आय</w:t>
            </w:r>
            <w:r w:rsidRPr="003C01B6">
              <w:rPr>
                <w:rFonts w:ascii="Kalimati" w:eastAsia="Times New Roman" w:hAnsi="Kalimati" w:cs="Kalimati" w:hint="cs"/>
                <w:sz w:val="18"/>
                <w:szCs w:val="18"/>
                <w:cs/>
              </w:rPr>
              <w:t>मा गणना गरिए</w:t>
            </w:r>
            <w:r w:rsidRPr="003C01B6">
              <w:rPr>
                <w:rFonts w:ascii="Kalimati" w:eastAsia="Times New Roman" w:hAnsi="Kalimati" w:cs="Kalimati"/>
                <w:sz w:val="18"/>
                <w:szCs w:val="18"/>
                <w:cs/>
                <w:lang w:bidi="hi-IN"/>
              </w:rPr>
              <w:t>को छ</w:t>
            </w:r>
            <w:r w:rsidRPr="003C01B6">
              <w:rPr>
                <w:rFonts w:ascii="Kalimati" w:eastAsia="Times New Roman" w:hAnsi="Kalimati" w:cs="Kalimati" w:hint="cs"/>
                <w:sz w:val="18"/>
                <w:szCs w:val="18"/>
                <w:cs/>
                <w:lang w:bidi="hi-IN"/>
              </w:rPr>
              <w:t xml:space="preserve"> तर </w:t>
            </w:r>
            <w:r w:rsidRPr="003C01B6">
              <w:rPr>
                <w:rFonts w:ascii="Kalimati" w:eastAsia="Times New Roman" w:hAnsi="Kalimati" w:cs="Kalimati" w:hint="cs"/>
                <w:sz w:val="18"/>
                <w:szCs w:val="18"/>
                <w:cs/>
              </w:rPr>
              <w:t xml:space="preserve">उक्त </w:t>
            </w:r>
            <w:r w:rsidRPr="003C01B6">
              <w:rPr>
                <w:rFonts w:ascii="Kalimati" w:eastAsia="Times New Roman" w:hAnsi="Kalimati" w:cs="Kalimati" w:hint="cs"/>
                <w:sz w:val="18"/>
                <w:szCs w:val="18"/>
                <w:cs/>
                <w:lang w:bidi="hi-IN"/>
              </w:rPr>
              <w:t>फैसलाको प्रकरण ६९ मा कुनै आधार कारण उल्लेख नगरी रु १</w:t>
            </w:r>
            <w:r w:rsidRPr="003C01B6">
              <w:rPr>
                <w:rFonts w:eastAsia="Times New Roman" w:cs="Kalimati"/>
                <w:sz w:val="18"/>
                <w:szCs w:val="18"/>
                <w:lang w:bidi="ar-SA"/>
              </w:rPr>
              <w:t>,</w:t>
            </w:r>
            <w:r w:rsidRPr="003C01B6">
              <w:rPr>
                <w:rFonts w:eastAsia="Times New Roman" w:cs="Kalimati" w:hint="cs"/>
                <w:sz w:val="18"/>
                <w:szCs w:val="18"/>
                <w:cs/>
                <w:lang w:bidi="hi-IN"/>
              </w:rPr>
              <w:t>१२</w:t>
            </w:r>
            <w:r w:rsidRPr="003C01B6">
              <w:rPr>
                <w:rFonts w:eastAsia="Times New Roman" w:cs="Kalimati"/>
                <w:sz w:val="18"/>
                <w:szCs w:val="18"/>
                <w:lang w:bidi="ar-SA"/>
              </w:rPr>
              <w:t>,</w:t>
            </w:r>
            <w:r w:rsidRPr="003C01B6">
              <w:rPr>
                <w:rFonts w:eastAsia="Times New Roman" w:cs="Kalimati" w:hint="cs"/>
                <w:sz w:val="18"/>
                <w:szCs w:val="18"/>
                <w:cs/>
                <w:lang w:bidi="hi-IN"/>
              </w:rPr>
              <w:t>५००।</w:t>
            </w:r>
            <w:r w:rsidRPr="003C01B6">
              <w:rPr>
                <w:rFonts w:eastAsia="Times New Roman" w:cs="Kalimati"/>
                <w:sz w:val="18"/>
                <w:szCs w:val="18"/>
                <w:lang w:bidi="ar-SA"/>
              </w:rPr>
              <w:t xml:space="preserve">– </w:t>
            </w:r>
            <w:r w:rsidRPr="003C01B6">
              <w:rPr>
                <w:rFonts w:eastAsia="Times New Roman" w:cs="Kalimati" w:hint="cs"/>
                <w:sz w:val="18"/>
                <w:szCs w:val="18"/>
                <w:cs/>
                <w:lang w:bidi="hi-IN"/>
              </w:rPr>
              <w:t>कायम गर</w:t>
            </w:r>
            <w:r w:rsidRPr="003C01B6">
              <w:rPr>
                <w:rFonts w:eastAsia="Times New Roman" w:cs="Kalimati" w:hint="cs"/>
                <w:sz w:val="18"/>
                <w:szCs w:val="18"/>
                <w:cs/>
              </w:rPr>
              <w:t>ी भए</w:t>
            </w:r>
            <w:r w:rsidRPr="003C01B6">
              <w:rPr>
                <w:rFonts w:eastAsia="Times New Roman" w:cs="Kalimati" w:hint="cs"/>
                <w:sz w:val="18"/>
                <w:szCs w:val="18"/>
                <w:cs/>
                <w:lang w:bidi="hi-IN"/>
              </w:rPr>
              <w:t xml:space="preserve">को </w:t>
            </w:r>
            <w:r w:rsidRPr="003C01B6">
              <w:rPr>
                <w:rFonts w:eastAsia="Times New Roman" w:cs="Kalimati" w:hint="cs"/>
                <w:sz w:val="18"/>
                <w:szCs w:val="18"/>
                <w:cs/>
              </w:rPr>
              <w:t xml:space="preserve">फैसला </w:t>
            </w:r>
            <w:r w:rsidRPr="003C01B6">
              <w:rPr>
                <w:rFonts w:eastAsia="Times New Roman" w:cs="Kalimati" w:hint="cs"/>
                <w:sz w:val="18"/>
                <w:szCs w:val="18"/>
                <w:cs/>
                <w:lang w:bidi="hi-IN"/>
              </w:rPr>
              <w:t>त्रुटिपूर्ण छ।</w:t>
            </w:r>
          </w:p>
          <w:p w:rsidR="0032100D" w:rsidRPr="003C01B6" w:rsidRDefault="0032100D" w:rsidP="0032100D">
            <w:pPr>
              <w:numPr>
                <w:ilvl w:val="0"/>
                <w:numId w:val="20"/>
              </w:numPr>
              <w:ind w:right="72"/>
              <w:contextualSpacing/>
              <w:jc w:val="both"/>
              <w:rPr>
                <w:rFonts w:ascii="Kalimati" w:eastAsia="Times New Roman" w:hAnsi="Kalimati" w:cs="Kalimati"/>
                <w:b/>
                <w:bCs/>
                <w:sz w:val="18"/>
                <w:szCs w:val="18"/>
                <w:lang w:val="en-GB" w:bidi="ar-SA"/>
              </w:rPr>
            </w:pPr>
            <w:r w:rsidRPr="003C01B6">
              <w:rPr>
                <w:rFonts w:ascii="Kalimati" w:eastAsia="Times New Roman" w:hAnsi="Kalimati" w:cs="Kalimati" w:hint="cs"/>
                <w:b/>
                <w:bCs/>
                <w:sz w:val="18"/>
                <w:szCs w:val="18"/>
                <w:cs/>
                <w:lang w:val="en-GB" w:bidi="hi-IN"/>
              </w:rPr>
              <w:t>कृषि</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आय</w:t>
            </w:r>
          </w:p>
          <w:p w:rsidR="0032100D" w:rsidRPr="003C01B6" w:rsidRDefault="0032100D" w:rsidP="0032100D">
            <w:pPr>
              <w:ind w:left="450" w:right="72"/>
              <w:contextualSpacing/>
              <w:jc w:val="both"/>
              <w:rPr>
                <w:rFonts w:eastAsia="Times New Roman" w:cs="Kalimati"/>
                <w:sz w:val="18"/>
                <w:szCs w:val="18"/>
                <w:rtl/>
                <w:cs/>
                <w:lang w:bidi="ar-SA"/>
              </w:rPr>
            </w:pPr>
            <w:r w:rsidRPr="003C01B6">
              <w:rPr>
                <w:rFonts w:ascii="Kalimati" w:eastAsia="Times New Roman" w:hAnsi="Kalimati" w:cs="Kalimati" w:hint="cs"/>
                <w:sz w:val="18"/>
                <w:szCs w:val="18"/>
                <w:cs/>
              </w:rPr>
              <w:t xml:space="preserve">प्रतिवादीको कृषि आयतर्फ हेर्दा </w:t>
            </w:r>
            <w:r w:rsidRPr="003C01B6">
              <w:rPr>
                <w:rFonts w:ascii="Kalimati" w:eastAsia="Times New Roman" w:hAnsi="Kalimati" w:cs="Kalimati"/>
                <w:sz w:val="18"/>
                <w:szCs w:val="18"/>
                <w:cs/>
                <w:lang w:bidi="hi-IN"/>
              </w:rPr>
              <w:t>आयोगका कृषि बिज्ञको प्रतिवेदन अनुसार निज साकिर अहमदको नामको जि. कपिलवस्तु शिवनगर ८(क) कि</w:t>
            </w:r>
            <w:r w:rsidRPr="003C01B6">
              <w:rPr>
                <w:rFonts w:eastAsia="Times New Roman" w:cs="Kalimati"/>
                <w:sz w:val="18"/>
                <w:szCs w:val="18"/>
                <w:lang w:bidi="ar-SA"/>
              </w:rPr>
              <w:t>.</w:t>
            </w:r>
            <w:r w:rsidRPr="003C01B6">
              <w:rPr>
                <w:rFonts w:ascii="Kalimati" w:eastAsia="Times New Roman" w:hAnsi="Kalimati" w:cs="Kalimati"/>
                <w:sz w:val="18"/>
                <w:szCs w:val="18"/>
                <w:cs/>
                <w:lang w:bidi="hi-IN"/>
              </w:rPr>
              <w:t>नं. 636 र खुरहरिया १(ख) स्थित कि</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नं. 201</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6</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12</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195</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197</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198</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7</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11</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22</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26</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31</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34</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35</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196</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207</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र 222 को क्षेत्रफल 0-26-7-0 तथा श्रीमती नुर जहाँको नामको गणेशपुर</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३ स्थित कि</w:t>
            </w:r>
            <w:r w:rsidRPr="003C01B6">
              <w:rPr>
                <w:rFonts w:ascii="Kalimati" w:eastAsia="Times New Roman" w:hAnsi="Kalimati" w:cs="Kalimati"/>
                <w:sz w:val="18"/>
                <w:szCs w:val="18"/>
                <w:lang w:bidi="hi-IN"/>
              </w:rPr>
              <w:t>.</w:t>
            </w:r>
            <w:r w:rsidRPr="003C01B6">
              <w:rPr>
                <w:rFonts w:ascii="Kalimati" w:eastAsia="Times New Roman" w:hAnsi="Kalimati" w:cs="Kalimati"/>
                <w:sz w:val="18"/>
                <w:szCs w:val="18"/>
                <w:cs/>
                <w:lang w:bidi="hi-IN"/>
              </w:rPr>
              <w:t>नं. 102</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112</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219</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296</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312</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335</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338</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330</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30</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653</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654</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655</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1188</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651</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652</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1968</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5193</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1136</w:t>
            </w:r>
            <w:r w:rsidRPr="003C01B6">
              <w:rPr>
                <w:rFonts w:ascii="Kalimati" w:eastAsia="Times New Roman" w:hAnsi="Kalimati" w:cs="Kalimati"/>
                <w:sz w:val="18"/>
                <w:szCs w:val="18"/>
                <w:lang w:bidi="ar-SA"/>
              </w:rPr>
              <w:t xml:space="preserve">, </w:t>
            </w:r>
            <w:r w:rsidRPr="003C01B6">
              <w:rPr>
                <w:rFonts w:ascii="Kalimati" w:eastAsia="Times New Roman" w:hAnsi="Kalimati" w:cs="Kalimati"/>
                <w:sz w:val="18"/>
                <w:szCs w:val="18"/>
                <w:cs/>
                <w:lang w:bidi="hi-IN"/>
              </w:rPr>
              <w:t>1137 र 851 गरी जम्मा 13 कठ्ठा जग्गाबाट निजले रू.</w:t>
            </w:r>
            <w:r w:rsidRPr="003C01B6">
              <w:rPr>
                <w:rFonts w:ascii="Kalimati" w:eastAsia="Times New Roman" w:hAnsi="Kalimati" w:cs="Kalimati"/>
                <w:sz w:val="18"/>
                <w:szCs w:val="18"/>
                <w:lang w:bidi="hi-IN"/>
              </w:rPr>
              <w:t xml:space="preserve"> </w:t>
            </w:r>
            <w:r w:rsidRPr="003C01B6">
              <w:rPr>
                <w:rFonts w:ascii="Kalimati" w:eastAsia="Times New Roman" w:hAnsi="Kalimati" w:cs="Kalimati"/>
                <w:sz w:val="18"/>
                <w:szCs w:val="18"/>
                <w:cs/>
                <w:lang w:bidi="hi-IN"/>
              </w:rPr>
              <w:t>2,11,827।68 आ</w:t>
            </w:r>
            <w:r w:rsidRPr="003C01B6">
              <w:rPr>
                <w:rFonts w:ascii="Kalimati" w:eastAsia="Times New Roman" w:hAnsi="Kalimati" w:cs="Kalimati" w:hint="cs"/>
                <w:sz w:val="18"/>
                <w:szCs w:val="18"/>
                <w:cs/>
              </w:rPr>
              <w:t>य</w:t>
            </w:r>
            <w:r w:rsidRPr="003C01B6">
              <w:rPr>
                <w:rFonts w:ascii="Kalimati" w:eastAsia="Times New Roman" w:hAnsi="Kalimati" w:cs="Kalimati"/>
                <w:sz w:val="18"/>
                <w:szCs w:val="18"/>
                <w:cs/>
                <w:lang w:bidi="hi-IN"/>
              </w:rPr>
              <w:t xml:space="preserve"> गरेको देखि</w:t>
            </w:r>
            <w:r w:rsidRPr="003C01B6">
              <w:rPr>
                <w:rFonts w:ascii="Times New Roman" w:eastAsia="Times New Roman" w:hAnsi="Times New Roman" w:cs="Kalimati" w:hint="cs"/>
                <w:sz w:val="18"/>
                <w:szCs w:val="18"/>
                <w:cs/>
              </w:rPr>
              <w:t>एकोमा अदालतले रु ११</w:t>
            </w:r>
            <w:r w:rsidRPr="003C01B6">
              <w:rPr>
                <w:rFonts w:ascii="Times New Roman" w:eastAsia="Times New Roman" w:hAnsi="Times New Roman" w:cs="Kalimati"/>
                <w:sz w:val="18"/>
                <w:szCs w:val="18"/>
              </w:rPr>
              <w:t>,</w:t>
            </w:r>
            <w:r w:rsidRPr="003C01B6">
              <w:rPr>
                <w:rFonts w:ascii="Times New Roman" w:eastAsia="Times New Roman" w:hAnsi="Times New Roman" w:cs="Kalimati" w:hint="cs"/>
                <w:sz w:val="18"/>
                <w:szCs w:val="18"/>
                <w:cs/>
              </w:rPr>
              <w:t>७६</w:t>
            </w:r>
            <w:r w:rsidRPr="003C01B6">
              <w:rPr>
                <w:rFonts w:ascii="Times New Roman" w:eastAsia="Times New Roman" w:hAnsi="Times New Roman" w:cs="Kalimati"/>
                <w:sz w:val="18"/>
                <w:szCs w:val="18"/>
              </w:rPr>
              <w:t>,</w:t>
            </w:r>
            <w:r w:rsidRPr="003C01B6">
              <w:rPr>
                <w:rFonts w:ascii="Times New Roman" w:eastAsia="Times New Roman" w:hAnsi="Times New Roman" w:cs="Kalimati" w:hint="cs"/>
                <w:sz w:val="18"/>
                <w:szCs w:val="18"/>
                <w:cs/>
              </w:rPr>
              <w:t>०००।</w:t>
            </w:r>
            <w:r w:rsidRPr="003C01B6">
              <w:rPr>
                <w:rFonts w:ascii="Times New Roman" w:eastAsia="Times New Roman" w:hAnsi="Times New Roman" w:cs="Kalimati"/>
                <w:sz w:val="18"/>
                <w:szCs w:val="18"/>
              </w:rPr>
              <w:t xml:space="preserve">– </w:t>
            </w:r>
            <w:r w:rsidRPr="003C01B6">
              <w:rPr>
                <w:rFonts w:ascii="Times New Roman" w:eastAsia="Times New Roman" w:hAnsi="Times New Roman" w:cs="Kalimati" w:hint="cs"/>
                <w:sz w:val="18"/>
                <w:szCs w:val="18"/>
                <w:cs/>
              </w:rPr>
              <w:t>कृषि आय कायम गरेको त्रुटिपूर्ण छ।</w:t>
            </w:r>
            <w:r w:rsidRPr="003C01B6">
              <w:rPr>
                <w:rFonts w:cs="Kalimati" w:hint="cs"/>
                <w:sz w:val="18"/>
                <w:szCs w:val="18"/>
                <w:shd w:val="clear" w:color="auto" w:fill="FFFFFF"/>
                <w:cs/>
              </w:rPr>
              <w:t xml:space="preserve">यसै सन्दर्भमा सम्मानीत सर्वोच्च अदालतबाट </w:t>
            </w:r>
            <w:r w:rsidRPr="003C01B6">
              <w:rPr>
                <w:rFonts w:cs="Kalimati" w:hint="cs"/>
                <w:sz w:val="18"/>
                <w:szCs w:val="18"/>
                <w:cs/>
                <w:lang w:bidi="hi-IN"/>
              </w:rPr>
              <w:t xml:space="preserve">युवराज शर्मा विरुद्ध नेपाल सरकार भएको मुद्दा </w:t>
            </w:r>
            <w:r w:rsidRPr="003C01B6">
              <w:rPr>
                <w:rFonts w:cs="Kalimati"/>
                <w:sz w:val="18"/>
                <w:szCs w:val="18"/>
                <w:lang w:bidi="ar-SA"/>
              </w:rPr>
              <w:t>(</w:t>
            </w:r>
            <w:r w:rsidRPr="003C01B6">
              <w:rPr>
                <w:rFonts w:cs="Kalimati" w:hint="cs"/>
                <w:sz w:val="18"/>
                <w:szCs w:val="18"/>
                <w:cs/>
                <w:lang w:bidi="hi-IN"/>
              </w:rPr>
              <w:t>०७१</w:t>
            </w:r>
            <w:r w:rsidRPr="003C01B6">
              <w:rPr>
                <w:rFonts w:cs="Kalimati"/>
                <w:sz w:val="18"/>
                <w:szCs w:val="18"/>
                <w:lang w:bidi="ar-SA"/>
              </w:rPr>
              <w:t>-NF-</w:t>
            </w:r>
            <w:r w:rsidRPr="003C01B6">
              <w:rPr>
                <w:rFonts w:cs="Kalimati" w:hint="cs"/>
                <w:sz w:val="18"/>
                <w:szCs w:val="18"/>
                <w:cs/>
                <w:lang w:bidi="hi-IN"/>
              </w:rPr>
              <w:t>००२१</w:t>
            </w:r>
            <w:r w:rsidRPr="003C01B6">
              <w:rPr>
                <w:rFonts w:cs="Kalimati"/>
                <w:sz w:val="18"/>
                <w:szCs w:val="18"/>
                <w:lang w:bidi="ar-SA"/>
              </w:rPr>
              <w:t>)</w:t>
            </w:r>
            <w:r w:rsidRPr="003C01B6">
              <w:rPr>
                <w:rFonts w:cs="Kalimati" w:hint="cs"/>
                <w:sz w:val="18"/>
                <w:szCs w:val="18"/>
                <w:cs/>
                <w:lang w:bidi="hi-IN"/>
              </w:rPr>
              <w:t xml:space="preserve"> मा</w:t>
            </w:r>
            <w:r w:rsidRPr="003C01B6">
              <w:rPr>
                <w:rFonts w:ascii="Kokila" w:hAnsi="Kokila" w:cs="Kalimati" w:hint="cs"/>
                <w:b/>
                <w:bCs/>
                <w:sz w:val="18"/>
                <w:szCs w:val="18"/>
                <w:shd w:val="clear" w:color="auto" w:fill="FFFFFF"/>
                <w:cs/>
              </w:rPr>
              <w:t xml:space="preserve"> </w:t>
            </w:r>
            <w:r w:rsidRPr="003C01B6">
              <w:rPr>
                <w:rFonts w:ascii="Kokila" w:hAnsi="Kokila" w:cs="Kalimati"/>
                <w:b/>
                <w:bCs/>
                <w:sz w:val="18"/>
                <w:szCs w:val="18"/>
                <w:shd w:val="clear" w:color="auto" w:fill="FFFFFF"/>
              </w:rPr>
              <w:t>“</w:t>
            </w:r>
            <w:r w:rsidRPr="003C01B6">
              <w:rPr>
                <w:rFonts w:cs="Kalimati" w:hint="cs"/>
                <w:i/>
                <w:iCs/>
                <w:sz w:val="18"/>
                <w:szCs w:val="18"/>
                <w:cs/>
                <w:lang w:bidi="hi-IN"/>
              </w:rPr>
              <w:t>कृषि</w:t>
            </w:r>
            <w:r w:rsidRPr="003C01B6">
              <w:rPr>
                <w:rFonts w:cs="Kalimati"/>
                <w:i/>
                <w:iCs/>
                <w:sz w:val="18"/>
                <w:szCs w:val="18"/>
                <w:rtl/>
                <w:cs/>
                <w:lang w:bidi="ar-SA"/>
              </w:rPr>
              <w:t xml:space="preserve"> </w:t>
            </w:r>
            <w:r w:rsidRPr="003C01B6">
              <w:rPr>
                <w:rFonts w:cs="Kalimati" w:hint="cs"/>
                <w:i/>
                <w:iCs/>
                <w:sz w:val="18"/>
                <w:szCs w:val="18"/>
                <w:cs/>
                <w:lang w:bidi="hi-IN"/>
              </w:rPr>
              <w:t>आयको</w:t>
            </w:r>
            <w:r w:rsidRPr="003C01B6">
              <w:rPr>
                <w:rFonts w:cs="Kalimati"/>
                <w:i/>
                <w:iCs/>
                <w:sz w:val="18"/>
                <w:szCs w:val="18"/>
                <w:rtl/>
                <w:cs/>
                <w:lang w:bidi="ar-SA"/>
              </w:rPr>
              <w:t xml:space="preserve"> </w:t>
            </w:r>
            <w:r w:rsidRPr="003C01B6">
              <w:rPr>
                <w:rFonts w:cs="Kalimati" w:hint="cs"/>
                <w:i/>
                <w:iCs/>
                <w:sz w:val="18"/>
                <w:szCs w:val="18"/>
                <w:cs/>
                <w:lang w:bidi="hi-IN"/>
              </w:rPr>
              <w:t>गणना</w:t>
            </w:r>
            <w:r w:rsidRPr="003C01B6">
              <w:rPr>
                <w:rFonts w:cs="Kalimati"/>
                <w:i/>
                <w:iCs/>
                <w:sz w:val="18"/>
                <w:szCs w:val="18"/>
                <w:rtl/>
                <w:cs/>
                <w:lang w:bidi="ar-SA"/>
              </w:rPr>
              <w:t xml:space="preserve"> </w:t>
            </w:r>
            <w:r w:rsidRPr="003C01B6">
              <w:rPr>
                <w:rFonts w:cs="Kalimati" w:hint="cs"/>
                <w:i/>
                <w:iCs/>
                <w:sz w:val="18"/>
                <w:szCs w:val="18"/>
                <w:cs/>
                <w:lang w:bidi="hi-IN"/>
              </w:rPr>
              <w:t>गर्दा</w:t>
            </w:r>
            <w:r w:rsidRPr="003C01B6">
              <w:rPr>
                <w:rFonts w:cs="Kalimati"/>
                <w:i/>
                <w:iCs/>
                <w:sz w:val="18"/>
                <w:szCs w:val="18"/>
                <w:rtl/>
                <w:cs/>
                <w:lang w:bidi="ar-SA"/>
              </w:rPr>
              <w:t xml:space="preserve"> </w:t>
            </w:r>
            <w:r w:rsidRPr="003C01B6">
              <w:rPr>
                <w:rFonts w:cs="Kalimati" w:hint="cs"/>
                <w:i/>
                <w:iCs/>
                <w:sz w:val="18"/>
                <w:szCs w:val="18"/>
                <w:cs/>
                <w:lang w:bidi="hi-IN"/>
              </w:rPr>
              <w:t>सबै</w:t>
            </w:r>
            <w:r w:rsidRPr="003C01B6">
              <w:rPr>
                <w:rFonts w:cs="Kalimati"/>
                <w:i/>
                <w:iCs/>
                <w:sz w:val="18"/>
                <w:szCs w:val="18"/>
                <w:rtl/>
                <w:cs/>
                <w:lang w:bidi="ar-SA"/>
              </w:rPr>
              <w:t xml:space="preserve"> </w:t>
            </w:r>
            <w:r w:rsidRPr="003C01B6">
              <w:rPr>
                <w:rFonts w:cs="Kalimati" w:hint="cs"/>
                <w:i/>
                <w:iCs/>
                <w:sz w:val="18"/>
                <w:szCs w:val="18"/>
                <w:cs/>
                <w:lang w:bidi="hi-IN"/>
              </w:rPr>
              <w:t>प्रकृतिको</w:t>
            </w:r>
            <w:r w:rsidRPr="003C01B6">
              <w:rPr>
                <w:rFonts w:cs="Kalimati"/>
                <w:i/>
                <w:iCs/>
                <w:sz w:val="18"/>
                <w:szCs w:val="18"/>
                <w:rtl/>
                <w:cs/>
                <w:lang w:bidi="ar-SA"/>
              </w:rPr>
              <w:t xml:space="preserve"> </w:t>
            </w:r>
            <w:r w:rsidRPr="003C01B6">
              <w:rPr>
                <w:rFonts w:cs="Kalimati" w:hint="cs"/>
                <w:i/>
                <w:iCs/>
                <w:sz w:val="18"/>
                <w:szCs w:val="18"/>
                <w:cs/>
                <w:lang w:bidi="hi-IN"/>
              </w:rPr>
              <w:t>खेत</w:t>
            </w:r>
            <w:r w:rsidRPr="003C01B6">
              <w:rPr>
                <w:rFonts w:cs="Kalimati"/>
                <w:i/>
                <w:iCs/>
                <w:sz w:val="18"/>
                <w:szCs w:val="18"/>
                <w:rtl/>
                <w:cs/>
                <w:lang w:bidi="ar-SA"/>
              </w:rPr>
              <w:t xml:space="preserve"> </w:t>
            </w:r>
            <w:r w:rsidRPr="003C01B6">
              <w:rPr>
                <w:rFonts w:cs="Kalimati" w:hint="cs"/>
                <w:i/>
                <w:iCs/>
                <w:sz w:val="18"/>
                <w:szCs w:val="18"/>
                <w:cs/>
                <w:lang w:bidi="hi-IN"/>
              </w:rPr>
              <w:t>र</w:t>
            </w:r>
            <w:r w:rsidRPr="003C01B6">
              <w:rPr>
                <w:rFonts w:cs="Kalimati"/>
                <w:i/>
                <w:iCs/>
                <w:sz w:val="18"/>
                <w:szCs w:val="18"/>
                <w:rtl/>
                <w:cs/>
                <w:lang w:bidi="ar-SA"/>
              </w:rPr>
              <w:t xml:space="preserve"> </w:t>
            </w:r>
            <w:r w:rsidRPr="003C01B6">
              <w:rPr>
                <w:rFonts w:cs="Kalimati" w:hint="cs"/>
                <w:i/>
                <w:iCs/>
                <w:sz w:val="18"/>
                <w:szCs w:val="18"/>
                <w:cs/>
                <w:lang w:bidi="hi-IN"/>
              </w:rPr>
              <w:t>खेतीलाई</w:t>
            </w:r>
            <w:r w:rsidRPr="003C01B6">
              <w:rPr>
                <w:rFonts w:cs="Kalimati"/>
                <w:i/>
                <w:iCs/>
                <w:sz w:val="18"/>
                <w:szCs w:val="18"/>
                <w:rtl/>
                <w:cs/>
                <w:lang w:bidi="ar-SA"/>
              </w:rPr>
              <w:t xml:space="preserve"> </w:t>
            </w:r>
            <w:r w:rsidRPr="003C01B6">
              <w:rPr>
                <w:rFonts w:cs="Kalimati" w:hint="cs"/>
                <w:i/>
                <w:iCs/>
                <w:sz w:val="18"/>
                <w:szCs w:val="18"/>
                <w:cs/>
                <w:lang w:bidi="hi-IN"/>
              </w:rPr>
              <w:t>एकै</w:t>
            </w:r>
            <w:r w:rsidRPr="003C01B6">
              <w:rPr>
                <w:rFonts w:cs="Kalimati"/>
                <w:i/>
                <w:iCs/>
                <w:sz w:val="18"/>
                <w:szCs w:val="18"/>
                <w:rtl/>
                <w:cs/>
                <w:lang w:bidi="ar-SA"/>
              </w:rPr>
              <w:t xml:space="preserve"> </w:t>
            </w:r>
            <w:r w:rsidRPr="003C01B6">
              <w:rPr>
                <w:rFonts w:cs="Kalimati" w:hint="cs"/>
                <w:i/>
                <w:iCs/>
                <w:sz w:val="18"/>
                <w:szCs w:val="18"/>
                <w:cs/>
                <w:lang w:bidi="hi-IN"/>
              </w:rPr>
              <w:t>प्रकारको</w:t>
            </w:r>
            <w:r w:rsidRPr="003C01B6">
              <w:rPr>
                <w:rFonts w:cs="Kalimati"/>
                <w:i/>
                <w:iCs/>
                <w:sz w:val="18"/>
                <w:szCs w:val="18"/>
                <w:rtl/>
                <w:cs/>
                <w:lang w:bidi="ar-SA"/>
              </w:rPr>
              <w:t xml:space="preserve"> </w:t>
            </w:r>
            <w:r w:rsidRPr="003C01B6">
              <w:rPr>
                <w:rFonts w:cs="Kalimati" w:hint="cs"/>
                <w:i/>
                <w:iCs/>
                <w:sz w:val="18"/>
                <w:szCs w:val="18"/>
                <w:cs/>
                <w:lang w:bidi="hi-IN"/>
              </w:rPr>
              <w:t>मानी</w:t>
            </w:r>
            <w:r w:rsidRPr="003C01B6">
              <w:rPr>
                <w:rFonts w:cs="Kalimati"/>
                <w:i/>
                <w:iCs/>
                <w:sz w:val="18"/>
                <w:szCs w:val="18"/>
                <w:rtl/>
                <w:cs/>
                <w:lang w:bidi="ar-SA"/>
              </w:rPr>
              <w:t xml:space="preserve"> </w:t>
            </w:r>
            <w:r w:rsidRPr="003C01B6">
              <w:rPr>
                <w:rFonts w:cs="Kalimati" w:hint="cs"/>
                <w:i/>
                <w:iCs/>
                <w:sz w:val="18"/>
                <w:szCs w:val="18"/>
                <w:cs/>
                <w:lang w:bidi="hi-IN"/>
              </w:rPr>
              <w:t>आयको</w:t>
            </w:r>
            <w:r w:rsidRPr="003C01B6">
              <w:rPr>
                <w:rFonts w:cs="Kalimati"/>
                <w:i/>
                <w:iCs/>
                <w:sz w:val="18"/>
                <w:szCs w:val="18"/>
                <w:rtl/>
                <w:cs/>
                <w:lang w:bidi="ar-SA"/>
              </w:rPr>
              <w:t xml:space="preserve"> </w:t>
            </w:r>
            <w:r w:rsidRPr="003C01B6">
              <w:rPr>
                <w:rFonts w:cs="Kalimati" w:hint="cs"/>
                <w:i/>
                <w:iCs/>
                <w:sz w:val="18"/>
                <w:szCs w:val="18"/>
                <w:cs/>
                <w:lang w:bidi="hi-IN"/>
              </w:rPr>
              <w:t>गणना</w:t>
            </w:r>
            <w:r w:rsidRPr="003C01B6">
              <w:rPr>
                <w:rFonts w:cs="Kalimati"/>
                <w:i/>
                <w:iCs/>
                <w:sz w:val="18"/>
                <w:szCs w:val="18"/>
                <w:rtl/>
                <w:cs/>
                <w:lang w:bidi="ar-SA"/>
              </w:rPr>
              <w:t xml:space="preserve"> </w:t>
            </w:r>
            <w:r w:rsidRPr="003C01B6">
              <w:rPr>
                <w:rFonts w:cs="Kalimati" w:hint="cs"/>
                <w:i/>
                <w:iCs/>
                <w:sz w:val="18"/>
                <w:szCs w:val="18"/>
                <w:cs/>
                <w:lang w:bidi="hi-IN"/>
              </w:rPr>
              <w:t>गर्नु</w:t>
            </w:r>
            <w:r w:rsidRPr="003C01B6">
              <w:rPr>
                <w:rFonts w:cs="Kalimati"/>
                <w:i/>
                <w:iCs/>
                <w:sz w:val="18"/>
                <w:szCs w:val="18"/>
                <w:rtl/>
                <w:cs/>
                <w:lang w:bidi="ar-SA"/>
              </w:rPr>
              <w:t xml:space="preserve"> </w:t>
            </w:r>
            <w:r w:rsidRPr="003C01B6">
              <w:rPr>
                <w:rFonts w:cs="Kalimati" w:hint="cs"/>
                <w:i/>
                <w:iCs/>
                <w:sz w:val="18"/>
                <w:szCs w:val="18"/>
                <w:cs/>
                <w:lang w:bidi="hi-IN"/>
              </w:rPr>
              <w:t>बैज्ञानिक</w:t>
            </w:r>
            <w:r w:rsidRPr="003C01B6">
              <w:rPr>
                <w:rFonts w:cs="Kalimati"/>
                <w:i/>
                <w:iCs/>
                <w:sz w:val="18"/>
                <w:szCs w:val="18"/>
                <w:rtl/>
                <w:cs/>
                <w:lang w:bidi="ar-SA"/>
              </w:rPr>
              <w:t xml:space="preserve"> </w:t>
            </w:r>
            <w:r w:rsidRPr="003C01B6">
              <w:rPr>
                <w:rFonts w:cs="Kalimati" w:hint="cs"/>
                <w:i/>
                <w:iCs/>
                <w:sz w:val="18"/>
                <w:szCs w:val="18"/>
                <w:cs/>
                <w:lang w:bidi="hi-IN"/>
              </w:rPr>
              <w:t>हुँदैन।कृषि</w:t>
            </w:r>
            <w:r w:rsidRPr="003C01B6">
              <w:rPr>
                <w:rFonts w:cs="Kalimati"/>
                <w:i/>
                <w:iCs/>
                <w:sz w:val="18"/>
                <w:szCs w:val="18"/>
                <w:rtl/>
                <w:cs/>
                <w:lang w:bidi="ar-SA"/>
              </w:rPr>
              <w:t xml:space="preserve"> </w:t>
            </w:r>
            <w:r w:rsidRPr="003C01B6">
              <w:rPr>
                <w:rFonts w:cs="Kalimati" w:hint="cs"/>
                <w:i/>
                <w:iCs/>
                <w:sz w:val="18"/>
                <w:szCs w:val="18"/>
                <w:cs/>
                <w:lang w:bidi="hi-IN"/>
              </w:rPr>
              <w:t>आयको</w:t>
            </w:r>
            <w:r w:rsidRPr="003C01B6">
              <w:rPr>
                <w:rFonts w:cs="Kalimati"/>
                <w:i/>
                <w:iCs/>
                <w:sz w:val="18"/>
                <w:szCs w:val="18"/>
                <w:rtl/>
                <w:cs/>
                <w:lang w:bidi="ar-SA"/>
              </w:rPr>
              <w:t xml:space="preserve"> </w:t>
            </w:r>
            <w:r w:rsidRPr="003C01B6">
              <w:rPr>
                <w:rFonts w:cs="Kalimati" w:hint="cs"/>
                <w:i/>
                <w:iCs/>
                <w:sz w:val="18"/>
                <w:szCs w:val="18"/>
                <w:cs/>
                <w:lang w:bidi="hi-IN"/>
              </w:rPr>
              <w:t>गणना</w:t>
            </w:r>
            <w:r w:rsidRPr="003C01B6">
              <w:rPr>
                <w:rFonts w:cs="Kalimati"/>
                <w:i/>
                <w:iCs/>
                <w:sz w:val="18"/>
                <w:szCs w:val="18"/>
                <w:rtl/>
                <w:cs/>
                <w:lang w:bidi="ar-SA"/>
              </w:rPr>
              <w:t xml:space="preserve"> </w:t>
            </w:r>
            <w:r w:rsidRPr="003C01B6">
              <w:rPr>
                <w:rFonts w:cs="Kalimati" w:hint="cs"/>
                <w:i/>
                <w:iCs/>
                <w:sz w:val="18"/>
                <w:szCs w:val="18"/>
                <w:cs/>
                <w:lang w:bidi="hi-IN"/>
              </w:rPr>
              <w:t>गर्दा</w:t>
            </w:r>
            <w:r w:rsidRPr="003C01B6">
              <w:rPr>
                <w:rFonts w:cs="Kalimati"/>
                <w:i/>
                <w:iCs/>
                <w:sz w:val="18"/>
                <w:szCs w:val="18"/>
                <w:rtl/>
                <w:cs/>
                <w:lang w:bidi="ar-SA"/>
              </w:rPr>
              <w:t xml:space="preserve"> </w:t>
            </w:r>
            <w:r w:rsidRPr="003C01B6">
              <w:rPr>
                <w:rFonts w:cs="Kalimati" w:hint="cs"/>
                <w:i/>
                <w:iCs/>
                <w:sz w:val="18"/>
                <w:szCs w:val="18"/>
                <w:cs/>
                <w:lang w:bidi="hi-IN"/>
              </w:rPr>
              <w:t>जग्गाको</w:t>
            </w:r>
            <w:r w:rsidRPr="003C01B6">
              <w:rPr>
                <w:rFonts w:cs="Kalimati"/>
                <w:i/>
                <w:iCs/>
                <w:sz w:val="18"/>
                <w:szCs w:val="18"/>
                <w:rtl/>
                <w:cs/>
                <w:lang w:bidi="ar-SA"/>
              </w:rPr>
              <w:t xml:space="preserve"> </w:t>
            </w:r>
            <w:r w:rsidRPr="003C01B6">
              <w:rPr>
                <w:rFonts w:cs="Kalimati" w:hint="cs"/>
                <w:i/>
                <w:iCs/>
                <w:sz w:val="18"/>
                <w:szCs w:val="18"/>
                <w:cs/>
                <w:lang w:bidi="hi-IN"/>
              </w:rPr>
              <w:t>स्थिति</w:t>
            </w:r>
            <w:r w:rsidRPr="003C01B6">
              <w:rPr>
                <w:rFonts w:cs="Kalimati"/>
                <w:i/>
                <w:iCs/>
                <w:sz w:val="18"/>
                <w:szCs w:val="18"/>
                <w:rtl/>
                <w:cs/>
                <w:lang w:bidi="ar-SA"/>
              </w:rPr>
              <w:t xml:space="preserve"> </w:t>
            </w:r>
            <w:r w:rsidRPr="003C01B6">
              <w:rPr>
                <w:rFonts w:cs="Kalimati" w:hint="cs"/>
                <w:i/>
                <w:iCs/>
                <w:sz w:val="18"/>
                <w:szCs w:val="18"/>
                <w:cs/>
                <w:lang w:bidi="hi-IN"/>
              </w:rPr>
              <w:t>र</w:t>
            </w:r>
            <w:r w:rsidRPr="003C01B6">
              <w:rPr>
                <w:rFonts w:cs="Kalimati"/>
                <w:i/>
                <w:iCs/>
                <w:sz w:val="18"/>
                <w:szCs w:val="18"/>
                <w:rtl/>
                <w:cs/>
                <w:lang w:bidi="ar-SA"/>
              </w:rPr>
              <w:t xml:space="preserve"> </w:t>
            </w:r>
            <w:r w:rsidRPr="003C01B6">
              <w:rPr>
                <w:rFonts w:cs="Kalimati" w:hint="cs"/>
                <w:i/>
                <w:iCs/>
                <w:sz w:val="18"/>
                <w:szCs w:val="18"/>
                <w:cs/>
                <w:lang w:bidi="hi-IN"/>
              </w:rPr>
              <w:t>भूगोल</w:t>
            </w:r>
            <w:r w:rsidRPr="003C01B6">
              <w:rPr>
                <w:rFonts w:cs="Kalimati"/>
                <w:i/>
                <w:iCs/>
                <w:sz w:val="18"/>
                <w:szCs w:val="18"/>
                <w:rtl/>
                <w:cs/>
                <w:lang w:bidi="ar-SA"/>
              </w:rPr>
              <w:t xml:space="preserve"> </w:t>
            </w:r>
            <w:r w:rsidRPr="003C01B6">
              <w:rPr>
                <w:rFonts w:cs="Kalimati" w:hint="cs"/>
                <w:i/>
                <w:iCs/>
                <w:sz w:val="18"/>
                <w:szCs w:val="18"/>
                <w:cs/>
                <w:lang w:bidi="hi-IN"/>
              </w:rPr>
              <w:t>कस्तो</w:t>
            </w:r>
            <w:r w:rsidRPr="003C01B6">
              <w:rPr>
                <w:rFonts w:cs="Kalimati"/>
                <w:i/>
                <w:iCs/>
                <w:sz w:val="18"/>
                <w:szCs w:val="18"/>
                <w:rtl/>
                <w:cs/>
                <w:lang w:bidi="ar-SA"/>
              </w:rPr>
              <w:t xml:space="preserve"> </w:t>
            </w:r>
            <w:r w:rsidRPr="003C01B6">
              <w:rPr>
                <w:rFonts w:cs="Kalimati" w:hint="cs"/>
                <w:i/>
                <w:iCs/>
                <w:sz w:val="18"/>
                <w:szCs w:val="18"/>
                <w:cs/>
                <w:lang w:bidi="hi-IN"/>
              </w:rPr>
              <w:t>छ</w:t>
            </w:r>
            <w:r w:rsidRPr="003C01B6">
              <w:rPr>
                <w:rFonts w:cs="Kalimati"/>
                <w:i/>
                <w:iCs/>
                <w:sz w:val="18"/>
                <w:szCs w:val="18"/>
                <w:lang w:bidi="ar-SA"/>
              </w:rPr>
              <w:t>?</w:t>
            </w:r>
            <w:r w:rsidRPr="003C01B6">
              <w:rPr>
                <w:rFonts w:cs="Kalimati" w:hint="cs"/>
                <w:i/>
                <w:iCs/>
                <w:sz w:val="18"/>
                <w:szCs w:val="18"/>
                <w:cs/>
                <w:lang w:bidi="hi-IN"/>
              </w:rPr>
              <w:t>कस्तो</w:t>
            </w:r>
            <w:r w:rsidRPr="003C01B6">
              <w:rPr>
                <w:rFonts w:cs="Kalimati"/>
                <w:i/>
                <w:iCs/>
                <w:sz w:val="18"/>
                <w:szCs w:val="18"/>
                <w:rtl/>
                <w:cs/>
                <w:lang w:bidi="ar-SA"/>
              </w:rPr>
              <w:t xml:space="preserve"> </w:t>
            </w:r>
            <w:r w:rsidRPr="003C01B6">
              <w:rPr>
                <w:rFonts w:cs="Kalimati" w:hint="cs"/>
                <w:i/>
                <w:iCs/>
                <w:sz w:val="18"/>
                <w:szCs w:val="18"/>
                <w:cs/>
                <w:lang w:bidi="hi-IN"/>
              </w:rPr>
              <w:t>प्रकारको</w:t>
            </w:r>
            <w:r w:rsidRPr="003C01B6">
              <w:rPr>
                <w:rFonts w:cs="Kalimati"/>
                <w:i/>
                <w:iCs/>
                <w:sz w:val="18"/>
                <w:szCs w:val="18"/>
                <w:rtl/>
                <w:cs/>
                <w:lang w:bidi="ar-SA"/>
              </w:rPr>
              <w:t xml:space="preserve"> </w:t>
            </w:r>
            <w:r w:rsidRPr="003C01B6">
              <w:rPr>
                <w:rFonts w:cs="Kalimati" w:hint="cs"/>
                <w:i/>
                <w:iCs/>
                <w:sz w:val="18"/>
                <w:szCs w:val="18"/>
                <w:cs/>
                <w:lang w:bidi="hi-IN"/>
              </w:rPr>
              <w:t>खेती</w:t>
            </w:r>
            <w:r w:rsidRPr="003C01B6">
              <w:rPr>
                <w:rFonts w:cs="Kalimati"/>
                <w:i/>
                <w:iCs/>
                <w:sz w:val="18"/>
                <w:szCs w:val="18"/>
                <w:rtl/>
                <w:cs/>
                <w:lang w:bidi="ar-SA"/>
              </w:rPr>
              <w:t xml:space="preserve"> </w:t>
            </w:r>
            <w:r w:rsidRPr="003C01B6">
              <w:rPr>
                <w:rFonts w:cs="Kalimati" w:hint="cs"/>
                <w:i/>
                <w:iCs/>
                <w:sz w:val="18"/>
                <w:szCs w:val="18"/>
                <w:cs/>
                <w:lang w:bidi="hi-IN"/>
              </w:rPr>
              <w:t>हुने</w:t>
            </w:r>
            <w:r w:rsidRPr="003C01B6">
              <w:rPr>
                <w:rFonts w:cs="Kalimati"/>
                <w:i/>
                <w:iCs/>
                <w:sz w:val="18"/>
                <w:szCs w:val="18"/>
                <w:rtl/>
                <w:cs/>
                <w:lang w:bidi="ar-SA"/>
              </w:rPr>
              <w:t xml:space="preserve"> </w:t>
            </w:r>
            <w:r w:rsidRPr="003C01B6">
              <w:rPr>
                <w:rFonts w:cs="Kalimati" w:hint="cs"/>
                <w:i/>
                <w:iCs/>
                <w:sz w:val="18"/>
                <w:szCs w:val="18"/>
                <w:cs/>
                <w:lang w:bidi="hi-IN"/>
              </w:rPr>
              <w:t>जग्गा</w:t>
            </w:r>
            <w:r w:rsidRPr="003C01B6">
              <w:rPr>
                <w:rFonts w:cs="Kalimati"/>
                <w:i/>
                <w:iCs/>
                <w:sz w:val="18"/>
                <w:szCs w:val="18"/>
                <w:rtl/>
                <w:cs/>
                <w:lang w:bidi="ar-SA"/>
              </w:rPr>
              <w:t xml:space="preserve"> </w:t>
            </w:r>
            <w:r w:rsidRPr="003C01B6">
              <w:rPr>
                <w:rFonts w:cs="Kalimati" w:hint="cs"/>
                <w:i/>
                <w:iCs/>
                <w:sz w:val="18"/>
                <w:szCs w:val="18"/>
                <w:cs/>
                <w:lang w:bidi="hi-IN"/>
              </w:rPr>
              <w:t>हो</w:t>
            </w:r>
            <w:r w:rsidRPr="003C01B6">
              <w:rPr>
                <w:rFonts w:cs="Kalimati"/>
                <w:i/>
                <w:iCs/>
                <w:sz w:val="18"/>
                <w:szCs w:val="18"/>
                <w:lang w:bidi="ar-SA"/>
              </w:rPr>
              <w:t>?</w:t>
            </w:r>
            <w:r w:rsidRPr="003C01B6">
              <w:rPr>
                <w:rFonts w:cs="Kalimati" w:hint="cs"/>
                <w:i/>
                <w:iCs/>
                <w:sz w:val="18"/>
                <w:szCs w:val="18"/>
                <w:cs/>
                <w:lang w:bidi="hi-IN"/>
              </w:rPr>
              <w:t>सिँचाइँको</w:t>
            </w:r>
            <w:r w:rsidRPr="003C01B6">
              <w:rPr>
                <w:rFonts w:cs="Kalimati"/>
                <w:i/>
                <w:iCs/>
                <w:sz w:val="18"/>
                <w:szCs w:val="18"/>
                <w:rtl/>
                <w:cs/>
                <w:lang w:bidi="ar-SA"/>
              </w:rPr>
              <w:t xml:space="preserve"> </w:t>
            </w:r>
            <w:r w:rsidRPr="003C01B6">
              <w:rPr>
                <w:rFonts w:cs="Kalimati" w:hint="cs"/>
                <w:i/>
                <w:iCs/>
                <w:sz w:val="18"/>
                <w:szCs w:val="18"/>
                <w:cs/>
                <w:lang w:bidi="hi-IN"/>
              </w:rPr>
              <w:t>उपलब्धता</w:t>
            </w:r>
            <w:r w:rsidRPr="003C01B6">
              <w:rPr>
                <w:rFonts w:cs="Kalimati"/>
                <w:i/>
                <w:iCs/>
                <w:sz w:val="18"/>
                <w:szCs w:val="18"/>
                <w:rtl/>
                <w:cs/>
                <w:lang w:bidi="ar-SA"/>
              </w:rPr>
              <w:t xml:space="preserve"> </w:t>
            </w:r>
            <w:r w:rsidRPr="003C01B6">
              <w:rPr>
                <w:rFonts w:cs="Kalimati" w:hint="cs"/>
                <w:i/>
                <w:iCs/>
                <w:sz w:val="18"/>
                <w:szCs w:val="18"/>
                <w:cs/>
                <w:lang w:bidi="hi-IN"/>
              </w:rPr>
              <w:t>कस्तो</w:t>
            </w:r>
            <w:r w:rsidRPr="003C01B6">
              <w:rPr>
                <w:rFonts w:cs="Kalimati"/>
                <w:i/>
                <w:iCs/>
                <w:sz w:val="18"/>
                <w:szCs w:val="18"/>
                <w:rtl/>
                <w:cs/>
                <w:lang w:bidi="ar-SA"/>
              </w:rPr>
              <w:t xml:space="preserve"> </w:t>
            </w:r>
            <w:r w:rsidRPr="003C01B6">
              <w:rPr>
                <w:rFonts w:cs="Kalimati" w:hint="cs"/>
                <w:i/>
                <w:iCs/>
                <w:sz w:val="18"/>
                <w:szCs w:val="18"/>
                <w:cs/>
                <w:lang w:bidi="hi-IN"/>
              </w:rPr>
              <w:t>छ</w:t>
            </w:r>
            <w:r w:rsidRPr="003C01B6">
              <w:rPr>
                <w:rFonts w:cs="Kalimati"/>
                <w:i/>
                <w:iCs/>
                <w:sz w:val="18"/>
                <w:szCs w:val="18"/>
                <w:lang w:bidi="ar-SA"/>
              </w:rPr>
              <w:t>?</w:t>
            </w:r>
            <w:r w:rsidRPr="003C01B6">
              <w:rPr>
                <w:rFonts w:cs="Kalimati" w:hint="cs"/>
                <w:i/>
                <w:iCs/>
                <w:sz w:val="18"/>
                <w:szCs w:val="18"/>
                <w:cs/>
                <w:lang w:bidi="hi-IN"/>
              </w:rPr>
              <w:t>लगायतका</w:t>
            </w:r>
            <w:r w:rsidRPr="003C01B6">
              <w:rPr>
                <w:rFonts w:cs="Kalimati"/>
                <w:i/>
                <w:iCs/>
                <w:sz w:val="18"/>
                <w:szCs w:val="18"/>
                <w:rtl/>
                <w:cs/>
                <w:lang w:bidi="ar-SA"/>
              </w:rPr>
              <w:t xml:space="preserve"> </w:t>
            </w:r>
            <w:r w:rsidRPr="003C01B6">
              <w:rPr>
                <w:rFonts w:cs="Kalimati" w:hint="cs"/>
                <w:i/>
                <w:iCs/>
                <w:sz w:val="18"/>
                <w:szCs w:val="18"/>
                <w:cs/>
                <w:lang w:bidi="hi-IN"/>
              </w:rPr>
              <w:t>कुराहरूको</w:t>
            </w:r>
            <w:r w:rsidRPr="003C01B6">
              <w:rPr>
                <w:rFonts w:cs="Kalimati"/>
                <w:i/>
                <w:iCs/>
                <w:sz w:val="18"/>
                <w:szCs w:val="18"/>
                <w:rtl/>
                <w:cs/>
                <w:lang w:bidi="ar-SA"/>
              </w:rPr>
              <w:t xml:space="preserve"> </w:t>
            </w:r>
            <w:r w:rsidRPr="003C01B6">
              <w:rPr>
                <w:rFonts w:cs="Kalimati" w:hint="cs"/>
                <w:i/>
                <w:iCs/>
                <w:sz w:val="18"/>
                <w:szCs w:val="18"/>
                <w:cs/>
                <w:lang w:bidi="hi-IN"/>
              </w:rPr>
              <w:t>आधारमा</w:t>
            </w:r>
            <w:r w:rsidRPr="003C01B6">
              <w:rPr>
                <w:rFonts w:cs="Kalimati"/>
                <w:i/>
                <w:iCs/>
                <w:sz w:val="18"/>
                <w:szCs w:val="18"/>
                <w:rtl/>
                <w:cs/>
                <w:lang w:bidi="ar-SA"/>
              </w:rPr>
              <w:t xml:space="preserve"> </w:t>
            </w:r>
            <w:r w:rsidRPr="003C01B6">
              <w:rPr>
                <w:rFonts w:cs="Kalimati" w:hint="cs"/>
                <w:i/>
                <w:iCs/>
                <w:sz w:val="18"/>
                <w:szCs w:val="18"/>
                <w:cs/>
                <w:lang w:bidi="hi-IN"/>
              </w:rPr>
              <w:t>आयको</w:t>
            </w:r>
            <w:r w:rsidRPr="003C01B6">
              <w:rPr>
                <w:rFonts w:cs="Kalimati"/>
                <w:i/>
                <w:iCs/>
                <w:sz w:val="18"/>
                <w:szCs w:val="18"/>
                <w:rtl/>
                <w:cs/>
                <w:lang w:bidi="ar-SA"/>
              </w:rPr>
              <w:t xml:space="preserve"> </w:t>
            </w:r>
            <w:r w:rsidRPr="003C01B6">
              <w:rPr>
                <w:rFonts w:cs="Kalimati" w:hint="cs"/>
                <w:i/>
                <w:iCs/>
                <w:sz w:val="18"/>
                <w:szCs w:val="18"/>
                <w:cs/>
                <w:lang w:bidi="hi-IN"/>
              </w:rPr>
              <w:t>गणना</w:t>
            </w:r>
            <w:r w:rsidRPr="003C01B6">
              <w:rPr>
                <w:rFonts w:cs="Kalimati"/>
                <w:i/>
                <w:iCs/>
                <w:sz w:val="18"/>
                <w:szCs w:val="18"/>
                <w:rtl/>
                <w:cs/>
                <w:lang w:bidi="ar-SA"/>
              </w:rPr>
              <w:t xml:space="preserve"> </w:t>
            </w:r>
            <w:r w:rsidRPr="003C01B6">
              <w:rPr>
                <w:rFonts w:cs="Kalimati" w:hint="cs"/>
                <w:i/>
                <w:iCs/>
                <w:sz w:val="18"/>
                <w:szCs w:val="18"/>
                <w:cs/>
                <w:lang w:bidi="hi-IN"/>
              </w:rPr>
              <w:t>गर्नुपर्ने</w:t>
            </w:r>
            <w:r w:rsidRPr="003C01B6">
              <w:rPr>
                <w:rFonts w:cs="Kalimati"/>
                <w:i/>
                <w:iCs/>
                <w:sz w:val="18"/>
                <w:szCs w:val="18"/>
                <w:rtl/>
                <w:cs/>
                <w:lang w:bidi="ar-SA"/>
              </w:rPr>
              <w:t xml:space="preserve"> </w:t>
            </w:r>
            <w:r w:rsidRPr="003C01B6">
              <w:rPr>
                <w:rFonts w:cs="Kalimati" w:hint="cs"/>
                <w:i/>
                <w:iCs/>
                <w:sz w:val="18"/>
                <w:szCs w:val="18"/>
                <w:cs/>
                <w:lang w:bidi="hi-IN"/>
              </w:rPr>
              <w:t xml:space="preserve">हुन्छ।त्यसैगरी मोही कायम भएको </w:t>
            </w:r>
            <w:r w:rsidRPr="003C01B6">
              <w:rPr>
                <w:rFonts w:cs="Kalimati" w:hint="cs"/>
                <w:i/>
                <w:iCs/>
                <w:sz w:val="18"/>
                <w:szCs w:val="18"/>
                <w:cs/>
                <w:lang w:bidi="hi-IN"/>
              </w:rPr>
              <w:lastRenderedPageBreak/>
              <w:t>जग्गा छ भने आधा आय मोहीको लागि छुट्याई आयको गणना गर्नुपर्ने हुन्छ भने कसैले जग्गा ठेक्का लगाई आम्दानी गरेको दावी गर्छ भने ठेक्का सम्झौताको आधारमा हुनुपर्छ</w:t>
            </w:r>
            <w:r w:rsidRPr="003C01B6">
              <w:rPr>
                <w:rFonts w:cs="Kalimati"/>
                <w:i/>
                <w:iCs/>
                <w:sz w:val="18"/>
                <w:szCs w:val="18"/>
                <w:lang w:bidi="hi-IN"/>
              </w:rPr>
              <w:t>”</w:t>
            </w:r>
            <w:r w:rsidRPr="003C01B6">
              <w:rPr>
                <w:rFonts w:cs="Kalimati" w:hint="cs"/>
                <w:sz w:val="18"/>
                <w:szCs w:val="18"/>
                <w:cs/>
                <w:lang w:bidi="hi-IN"/>
              </w:rPr>
              <w:t xml:space="preserve"> भनी </w:t>
            </w:r>
            <w:r w:rsidRPr="003C01B6">
              <w:rPr>
                <w:rFonts w:ascii="Kokila" w:hAnsi="Kokila" w:cs="Kalimati" w:hint="cs"/>
                <w:sz w:val="18"/>
                <w:szCs w:val="18"/>
                <w:shd w:val="clear" w:color="auto" w:fill="FFFFFF"/>
                <w:cs/>
              </w:rPr>
              <w:t>प्रतिपादित सिद्धान्तसमेत विपरीत भएको फैसला त्रुटिपूर्ण छ</w:t>
            </w:r>
            <w:r w:rsidRPr="003C01B6">
              <w:rPr>
                <w:rFonts w:ascii="Kokila" w:hAnsi="Kokila" w:cs="Kalimati" w:hint="cs"/>
                <w:b/>
                <w:bCs/>
                <w:sz w:val="18"/>
                <w:szCs w:val="18"/>
                <w:shd w:val="clear" w:color="auto" w:fill="FFFFFF"/>
                <w:cs/>
              </w:rPr>
              <w:t>।</w:t>
            </w:r>
            <w:r w:rsidRPr="003C01B6">
              <w:rPr>
                <w:rFonts w:cs="Kalimati" w:hint="cs"/>
                <w:sz w:val="18"/>
                <w:szCs w:val="18"/>
                <w:cs/>
              </w:rPr>
              <w:t>प्र</w:t>
            </w:r>
            <w:r w:rsidRPr="003C01B6">
              <w:rPr>
                <w:rFonts w:ascii="Kalimati" w:eastAsia="Times New Roman" w:hAnsi="Kalimati" w:cs="Kalimati"/>
                <w:sz w:val="18"/>
                <w:szCs w:val="18"/>
                <w:cs/>
                <w:lang w:bidi="hi-IN"/>
              </w:rPr>
              <w:t>तिवादी साकिर अहमदले कृषि आ</w:t>
            </w:r>
            <w:r w:rsidRPr="003C01B6">
              <w:rPr>
                <w:rFonts w:ascii="Kalimati" w:eastAsia="Times New Roman" w:hAnsi="Kalimati" w:cs="Kalimati" w:hint="cs"/>
                <w:sz w:val="18"/>
                <w:szCs w:val="18"/>
                <w:cs/>
                <w:lang w:bidi="hi-IN"/>
              </w:rPr>
              <w:t>य</w:t>
            </w:r>
            <w:r w:rsidRPr="003C01B6">
              <w:rPr>
                <w:rFonts w:ascii="Kalimati" w:eastAsia="Times New Roman" w:hAnsi="Kalimati" w:cs="Kalimati"/>
                <w:sz w:val="18"/>
                <w:szCs w:val="18"/>
                <w:cs/>
                <w:lang w:bidi="hi-IN"/>
              </w:rPr>
              <w:t>तर्फको जिक</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रमा शुरू अनुसन्धानको गणना भन्दा बढ</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जिक</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र लिएकोमा निजले पेश गरे</w:t>
            </w:r>
            <w:r w:rsidRPr="003C01B6">
              <w:rPr>
                <w:rFonts w:ascii="Kalimati" w:eastAsia="Times New Roman" w:hAnsi="Kalimati" w:cs="Kalimati" w:hint="cs"/>
                <w:sz w:val="18"/>
                <w:szCs w:val="18"/>
                <w:cs/>
                <w:lang w:bidi="hi-IN"/>
              </w:rPr>
              <w:t>को</w:t>
            </w:r>
            <w:r w:rsidRPr="003C01B6">
              <w:rPr>
                <w:rFonts w:ascii="Kalimati" w:eastAsia="Times New Roman" w:hAnsi="Kalimati" w:cs="Kalimati"/>
                <w:sz w:val="18"/>
                <w:szCs w:val="18"/>
                <w:cs/>
                <w:lang w:bidi="hi-IN"/>
              </w:rPr>
              <w:t xml:space="preserve"> विवरण बमोजिम कृषि आय प्रमाणित गरिएकोमा उक्त आयबारे कुनै स्थलगत प्रतिवेदन नदेखिएकोले उक्त गणनाको स्पष्ट बस्तुनिष्ट आधार मिसिल संलग्न प्रमाणबाट नदेखिएको</w:t>
            </w:r>
            <w:r w:rsidRPr="003C01B6">
              <w:rPr>
                <w:rFonts w:ascii="Kalimati" w:eastAsia="Times New Roman" w:hAnsi="Kalimati" w:cs="Kalimati" w:hint="cs"/>
                <w:sz w:val="18"/>
                <w:szCs w:val="18"/>
                <w:cs/>
                <w:lang w:bidi="hi-IN"/>
              </w:rPr>
              <w:t xml:space="preserve"> अवस्था</w:t>
            </w:r>
            <w:r w:rsidRPr="003C01B6">
              <w:rPr>
                <w:rFonts w:ascii="Kalimati" w:eastAsia="Times New Roman" w:hAnsi="Kalimati" w:cs="Kalimati" w:hint="cs"/>
                <w:sz w:val="18"/>
                <w:szCs w:val="18"/>
                <w:cs/>
              </w:rPr>
              <w:t>मा कृषि आय बढी कायम गरी विशेष अदालतबाट भएको फैसला त्रुटिपूर्ण छ।</w:t>
            </w:r>
          </w:p>
          <w:p w:rsidR="0032100D" w:rsidRPr="003C01B6" w:rsidRDefault="0032100D" w:rsidP="0032100D">
            <w:pPr>
              <w:numPr>
                <w:ilvl w:val="0"/>
                <w:numId w:val="20"/>
              </w:numPr>
              <w:ind w:right="72"/>
              <w:contextualSpacing/>
              <w:jc w:val="both"/>
              <w:rPr>
                <w:rFonts w:ascii="Kalimati" w:eastAsia="Times New Roman" w:hAnsi="Kalimati" w:cs="Kalimati"/>
                <w:b/>
                <w:bCs/>
                <w:sz w:val="18"/>
                <w:szCs w:val="18"/>
                <w:lang w:val="en-GB" w:bidi="ar-SA"/>
              </w:rPr>
            </w:pPr>
            <w:r w:rsidRPr="003C01B6">
              <w:rPr>
                <w:rFonts w:ascii="Kalimati" w:eastAsia="Times New Roman" w:hAnsi="Kalimati" w:cs="Kalimati" w:hint="cs"/>
                <w:b/>
                <w:bCs/>
                <w:sz w:val="18"/>
                <w:szCs w:val="18"/>
                <w:cs/>
                <w:lang w:val="en-GB" w:bidi="hi-IN"/>
              </w:rPr>
              <w:t>राजन</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निर्माण</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सेवा</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आम्दानी</w:t>
            </w:r>
          </w:p>
          <w:p w:rsidR="0032100D" w:rsidRPr="003C01B6" w:rsidRDefault="0032100D" w:rsidP="0032100D">
            <w:pPr>
              <w:ind w:left="450" w:right="72"/>
              <w:contextualSpacing/>
              <w:jc w:val="both"/>
              <w:rPr>
                <w:rFonts w:eastAsia="Times New Roman" w:cs="Kalimati"/>
                <w:sz w:val="18"/>
                <w:szCs w:val="18"/>
                <w:rtl/>
                <w:cs/>
                <w:lang w:bidi="ar-SA"/>
              </w:rPr>
            </w:pPr>
            <w:r w:rsidRPr="003C01B6">
              <w:rPr>
                <w:rFonts w:ascii="Kalimati" w:eastAsia="Times New Roman" w:hAnsi="Kalimati" w:cs="Kalimati"/>
                <w:sz w:val="18"/>
                <w:szCs w:val="18"/>
                <w:cs/>
                <w:lang w:bidi="hi-IN"/>
              </w:rPr>
              <w:t>साकिर अहमदको छोरा साजन साहको नाममा दर्ता राजन निर्माण सेवाको आ.व. 2075/76 को आम्दानी रू.33,964।- देखिए पनि उक्त कम्पन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को लगानीमा 28.25% श्रोत नपुगेकोले आम्दानीमा श्रोत पुगेको 71.75% ले हुन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रू.24,369।17 लाई मात्र आ</w:t>
            </w:r>
            <w:r w:rsidRPr="003C01B6">
              <w:rPr>
                <w:rFonts w:ascii="Kalimati" w:eastAsia="Times New Roman" w:hAnsi="Kalimati" w:cs="Kalimati" w:hint="cs"/>
                <w:sz w:val="18"/>
                <w:szCs w:val="18"/>
                <w:cs/>
              </w:rPr>
              <w:t>य</w:t>
            </w:r>
            <w:r w:rsidRPr="003C01B6">
              <w:rPr>
                <w:rFonts w:ascii="Kalimati" w:eastAsia="Times New Roman" w:hAnsi="Kalimati" w:cs="Kalimati"/>
                <w:sz w:val="18"/>
                <w:szCs w:val="18"/>
                <w:cs/>
                <w:lang w:bidi="hi-IN"/>
              </w:rPr>
              <w:t xml:space="preserve"> र आ.व. 2076/77 मा रू.48,472।- देखिए पनि उक्त कम्पन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को लगानीमा 28.25% श्रोत नपुगेकोले आम्दानीमा श्रोत पुगेको 71.75% ले हुन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रू.34,778।66 गरी रू.59,147।83 मात्र निजको आम्दानीमा गणना गरिएको छ।</w:t>
            </w:r>
            <w:r w:rsidRPr="003C01B6">
              <w:rPr>
                <w:rFonts w:ascii="Kalimati" w:eastAsia="Times New Roman" w:hAnsi="Kalimati" w:cs="Kalimati" w:hint="cs"/>
                <w:sz w:val="18"/>
                <w:szCs w:val="18"/>
                <w:cs/>
                <w:lang w:bidi="hi-IN"/>
              </w:rPr>
              <w:t>फैसलाको प्रकरण ६७ मा राजन निर्माण सेवाको आम्दानी भनी आर्थिक वर्ष उल्लेख गरी आय रु २</w:t>
            </w:r>
            <w:r w:rsidRPr="003C01B6">
              <w:rPr>
                <w:rFonts w:eastAsia="Times New Roman" w:cs="Kalimati"/>
                <w:sz w:val="18"/>
                <w:szCs w:val="18"/>
                <w:lang w:bidi="ar-SA"/>
              </w:rPr>
              <w:t>,</w:t>
            </w:r>
            <w:r w:rsidRPr="003C01B6">
              <w:rPr>
                <w:rFonts w:eastAsia="Times New Roman" w:cs="Kalimati" w:hint="cs"/>
                <w:sz w:val="18"/>
                <w:szCs w:val="18"/>
                <w:cs/>
                <w:lang w:bidi="hi-IN"/>
              </w:rPr>
              <w:t>६२</w:t>
            </w:r>
            <w:r w:rsidRPr="003C01B6">
              <w:rPr>
                <w:rFonts w:eastAsia="Times New Roman" w:cs="Kalimati"/>
                <w:sz w:val="18"/>
                <w:szCs w:val="18"/>
                <w:lang w:bidi="ar-SA"/>
              </w:rPr>
              <w:t>,</w:t>
            </w:r>
            <w:r w:rsidRPr="003C01B6">
              <w:rPr>
                <w:rFonts w:eastAsia="Times New Roman" w:cs="Kalimati" w:hint="cs"/>
                <w:sz w:val="18"/>
                <w:szCs w:val="18"/>
                <w:cs/>
                <w:lang w:bidi="hi-IN"/>
              </w:rPr>
              <w:t xml:space="preserve">०९५।६६ कायम गर्दा लिइएका आधारहरू </w:t>
            </w:r>
            <w:r w:rsidRPr="003C01B6">
              <w:rPr>
                <w:rFonts w:eastAsia="Times New Roman" w:cs="Kalimati" w:hint="cs"/>
                <w:sz w:val="18"/>
                <w:szCs w:val="18"/>
                <w:cs/>
              </w:rPr>
              <w:t>नखुलाई</w:t>
            </w:r>
            <w:r w:rsidRPr="003C01B6">
              <w:rPr>
                <w:rFonts w:eastAsia="Times New Roman" w:cs="Kalimati" w:hint="cs"/>
                <w:sz w:val="18"/>
                <w:szCs w:val="18"/>
                <w:cs/>
                <w:lang w:bidi="hi-IN"/>
              </w:rPr>
              <w:t xml:space="preserve"> आय कायम गर</w:t>
            </w:r>
            <w:r w:rsidRPr="003C01B6">
              <w:rPr>
                <w:rFonts w:eastAsia="Times New Roman" w:cs="Kalimati" w:hint="cs"/>
                <w:sz w:val="18"/>
                <w:szCs w:val="18"/>
                <w:cs/>
              </w:rPr>
              <w:t xml:space="preserve">ी भएको फैसला </w:t>
            </w:r>
            <w:r w:rsidRPr="003C01B6">
              <w:rPr>
                <w:rFonts w:eastAsia="Times New Roman" w:cs="Kalimati" w:hint="cs"/>
                <w:sz w:val="18"/>
                <w:szCs w:val="18"/>
                <w:cs/>
                <w:lang w:bidi="hi-IN"/>
              </w:rPr>
              <w:t>त्रुटिपूर्ण रहेको छ।</w:t>
            </w:r>
          </w:p>
          <w:p w:rsidR="0032100D" w:rsidRPr="003C01B6" w:rsidRDefault="0032100D" w:rsidP="0032100D">
            <w:pPr>
              <w:numPr>
                <w:ilvl w:val="0"/>
                <w:numId w:val="20"/>
              </w:numPr>
              <w:ind w:right="72"/>
              <w:contextualSpacing/>
              <w:jc w:val="both"/>
              <w:rPr>
                <w:rFonts w:ascii="Kalimati" w:eastAsia="Times New Roman" w:hAnsi="Kalimati" w:cs="Kalimati"/>
                <w:b/>
                <w:bCs/>
                <w:sz w:val="18"/>
                <w:szCs w:val="18"/>
                <w:lang w:val="en-GB" w:bidi="ar-SA"/>
              </w:rPr>
            </w:pPr>
            <w:r w:rsidRPr="003C01B6">
              <w:rPr>
                <w:rFonts w:ascii="Kalimati" w:eastAsia="Times New Roman" w:hAnsi="Kalimati" w:cs="Kalimati" w:hint="cs"/>
                <w:b/>
                <w:bCs/>
                <w:sz w:val="18"/>
                <w:szCs w:val="18"/>
                <w:cs/>
                <w:lang w:val="en-GB" w:bidi="hi-IN"/>
              </w:rPr>
              <w:t>साजन</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डिजल्स</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पेट्रोल</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पम्प</w:t>
            </w:r>
            <w:r w:rsidRPr="003C01B6">
              <w:rPr>
                <w:rFonts w:ascii="Kalimati" w:eastAsia="Times New Roman" w:hAnsi="Kalimati" w:cs="Kalimati"/>
                <w:b/>
                <w:bCs/>
                <w:sz w:val="18"/>
                <w:szCs w:val="18"/>
                <w:cs/>
                <w:lang w:val="en-GB" w:bidi="hi-IN"/>
              </w:rPr>
              <w:t xml:space="preserve">) </w:t>
            </w:r>
            <w:r w:rsidRPr="003C01B6">
              <w:rPr>
                <w:rFonts w:ascii="Kalimati" w:eastAsia="Times New Roman" w:hAnsi="Kalimati" w:cs="Kalimati" w:hint="cs"/>
                <w:b/>
                <w:bCs/>
                <w:sz w:val="18"/>
                <w:szCs w:val="18"/>
                <w:cs/>
                <w:lang w:val="en-GB" w:bidi="hi-IN"/>
              </w:rPr>
              <w:t>आम्दानी</w:t>
            </w:r>
            <w:r w:rsidRPr="003C01B6">
              <w:rPr>
                <w:rFonts w:ascii="Kalimati" w:eastAsia="Times New Roman" w:hAnsi="Kalimati" w:cs="Kalimati"/>
                <w:b/>
                <w:bCs/>
                <w:sz w:val="18"/>
                <w:szCs w:val="18"/>
                <w:cs/>
                <w:lang w:val="en-GB" w:bidi="hi-IN"/>
              </w:rPr>
              <w:t xml:space="preserve">  </w:t>
            </w:r>
          </w:p>
          <w:p w:rsidR="0032100D" w:rsidRPr="003C01B6" w:rsidRDefault="0032100D" w:rsidP="0032100D">
            <w:pPr>
              <w:ind w:left="450" w:right="72"/>
              <w:contextualSpacing/>
              <w:jc w:val="both"/>
              <w:rPr>
                <w:rFonts w:ascii="Kalimati" w:eastAsia="Times New Roman" w:hAnsi="Kalimati" w:cs="Kalimati"/>
                <w:sz w:val="18"/>
                <w:szCs w:val="18"/>
                <w:lang w:bidi="ar-SA"/>
              </w:rPr>
            </w:pPr>
            <w:r w:rsidRPr="003C01B6">
              <w:rPr>
                <w:rFonts w:ascii="Kalimati" w:eastAsia="Times New Roman" w:hAnsi="Kalimati" w:cs="Kalimati"/>
                <w:sz w:val="18"/>
                <w:szCs w:val="18"/>
                <w:cs/>
                <w:lang w:bidi="hi-IN"/>
              </w:rPr>
              <w:t>साकिर अहमदको श्रीमती नुर जहा</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को नाममा रहेको साजन डिजल्सको आ.व. 2078/79 मा रू.1,35,775।07 देखिए पनि उक्त कम्पन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को लगानीमा 54.58% को श्रोत नपुगेकोले जम्मा श्रोत पुगेको 45.42% ले हुन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रू.61,669।04 लाई मात्र साजन डिजल्सको आय आम्दानीमा गणना गरिएको</w:t>
            </w:r>
            <w:r w:rsidRPr="003C01B6">
              <w:rPr>
                <w:rFonts w:ascii="Kalimati" w:eastAsia="Times New Roman" w:hAnsi="Kalimati" w:cs="Kalimati" w:hint="cs"/>
                <w:sz w:val="18"/>
                <w:szCs w:val="18"/>
                <w:cs/>
              </w:rPr>
              <w:t xml:space="preserve">मा फैसलाको </w:t>
            </w:r>
            <w:r w:rsidRPr="003C01B6">
              <w:rPr>
                <w:rFonts w:ascii="Kalimati" w:eastAsia="Times New Roman" w:hAnsi="Kalimati" w:cs="Kalimati" w:hint="cs"/>
                <w:sz w:val="18"/>
                <w:szCs w:val="18"/>
                <w:cs/>
                <w:lang w:bidi="hi-IN"/>
              </w:rPr>
              <w:t xml:space="preserve">प्रकरण ६८ मा अदालतले </w:t>
            </w:r>
            <w:r w:rsidRPr="003C01B6">
              <w:rPr>
                <w:rFonts w:ascii="Kalimati" w:eastAsia="Times New Roman" w:hAnsi="Kalimati" w:cs="Kalimati" w:hint="cs"/>
                <w:sz w:val="18"/>
                <w:szCs w:val="18"/>
                <w:cs/>
              </w:rPr>
              <w:t xml:space="preserve">प्रतिवादीको प्रारम्भिक आयको </w:t>
            </w:r>
            <w:r w:rsidRPr="003C01B6">
              <w:rPr>
                <w:rFonts w:ascii="Kalimati" w:eastAsia="Times New Roman" w:hAnsi="Kalimati" w:cs="Kalimati" w:hint="cs"/>
                <w:sz w:val="18"/>
                <w:szCs w:val="18"/>
                <w:cs/>
                <w:lang w:bidi="hi-IN"/>
              </w:rPr>
              <w:t xml:space="preserve">स्रोत नपुगेको सम्पत्तिबाट बढे बढाएको आम्दानीलाई समेत आय कायम गरी भएको </w:t>
            </w:r>
            <w:r w:rsidRPr="003C01B6">
              <w:rPr>
                <w:rFonts w:ascii="Kalimati" w:eastAsia="Times New Roman" w:hAnsi="Kalimati" w:cs="Kalimati" w:hint="cs"/>
                <w:sz w:val="18"/>
                <w:szCs w:val="18"/>
                <w:cs/>
              </w:rPr>
              <w:t>फैसला</w:t>
            </w:r>
            <w:r w:rsidRPr="003C01B6">
              <w:rPr>
                <w:rFonts w:ascii="Kalimati" w:eastAsia="Times New Roman" w:hAnsi="Kalimati" w:cs="Kalimati" w:hint="cs"/>
                <w:sz w:val="18"/>
                <w:szCs w:val="18"/>
                <w:cs/>
                <w:lang w:bidi="hi-IN"/>
              </w:rPr>
              <w:t xml:space="preserve"> त्रुटिपूर्ण छ।</w:t>
            </w:r>
          </w:p>
          <w:p w:rsidR="0032100D" w:rsidRPr="003C01B6" w:rsidRDefault="0032100D" w:rsidP="0032100D">
            <w:pPr>
              <w:numPr>
                <w:ilvl w:val="0"/>
                <w:numId w:val="20"/>
              </w:numPr>
              <w:ind w:right="72"/>
              <w:contextualSpacing/>
              <w:jc w:val="both"/>
              <w:rPr>
                <w:rFonts w:ascii="Kalimati" w:eastAsia="Times New Roman" w:hAnsi="Kalimati" w:cs="Kalimati"/>
                <w:b/>
                <w:bCs/>
                <w:sz w:val="18"/>
                <w:szCs w:val="18"/>
                <w:lang w:val="en-GB" w:bidi="ar-SA"/>
              </w:rPr>
            </w:pPr>
            <w:r w:rsidRPr="003C01B6">
              <w:rPr>
                <w:rFonts w:ascii="Kalimati" w:eastAsia="Times New Roman" w:hAnsi="Kalimati" w:cs="Kalimati" w:hint="cs"/>
                <w:b/>
                <w:bCs/>
                <w:sz w:val="18"/>
                <w:szCs w:val="18"/>
                <w:cs/>
                <w:lang w:val="en-GB" w:bidi="hi-IN"/>
              </w:rPr>
              <w:t>ऋण तथा अंशबण्डाबाट प्राप्त आय रकम</w:t>
            </w:r>
          </w:p>
          <w:p w:rsidR="0032100D" w:rsidRPr="003C01B6" w:rsidRDefault="0032100D" w:rsidP="0032100D">
            <w:pPr>
              <w:ind w:left="450" w:right="72"/>
              <w:contextualSpacing/>
              <w:jc w:val="both"/>
              <w:rPr>
                <w:rFonts w:eastAsia="Times New Roman" w:cs="Kalimati"/>
                <w:sz w:val="18"/>
                <w:szCs w:val="18"/>
                <w:lang w:bidi="ar-SA"/>
              </w:rPr>
            </w:pPr>
            <w:r w:rsidRPr="003C01B6">
              <w:rPr>
                <w:rFonts w:ascii="Kalimati" w:eastAsia="Times New Roman" w:hAnsi="Kalimati" w:cs="Kalimati" w:hint="cs"/>
                <w:sz w:val="18"/>
                <w:szCs w:val="18"/>
                <w:cs/>
              </w:rPr>
              <w:t xml:space="preserve">विशेष अदालतको </w:t>
            </w:r>
            <w:r w:rsidRPr="003C01B6">
              <w:rPr>
                <w:rFonts w:ascii="Kalimati" w:eastAsia="Times New Roman" w:hAnsi="Kalimati" w:cs="Kalimati" w:hint="cs"/>
                <w:sz w:val="18"/>
                <w:szCs w:val="18"/>
                <w:cs/>
                <w:lang w:bidi="hi-IN"/>
              </w:rPr>
              <w:t xml:space="preserve">फैसलाको प्रकरण ५९ मा निज प्रतिवादीले </w:t>
            </w:r>
            <w:r w:rsidRPr="003C01B6">
              <w:rPr>
                <w:rFonts w:eastAsia="Times New Roman" w:cs="Kalimati" w:hint="cs"/>
                <w:sz w:val="18"/>
                <w:szCs w:val="18"/>
                <w:cs/>
                <w:lang w:bidi="hi-IN"/>
              </w:rPr>
              <w:t xml:space="preserve">अंशबण्डाको </w:t>
            </w:r>
            <w:r w:rsidRPr="003C01B6">
              <w:rPr>
                <w:rFonts w:eastAsia="Times New Roman" w:cs="Kalimati" w:hint="cs"/>
                <w:sz w:val="18"/>
                <w:szCs w:val="18"/>
                <w:cs/>
                <w:lang w:bidi="hi-IN"/>
              </w:rPr>
              <w:lastRenderedPageBreak/>
              <w:t>लिखतबाट</w:t>
            </w:r>
            <w:r w:rsidRPr="003C01B6">
              <w:rPr>
                <w:rFonts w:ascii="Kalimati" w:eastAsia="Times New Roman" w:hAnsi="Kalimati" w:cs="Kalimati" w:hint="cs"/>
                <w:sz w:val="18"/>
                <w:szCs w:val="18"/>
                <w:cs/>
                <w:lang w:bidi="hi-IN"/>
              </w:rPr>
              <w:t xml:space="preserve"> आमा</w:t>
            </w:r>
            <w:r w:rsidRPr="003C01B6">
              <w:rPr>
                <w:rFonts w:ascii="Kalimati" w:eastAsia="Times New Roman" w:hAnsi="Kalimati" w:cs="Kalimati" w:hint="cs"/>
                <w:sz w:val="18"/>
                <w:szCs w:val="18"/>
                <w:cs/>
              </w:rPr>
              <w:t xml:space="preserve"> </w:t>
            </w:r>
            <w:r w:rsidRPr="003C01B6">
              <w:rPr>
                <w:rFonts w:ascii="Kalimati" w:eastAsia="Times New Roman" w:hAnsi="Kalimati" w:cs="Kalimati" w:hint="cs"/>
                <w:sz w:val="18"/>
                <w:szCs w:val="18"/>
                <w:cs/>
                <w:lang w:bidi="hi-IN"/>
              </w:rPr>
              <w:t>मार्फत रु २५</w:t>
            </w:r>
            <w:r w:rsidRPr="003C01B6">
              <w:rPr>
                <w:rFonts w:eastAsia="Times New Roman" w:cs="Kalimati"/>
                <w:sz w:val="18"/>
                <w:szCs w:val="18"/>
                <w:lang w:bidi="ar-SA"/>
              </w:rPr>
              <w:t>,</w:t>
            </w:r>
            <w:r w:rsidRPr="003C01B6">
              <w:rPr>
                <w:rFonts w:eastAsia="Times New Roman" w:cs="Kalimati" w:hint="cs"/>
                <w:sz w:val="18"/>
                <w:szCs w:val="18"/>
                <w:cs/>
                <w:lang w:bidi="hi-IN"/>
              </w:rPr>
              <w:t>००</w:t>
            </w:r>
            <w:r w:rsidRPr="003C01B6">
              <w:rPr>
                <w:rFonts w:eastAsia="Times New Roman" w:cs="Kalimati"/>
                <w:sz w:val="18"/>
                <w:szCs w:val="18"/>
                <w:lang w:bidi="ar-SA"/>
              </w:rPr>
              <w:t>,</w:t>
            </w:r>
            <w:r w:rsidRPr="003C01B6">
              <w:rPr>
                <w:rFonts w:eastAsia="Times New Roman" w:cs="Kalimati" w:hint="cs"/>
                <w:sz w:val="18"/>
                <w:szCs w:val="18"/>
                <w:cs/>
                <w:lang w:bidi="hi-IN"/>
              </w:rPr>
              <w:t>०००।</w:t>
            </w:r>
            <w:r w:rsidRPr="003C01B6">
              <w:rPr>
                <w:rFonts w:eastAsia="Times New Roman" w:cs="Kalimati"/>
                <w:sz w:val="18"/>
                <w:szCs w:val="18"/>
                <w:lang w:bidi="ar-SA"/>
              </w:rPr>
              <w:t>–</w:t>
            </w:r>
            <w:r w:rsidRPr="003C01B6">
              <w:rPr>
                <w:rFonts w:eastAsia="Times New Roman" w:cs="Kalimati" w:hint="cs"/>
                <w:sz w:val="18"/>
                <w:szCs w:val="18"/>
                <w:cs/>
                <w:lang w:bidi="hi-IN"/>
              </w:rPr>
              <w:t>पाएको भनिए पनि उक्त रकमको स्रोत प्रतिवादीले पेश गर्न सकेको देखिदैन।</w:t>
            </w:r>
            <w:r w:rsidRPr="003C01B6">
              <w:rPr>
                <w:rFonts w:cs="Kalimati" w:hint="cs"/>
                <w:sz w:val="18"/>
                <w:szCs w:val="18"/>
                <w:shd w:val="clear" w:color="auto" w:fill="FFFFFF"/>
                <w:cs/>
                <w:lang w:bidi="sa-IN"/>
              </w:rPr>
              <w:t>अर्को</w:t>
            </w:r>
            <w:r w:rsidRPr="003C01B6">
              <w:rPr>
                <w:rFonts w:cs="Kalimati" w:hint="cs"/>
                <w:sz w:val="18"/>
                <w:szCs w:val="18"/>
                <w:shd w:val="clear" w:color="auto" w:fill="FFFFFF"/>
                <w:cs/>
              </w:rPr>
              <w:t xml:space="preserve"> </w:t>
            </w:r>
            <w:r w:rsidRPr="003C01B6">
              <w:rPr>
                <w:rFonts w:cs="Kalimati" w:hint="cs"/>
                <w:sz w:val="18"/>
                <w:szCs w:val="18"/>
                <w:shd w:val="clear" w:color="auto" w:fill="FFFFFF"/>
                <w:cs/>
                <w:lang w:bidi="sa-IN"/>
              </w:rPr>
              <w:t>तर्फ सो लिखतमा उल्लेख भए</w:t>
            </w:r>
            <w:r w:rsidRPr="003C01B6">
              <w:rPr>
                <w:rFonts w:cs="Kalimati" w:hint="cs"/>
                <w:sz w:val="18"/>
                <w:szCs w:val="18"/>
                <w:shd w:val="clear" w:color="auto" w:fill="FFFFFF"/>
                <w:cs/>
              </w:rPr>
              <w:t xml:space="preserve"> </w:t>
            </w:r>
            <w:r w:rsidRPr="003C01B6">
              <w:rPr>
                <w:rFonts w:cs="Kalimati" w:hint="cs"/>
                <w:sz w:val="18"/>
                <w:szCs w:val="18"/>
                <w:shd w:val="clear" w:color="auto" w:fill="FFFFFF"/>
                <w:cs/>
                <w:lang w:bidi="sa-IN"/>
              </w:rPr>
              <w:t xml:space="preserve">बमोजिमकै रकम </w:t>
            </w:r>
            <w:r w:rsidRPr="003C01B6">
              <w:rPr>
                <w:rFonts w:cs="Kalimati" w:hint="cs"/>
                <w:sz w:val="18"/>
                <w:szCs w:val="18"/>
                <w:shd w:val="clear" w:color="auto" w:fill="FFFFFF"/>
                <w:cs/>
              </w:rPr>
              <w:t xml:space="preserve">निज </w:t>
            </w:r>
            <w:r w:rsidRPr="003C01B6">
              <w:rPr>
                <w:rFonts w:cs="Kalimati" w:hint="cs"/>
                <w:sz w:val="18"/>
                <w:szCs w:val="18"/>
                <w:shd w:val="clear" w:color="auto" w:fill="FFFFFF"/>
                <w:cs/>
                <w:lang w:bidi="sa-IN"/>
              </w:rPr>
              <w:t>प्रतिवादीले प्राप्त गरेको होला भनी अनुमान गर्दा पनि सार्वजनिक जिम्मेवारीको पदमा रही गैरकानूनी सम्पत्ति आर्जन गरेको भन्ने सम्बन्धमा लागेको आरोप विरुद्ध प्रमाण सिर्जना गर्नकै लागि पछिबाट घरसारमा त्यस्तो कागज बनाउँन सक्ने अवस्था रहन जाने</w:t>
            </w:r>
            <w:r w:rsidRPr="003C01B6">
              <w:rPr>
                <w:rFonts w:cs="Kalimati" w:hint="cs"/>
                <w:sz w:val="18"/>
                <w:szCs w:val="18"/>
                <w:shd w:val="clear" w:color="auto" w:fill="FFFFFF"/>
                <w:cs/>
              </w:rPr>
              <w:t xml:space="preserve"> </w:t>
            </w:r>
            <w:r w:rsidRPr="003C01B6">
              <w:rPr>
                <w:rFonts w:cs="Kalimati" w:hint="cs"/>
                <w:sz w:val="18"/>
                <w:szCs w:val="18"/>
                <w:shd w:val="clear" w:color="auto" w:fill="FFFFFF"/>
                <w:cs/>
                <w:lang w:bidi="sa-IN"/>
              </w:rPr>
              <w:t>तर्फ समेत विचार पुर्‍याउनुपर्ने हुन आउँछ।</w:t>
            </w:r>
            <w:r w:rsidRPr="003C01B6">
              <w:rPr>
                <w:rFonts w:eastAsia="Times New Roman" w:cs="Kalimati" w:hint="cs"/>
                <w:sz w:val="18"/>
                <w:szCs w:val="18"/>
                <w:cs/>
                <w:lang w:bidi="hi-IN"/>
              </w:rPr>
              <w:t>त्यसै</w:t>
            </w:r>
            <w:r w:rsidRPr="003C01B6">
              <w:rPr>
                <w:rFonts w:eastAsia="Times New Roman" w:cs="Kalimati" w:hint="cs"/>
                <w:sz w:val="18"/>
                <w:szCs w:val="18"/>
                <w:cs/>
              </w:rPr>
              <w:t xml:space="preserve"> </w:t>
            </w:r>
            <w:r w:rsidRPr="003C01B6">
              <w:rPr>
                <w:rFonts w:eastAsia="Times New Roman" w:cs="Kalimati" w:hint="cs"/>
                <w:sz w:val="18"/>
                <w:szCs w:val="18"/>
                <w:cs/>
                <w:lang w:bidi="hi-IN"/>
              </w:rPr>
              <w:t xml:space="preserve">गरी प्रतिवादी साविर अहमदकी श्रीमती नुरजहाँले ऋण वापत रु </w:t>
            </w:r>
            <w:r w:rsidRPr="003C01B6">
              <w:rPr>
                <w:rFonts w:ascii="Kalimati" w:eastAsia="Times New Roman" w:hAnsi="Kalimati" w:cs="Kalimati" w:hint="cs"/>
                <w:sz w:val="18"/>
                <w:szCs w:val="18"/>
                <w:cs/>
                <w:lang w:bidi="hi-IN"/>
              </w:rPr>
              <w:t>२२</w:t>
            </w:r>
            <w:r w:rsidRPr="003C01B6">
              <w:rPr>
                <w:rFonts w:eastAsia="Times New Roman" w:cs="Kalimati"/>
                <w:sz w:val="18"/>
                <w:szCs w:val="18"/>
                <w:lang w:bidi="ar-SA"/>
              </w:rPr>
              <w:t>,</w:t>
            </w:r>
            <w:r w:rsidRPr="003C01B6">
              <w:rPr>
                <w:rFonts w:eastAsia="Times New Roman" w:cs="Kalimati" w:hint="cs"/>
                <w:sz w:val="18"/>
                <w:szCs w:val="18"/>
                <w:cs/>
                <w:lang w:bidi="hi-IN"/>
              </w:rPr>
              <w:t>००</w:t>
            </w:r>
            <w:r w:rsidRPr="003C01B6">
              <w:rPr>
                <w:rFonts w:eastAsia="Times New Roman" w:cs="Kalimati"/>
                <w:sz w:val="18"/>
                <w:szCs w:val="18"/>
                <w:lang w:bidi="ar-SA"/>
              </w:rPr>
              <w:t>,</w:t>
            </w:r>
            <w:r w:rsidRPr="003C01B6">
              <w:rPr>
                <w:rFonts w:eastAsia="Times New Roman" w:cs="Kalimati" w:hint="cs"/>
                <w:sz w:val="18"/>
                <w:szCs w:val="18"/>
                <w:cs/>
                <w:lang w:bidi="hi-IN"/>
              </w:rPr>
              <w:t>०००।</w:t>
            </w:r>
            <w:r w:rsidRPr="003C01B6">
              <w:rPr>
                <w:rFonts w:eastAsia="Times New Roman" w:cs="Kalimati"/>
                <w:sz w:val="18"/>
                <w:szCs w:val="18"/>
                <w:lang w:bidi="ar-SA"/>
              </w:rPr>
              <w:t>–</w:t>
            </w:r>
            <w:r w:rsidRPr="003C01B6">
              <w:rPr>
                <w:rFonts w:eastAsia="Times New Roman" w:cs="Kalimati" w:hint="cs"/>
                <w:sz w:val="18"/>
                <w:szCs w:val="18"/>
                <w:cs/>
                <w:lang w:bidi="hi-IN"/>
              </w:rPr>
              <w:t xml:space="preserve"> लिएको कुरा प्रकरण ६० मा उल्लेख भए पनि सोको स्पष्ट प्रयोजन खुलेको छैन।कसैको आय रकम पुर्र्याउनका लागि कसैसँग ऋण लिएको भनी अदालतले स्वीकार गर्नु न्यायोचित देखिदैन।अमुक व्यक्तिले कुनै प्रयोजन खुलाई वा नखुलाई कसैको बैङ्क खातामा रकम जम्मा गरिदिए</w:t>
            </w:r>
            <w:r w:rsidRPr="003C01B6">
              <w:rPr>
                <w:rFonts w:eastAsia="Times New Roman" w:cs="Kalimati" w:hint="cs"/>
                <w:sz w:val="18"/>
                <w:szCs w:val="18"/>
                <w:cs/>
              </w:rPr>
              <w:t xml:space="preserve"> </w:t>
            </w:r>
            <w:r w:rsidRPr="003C01B6">
              <w:rPr>
                <w:rFonts w:eastAsia="Times New Roman" w:cs="Kalimati" w:hint="cs"/>
                <w:sz w:val="18"/>
                <w:szCs w:val="18"/>
                <w:cs/>
                <w:lang w:bidi="hi-IN"/>
              </w:rPr>
              <w:t>कै आधारमा उक्त रकम वैध मान्न सकिन्न।</w:t>
            </w:r>
            <w:r w:rsidRPr="003C01B6">
              <w:rPr>
                <w:rFonts w:ascii="Kokila" w:hAnsi="Kokila" w:cs="Kalimati" w:hint="cs"/>
                <w:sz w:val="18"/>
                <w:szCs w:val="18"/>
                <w:shd w:val="clear" w:color="auto" w:fill="FFFFFF"/>
                <w:cs/>
                <w:lang w:bidi="sa-IN"/>
              </w:rPr>
              <w:t>आफ्ना गठमेलका मानिसहरूलाई मिलाई जुनसुकै समयमा तयार पार्न सकिने घरायसी बनावटी कागज खडा गरी गराई अपुष्ट बयान गरेको र गर्न लगाए</w:t>
            </w:r>
            <w:r w:rsidRPr="003C01B6">
              <w:rPr>
                <w:rFonts w:ascii="Kokila" w:hAnsi="Kokila" w:cs="Kalimati" w:hint="cs"/>
                <w:sz w:val="18"/>
                <w:szCs w:val="18"/>
                <w:shd w:val="clear" w:color="auto" w:fill="FFFFFF"/>
                <w:cs/>
              </w:rPr>
              <w:t xml:space="preserve"> </w:t>
            </w:r>
            <w:r w:rsidRPr="003C01B6">
              <w:rPr>
                <w:rFonts w:ascii="Kokila" w:hAnsi="Kokila" w:cs="Kalimati" w:hint="cs"/>
                <w:sz w:val="18"/>
                <w:szCs w:val="18"/>
                <w:shd w:val="clear" w:color="auto" w:fill="FFFFFF"/>
                <w:cs/>
                <w:lang w:bidi="sa-IN"/>
              </w:rPr>
              <w:t>कै भरमा प्रतिवादीक</w:t>
            </w:r>
            <w:r w:rsidRPr="003C01B6">
              <w:rPr>
                <w:rFonts w:ascii="Kokila" w:hAnsi="Kokila" w:cs="Kalimati" w:hint="cs"/>
                <w:sz w:val="18"/>
                <w:szCs w:val="18"/>
                <w:shd w:val="clear" w:color="auto" w:fill="FFFFFF"/>
                <w:cs/>
              </w:rPr>
              <w:t>ो सम्पत्ति वैध हुने भनी गरिएको फैसला त्रुटिपूर्ण छ।</w:t>
            </w:r>
          </w:p>
          <w:p w:rsidR="0032100D" w:rsidRPr="003C01B6" w:rsidRDefault="0032100D" w:rsidP="0032100D">
            <w:pPr>
              <w:numPr>
                <w:ilvl w:val="0"/>
                <w:numId w:val="20"/>
              </w:numPr>
              <w:ind w:right="72"/>
              <w:contextualSpacing/>
              <w:jc w:val="both"/>
              <w:rPr>
                <w:rFonts w:eastAsia="Times New Roman" w:cs="Kalimati"/>
                <w:b/>
                <w:bCs/>
                <w:sz w:val="18"/>
                <w:szCs w:val="18"/>
                <w:lang w:val="en-GB" w:bidi="ar-SA"/>
              </w:rPr>
            </w:pPr>
            <w:r w:rsidRPr="003C01B6">
              <w:rPr>
                <w:rFonts w:ascii="Nirmala UI" w:eastAsia="Times New Roman" w:hAnsi="Nirmala UI" w:cs="Kalimati" w:hint="cs"/>
                <w:b/>
                <w:bCs/>
                <w:sz w:val="18"/>
                <w:szCs w:val="18"/>
                <w:cs/>
                <w:lang w:val="en-GB" w:bidi="hi-IN"/>
              </w:rPr>
              <w:t>सापटी</w:t>
            </w:r>
            <w:r w:rsidRPr="003C01B6">
              <w:rPr>
                <w:rFonts w:eastAsia="Times New Roman" w:cs="Kalimati" w:hint="cs"/>
                <w:b/>
                <w:bCs/>
                <w:sz w:val="18"/>
                <w:szCs w:val="18"/>
                <w:cs/>
                <w:lang w:val="en-GB" w:bidi="hi-IN"/>
              </w:rPr>
              <w:t xml:space="preserve"> </w:t>
            </w:r>
            <w:r w:rsidRPr="003C01B6">
              <w:rPr>
                <w:rFonts w:ascii="Nirmala UI" w:eastAsia="Times New Roman" w:hAnsi="Nirmala UI" w:cs="Kalimati" w:hint="cs"/>
                <w:b/>
                <w:bCs/>
                <w:sz w:val="18"/>
                <w:szCs w:val="18"/>
                <w:cs/>
                <w:lang w:val="en-GB" w:bidi="hi-IN"/>
              </w:rPr>
              <w:t>फिर्ता</w:t>
            </w:r>
            <w:r w:rsidRPr="003C01B6">
              <w:rPr>
                <w:rFonts w:eastAsia="Times New Roman" w:cs="Kalimati" w:hint="cs"/>
                <w:b/>
                <w:bCs/>
                <w:sz w:val="18"/>
                <w:szCs w:val="18"/>
                <w:cs/>
                <w:lang w:val="en-GB" w:bidi="hi-IN"/>
              </w:rPr>
              <w:t xml:space="preserve"> </w:t>
            </w:r>
            <w:r w:rsidRPr="003C01B6">
              <w:rPr>
                <w:rFonts w:ascii="Nirmala UI" w:eastAsia="Times New Roman" w:hAnsi="Nirmala UI" w:cs="Kalimati" w:hint="cs"/>
                <w:b/>
                <w:bCs/>
                <w:sz w:val="18"/>
                <w:szCs w:val="18"/>
                <w:cs/>
                <w:lang w:val="en-GB" w:bidi="hi-IN"/>
              </w:rPr>
              <w:t>आय</w:t>
            </w:r>
          </w:p>
          <w:p w:rsidR="0032100D" w:rsidRPr="003C01B6" w:rsidRDefault="0032100D" w:rsidP="0032100D">
            <w:pPr>
              <w:ind w:left="450" w:right="72"/>
              <w:contextualSpacing/>
              <w:jc w:val="both"/>
              <w:rPr>
                <w:rFonts w:eastAsia="Times New Roman" w:cs="Kalimati"/>
                <w:sz w:val="18"/>
                <w:szCs w:val="18"/>
                <w:cs/>
              </w:rPr>
            </w:pPr>
            <w:r w:rsidRPr="003C01B6">
              <w:rPr>
                <w:rFonts w:eastAsia="Times New Roman" w:cs="Kalimati" w:hint="cs"/>
                <w:sz w:val="18"/>
                <w:szCs w:val="18"/>
                <w:cs/>
              </w:rPr>
              <w:t xml:space="preserve">विशेष अदालतको </w:t>
            </w:r>
            <w:r w:rsidRPr="003C01B6">
              <w:rPr>
                <w:rFonts w:eastAsia="Times New Roman" w:cs="Kalimati" w:hint="cs"/>
                <w:sz w:val="18"/>
                <w:szCs w:val="18"/>
                <w:cs/>
                <w:lang w:bidi="hi-IN"/>
              </w:rPr>
              <w:t>फैसलाको प्रकरण ६६ मा ऋण सापटी वापत फिर्ता पाएको भनी बिना कुनै आधारमा रु ४१</w:t>
            </w:r>
            <w:r w:rsidRPr="003C01B6">
              <w:rPr>
                <w:rFonts w:eastAsia="Times New Roman" w:cs="Kalimati"/>
                <w:sz w:val="18"/>
                <w:szCs w:val="18"/>
                <w:lang w:bidi="ar-SA"/>
              </w:rPr>
              <w:t>,</w:t>
            </w:r>
            <w:r w:rsidRPr="003C01B6">
              <w:rPr>
                <w:rFonts w:eastAsia="Times New Roman" w:cs="Kalimati" w:hint="cs"/>
                <w:sz w:val="18"/>
                <w:szCs w:val="18"/>
                <w:cs/>
                <w:lang w:bidi="hi-IN"/>
              </w:rPr>
              <w:t>७८</w:t>
            </w:r>
            <w:r w:rsidRPr="003C01B6">
              <w:rPr>
                <w:rFonts w:eastAsia="Times New Roman" w:cs="Kalimati"/>
                <w:sz w:val="18"/>
                <w:szCs w:val="18"/>
                <w:lang w:bidi="ar-SA"/>
              </w:rPr>
              <w:t>,</w:t>
            </w:r>
            <w:r w:rsidRPr="003C01B6">
              <w:rPr>
                <w:rFonts w:eastAsia="Times New Roman" w:cs="Kalimati" w:hint="cs"/>
                <w:sz w:val="18"/>
                <w:szCs w:val="18"/>
                <w:cs/>
                <w:lang w:bidi="hi-IN"/>
              </w:rPr>
              <w:t>४००।</w:t>
            </w:r>
            <w:r w:rsidRPr="003C01B6">
              <w:rPr>
                <w:rFonts w:eastAsia="Times New Roman" w:cs="Kalimati"/>
                <w:sz w:val="18"/>
                <w:szCs w:val="18"/>
                <w:lang w:bidi="ar-SA"/>
              </w:rPr>
              <w:t xml:space="preserve">- </w:t>
            </w:r>
            <w:r w:rsidRPr="003C01B6">
              <w:rPr>
                <w:rFonts w:eastAsia="Times New Roman" w:cs="Kalimati" w:hint="cs"/>
                <w:sz w:val="18"/>
                <w:szCs w:val="18"/>
                <w:cs/>
                <w:lang w:bidi="hi-IN"/>
              </w:rPr>
              <w:t>आय कायम गरेको त्रुटिपूर्ण छ।</w:t>
            </w:r>
            <w:r w:rsidRPr="003C01B6">
              <w:rPr>
                <w:rFonts w:cs="Kalimati" w:hint="cs"/>
                <w:sz w:val="18"/>
                <w:szCs w:val="18"/>
                <w:shd w:val="clear" w:color="auto" w:fill="FFFFFF"/>
                <w:cs/>
                <w:lang w:bidi="sa-IN"/>
              </w:rPr>
              <w:t xml:space="preserve">अनुमान बाहेक उक्त खातामा जम्मा गरिएको रकम </w:t>
            </w:r>
            <w:r w:rsidRPr="003C01B6">
              <w:rPr>
                <w:rFonts w:cs="Kalimati" w:hint="cs"/>
                <w:sz w:val="18"/>
                <w:szCs w:val="18"/>
                <w:shd w:val="clear" w:color="auto" w:fill="FFFFFF"/>
                <w:cs/>
              </w:rPr>
              <w:t>निजै प्रतिवादी</w:t>
            </w:r>
            <w:r w:rsidRPr="003C01B6">
              <w:rPr>
                <w:rFonts w:cs="Kalimati" w:hint="cs"/>
                <w:sz w:val="18"/>
                <w:szCs w:val="18"/>
                <w:shd w:val="clear" w:color="auto" w:fill="FFFFFF"/>
                <w:cs/>
                <w:lang w:bidi="sa-IN"/>
              </w:rPr>
              <w:t xml:space="preserve">को आर्जनको हो भन्ने र नेपालबाटै गएको थियो भन्ने कुराको कुनै ठोस प्रमाण </w:t>
            </w:r>
            <w:r w:rsidRPr="003C01B6">
              <w:rPr>
                <w:rFonts w:cs="Kalimati" w:hint="cs"/>
                <w:sz w:val="18"/>
                <w:szCs w:val="18"/>
                <w:shd w:val="clear" w:color="auto" w:fill="FFFFFF"/>
                <w:cs/>
              </w:rPr>
              <w:t>प्रति</w:t>
            </w:r>
            <w:r w:rsidRPr="003C01B6">
              <w:rPr>
                <w:rFonts w:cs="Kalimati" w:hint="cs"/>
                <w:sz w:val="18"/>
                <w:szCs w:val="18"/>
                <w:shd w:val="clear" w:color="auto" w:fill="FFFFFF"/>
                <w:cs/>
                <w:lang w:bidi="sa-IN"/>
              </w:rPr>
              <w:t>वादी पक्षबाट पेश हुन सकेको पाइदैन।त्यस्तो कागज जुनसुकै बखत तयार गर्न सकिने अवस्थाको भएको र परस्पर मिलेमतोमा खडा गर्न सकिने प्रकृतिको हुँदा सम्बन्धित व्यक्तिहरू बीचको निजी विवादमा बाहेक प्रस्तुत मुद्दामा त्यस्ता कागजलाई मान्यता दिन मिल्ने हुँदैन।वस्तुतः गैरकानूनी रुपमा आर्जन गरिएको सम्पत्तिलाई शुद्ध</w:t>
            </w:r>
            <w:r w:rsidRPr="003C01B6">
              <w:rPr>
                <w:rFonts w:cs="Kalimati" w:hint="cs"/>
                <w:sz w:val="18"/>
                <w:szCs w:val="18"/>
                <w:shd w:val="clear" w:color="auto" w:fill="FFFFFF"/>
                <w:cs/>
              </w:rPr>
              <w:t>ी</w:t>
            </w:r>
            <w:r w:rsidRPr="003C01B6">
              <w:rPr>
                <w:rFonts w:cs="Kalimati" w:hint="cs"/>
                <w:sz w:val="18"/>
                <w:szCs w:val="18"/>
                <w:shd w:val="clear" w:color="auto" w:fill="FFFFFF"/>
                <w:cs/>
                <w:lang w:bidi="sa-IN"/>
              </w:rPr>
              <w:t>करण गरी बैधानिक बनाउन हरेक उपायहरू अपनाइने गरिन्छ।त्यस्तो सम्पत्ति आर्जन गरेको अबैधानिक स्रोत</w:t>
            </w:r>
            <w:r w:rsidRPr="003C01B6">
              <w:rPr>
                <w:rFonts w:cs="Kalimati" w:hint="cs"/>
                <w:sz w:val="18"/>
                <w:szCs w:val="18"/>
                <w:shd w:val="clear" w:color="auto" w:fill="FFFFFF"/>
                <w:cs/>
              </w:rPr>
              <w:t>को</w:t>
            </w:r>
            <w:r w:rsidRPr="003C01B6">
              <w:rPr>
                <w:rFonts w:cs="Kalimati" w:hint="cs"/>
                <w:sz w:val="18"/>
                <w:szCs w:val="18"/>
                <w:shd w:val="clear" w:color="auto" w:fill="FFFFFF"/>
                <w:cs/>
                <w:lang w:bidi="sa-IN"/>
              </w:rPr>
              <w:t xml:space="preserve"> अनुसन्धान गर्न कठिन र जटिल बनाई त्यसलाई पहिचान गर्न र पत्ता लगाउन नसकियोस् भनी देशभित्र विभिन्न बै</w:t>
            </w:r>
            <w:r w:rsidRPr="003C01B6">
              <w:rPr>
                <w:rFonts w:cs="Kalimati" w:hint="cs"/>
                <w:sz w:val="18"/>
                <w:szCs w:val="18"/>
                <w:shd w:val="clear" w:color="auto" w:fill="FFFFFF"/>
                <w:cs/>
              </w:rPr>
              <w:t>ङ्क</w:t>
            </w:r>
            <w:r w:rsidRPr="003C01B6">
              <w:rPr>
                <w:rFonts w:cs="Kalimati" w:hint="cs"/>
                <w:sz w:val="18"/>
                <w:szCs w:val="18"/>
                <w:shd w:val="clear" w:color="auto" w:fill="FFFFFF"/>
                <w:cs/>
                <w:lang w:bidi="sa-IN"/>
              </w:rPr>
              <w:t xml:space="preserve">हरूमा रकम सार्दै जाने र विदेशमा समेत विभिन्न बहाना र माध्यमबाट त्यस्तो रकम लगी त्यसलाई वैधानिक देखाउन वैधानिक मार्गबाट पुनः देशभित्र ल्याउने प्रयत्न गरिने हुन्छ।विदेशबाट प्राप्त रकम के कसरी </w:t>
            </w:r>
            <w:r w:rsidRPr="003C01B6">
              <w:rPr>
                <w:rFonts w:cs="Kalimati" w:hint="cs"/>
                <w:sz w:val="18"/>
                <w:szCs w:val="18"/>
                <w:shd w:val="clear" w:color="auto" w:fill="FFFFFF"/>
                <w:cs/>
                <w:lang w:bidi="sa-IN"/>
              </w:rPr>
              <w:lastRenderedPageBreak/>
              <w:t>देशभित्र भित्रिएको हो र सो रकमको स्रोत के हो भन्नेतर्फ ध्यान नदिने हो भने अवैधानिक रकमले स्वतः कानूनी आवरण प्राप्त गर्ने हुँदा विदेशबाट रकम प्राप्त भएको भनी दावी गर्ने पक्षले त्यस्तो रकमको स्रोत पुष्टि गर्ने दायित्वबाट उन्मुक्ति पाउन सक्तैन।प्रस्तुत मुद्दाको सन्दर्भमा हेर्दा</w:t>
            </w:r>
            <w:r w:rsidRPr="003C01B6">
              <w:rPr>
                <w:rFonts w:cs="Kalimati" w:hint="cs"/>
                <w:sz w:val="18"/>
                <w:szCs w:val="18"/>
                <w:shd w:val="clear" w:color="auto" w:fill="FFFFFF"/>
                <w:cs/>
              </w:rPr>
              <w:t xml:space="preserve"> फैसलाको प्रकरण ६६ मा उल्लेख भएअनुसार </w:t>
            </w:r>
            <w:r w:rsidRPr="003C01B6">
              <w:rPr>
                <w:rFonts w:ascii="Kokila" w:hAnsi="Kokila" w:cs="Kalimati"/>
                <w:sz w:val="18"/>
                <w:szCs w:val="18"/>
                <w:shd w:val="clear" w:color="auto" w:fill="FFFFFF"/>
                <w:lang w:bidi="ar-SA"/>
              </w:rPr>
              <w:t xml:space="preserve">Everest </w:t>
            </w:r>
            <w:r w:rsidRPr="003C01B6">
              <w:rPr>
                <w:rFonts w:ascii="Kokila" w:hAnsi="Kokila" w:cs="Kalimati" w:hint="cs"/>
                <w:sz w:val="18"/>
                <w:szCs w:val="18"/>
                <w:shd w:val="clear" w:color="auto" w:fill="FFFFFF"/>
                <w:cs/>
              </w:rPr>
              <w:t xml:space="preserve">र </w:t>
            </w:r>
            <w:r w:rsidRPr="003C01B6">
              <w:rPr>
                <w:rFonts w:ascii="Kokila" w:hAnsi="Kokila" w:cs="Kalimati"/>
                <w:sz w:val="18"/>
                <w:szCs w:val="18"/>
                <w:shd w:val="clear" w:color="auto" w:fill="FFFFFF"/>
              </w:rPr>
              <w:t>NMB</w:t>
            </w:r>
            <w:r w:rsidRPr="003C01B6">
              <w:rPr>
                <w:rFonts w:ascii="Kokila" w:hAnsi="Kokila" w:cs="Kalimati"/>
                <w:sz w:val="18"/>
                <w:szCs w:val="18"/>
                <w:shd w:val="clear" w:color="auto" w:fill="FFFFFF"/>
                <w:lang w:bidi="ar-SA"/>
              </w:rPr>
              <w:t xml:space="preserve"> Bank </w:t>
            </w:r>
            <w:r w:rsidRPr="003C01B6">
              <w:rPr>
                <w:rFonts w:ascii="Kokila" w:hAnsi="Kokila" w:cs="Kalimati" w:hint="cs"/>
                <w:sz w:val="18"/>
                <w:szCs w:val="18"/>
                <w:shd w:val="clear" w:color="auto" w:fill="FFFFFF"/>
                <w:cs/>
              </w:rPr>
              <w:t xml:space="preserve">मा विभिन्न मितिमा </w:t>
            </w:r>
            <w:r w:rsidRPr="003C01B6">
              <w:rPr>
                <w:rFonts w:cs="Kalimati" w:hint="cs"/>
                <w:sz w:val="18"/>
                <w:szCs w:val="18"/>
                <w:shd w:val="clear" w:color="auto" w:fill="FFFFFF"/>
                <w:cs/>
              </w:rPr>
              <w:t xml:space="preserve">विभिन्न व्यक्तिका नामबाट प्रयोजन खुलाई वा नखुलाई जम्मा गरिएको सम्बन्धमा </w:t>
            </w:r>
            <w:r w:rsidRPr="003C01B6">
              <w:rPr>
                <w:rFonts w:cs="Kalimati" w:hint="cs"/>
                <w:sz w:val="18"/>
                <w:szCs w:val="18"/>
                <w:shd w:val="clear" w:color="auto" w:fill="FFFFFF"/>
                <w:cs/>
                <w:lang w:bidi="sa-IN"/>
              </w:rPr>
              <w:t>रकम पठाउने स्रोत नै नखुलेको कागजको आधारमा विदेशबाट प्रतिवादीलाई निज</w:t>
            </w:r>
            <w:r w:rsidRPr="003C01B6">
              <w:rPr>
                <w:rFonts w:cs="Kalimati" w:hint="cs"/>
                <w:sz w:val="18"/>
                <w:szCs w:val="18"/>
                <w:shd w:val="clear" w:color="auto" w:fill="FFFFFF"/>
                <w:cs/>
              </w:rPr>
              <w:t xml:space="preserve">ैले ऋण दिएका व्यक्तिहरूले ऋण सापटी फिर्ता गरेको </w:t>
            </w:r>
            <w:r w:rsidRPr="003C01B6">
              <w:rPr>
                <w:rFonts w:cs="Kalimati" w:hint="cs"/>
                <w:sz w:val="18"/>
                <w:szCs w:val="18"/>
                <w:shd w:val="clear" w:color="auto" w:fill="FFFFFF"/>
                <w:cs/>
                <w:lang w:bidi="sa-IN"/>
              </w:rPr>
              <w:t xml:space="preserve">पुष्टि भएको भन्न नमिल्ने हुँदा सो रकमलाई प्रतिवादीको आय कायम गरेको </w:t>
            </w:r>
            <w:r w:rsidRPr="003C01B6">
              <w:rPr>
                <w:rFonts w:cs="Kalimati" w:hint="cs"/>
                <w:sz w:val="18"/>
                <w:szCs w:val="18"/>
                <w:shd w:val="clear" w:color="auto" w:fill="FFFFFF"/>
                <w:cs/>
              </w:rPr>
              <w:t xml:space="preserve">त्रुटिपूर्ण छ।यसै सन्दर्भमा सम्मानीत सर्वोच्च अदालतलेबाट </w:t>
            </w:r>
            <w:r w:rsidRPr="003C01B6">
              <w:rPr>
                <w:rFonts w:ascii="Kokila" w:hAnsi="Kokila" w:cs="Kalimati" w:hint="cs"/>
                <w:b/>
                <w:bCs/>
                <w:sz w:val="18"/>
                <w:szCs w:val="18"/>
                <w:shd w:val="clear" w:color="auto" w:fill="FFFFFF"/>
                <w:cs/>
              </w:rPr>
              <w:t>ने</w:t>
            </w:r>
            <w:r w:rsidRPr="003C01B6">
              <w:rPr>
                <w:rFonts w:ascii="Kokila" w:hAnsi="Kokila" w:cs="Kalimati"/>
                <w:b/>
                <w:bCs/>
                <w:sz w:val="18"/>
                <w:szCs w:val="18"/>
                <w:shd w:val="clear" w:color="auto" w:fill="FFFFFF"/>
              </w:rPr>
              <w:t>.</w:t>
            </w:r>
            <w:r w:rsidRPr="003C01B6">
              <w:rPr>
                <w:rFonts w:ascii="Kokila" w:hAnsi="Kokila" w:cs="Kalimati" w:hint="cs"/>
                <w:b/>
                <w:bCs/>
                <w:sz w:val="18"/>
                <w:szCs w:val="18"/>
                <w:shd w:val="clear" w:color="auto" w:fill="FFFFFF"/>
                <w:cs/>
              </w:rPr>
              <w:t>का</w:t>
            </w:r>
            <w:r w:rsidRPr="003C01B6">
              <w:rPr>
                <w:rFonts w:ascii="Kokila" w:hAnsi="Kokila" w:cs="Kalimati"/>
                <w:b/>
                <w:bCs/>
                <w:sz w:val="18"/>
                <w:szCs w:val="18"/>
                <w:shd w:val="clear" w:color="auto" w:fill="FFFFFF"/>
              </w:rPr>
              <w:t>.</w:t>
            </w:r>
            <w:r w:rsidRPr="003C01B6">
              <w:rPr>
                <w:rFonts w:ascii="Kokila" w:hAnsi="Kokila" w:cs="Kalimati" w:hint="cs"/>
                <w:b/>
                <w:bCs/>
                <w:sz w:val="18"/>
                <w:szCs w:val="18"/>
                <w:shd w:val="clear" w:color="auto" w:fill="FFFFFF"/>
                <w:cs/>
              </w:rPr>
              <w:t>प</w:t>
            </w:r>
            <w:r w:rsidRPr="003C01B6">
              <w:rPr>
                <w:rFonts w:ascii="Kokila" w:hAnsi="Kokila" w:cs="Kalimati"/>
                <w:b/>
                <w:bCs/>
                <w:sz w:val="18"/>
                <w:szCs w:val="18"/>
                <w:shd w:val="clear" w:color="auto" w:fill="FFFFFF"/>
              </w:rPr>
              <w:t>.</w:t>
            </w:r>
            <w:r w:rsidRPr="003C01B6">
              <w:rPr>
                <w:rFonts w:ascii="Kokila" w:hAnsi="Kokila" w:cs="Kalimati" w:hint="cs"/>
                <w:b/>
                <w:bCs/>
                <w:sz w:val="18"/>
                <w:szCs w:val="18"/>
                <w:shd w:val="clear" w:color="auto" w:fill="FFFFFF"/>
                <w:cs/>
              </w:rPr>
              <w:t xml:space="preserve"> २०६९</w:t>
            </w:r>
            <w:r w:rsidRPr="003C01B6">
              <w:rPr>
                <w:rFonts w:ascii="Kokila" w:hAnsi="Kokila" w:cs="Kalimati"/>
                <w:b/>
                <w:bCs/>
                <w:sz w:val="18"/>
                <w:szCs w:val="18"/>
                <w:shd w:val="clear" w:color="auto" w:fill="FFFFFF"/>
              </w:rPr>
              <w:t xml:space="preserve">, </w:t>
            </w:r>
            <w:r w:rsidRPr="003C01B6">
              <w:rPr>
                <w:rFonts w:ascii="Kokila" w:hAnsi="Kokila" w:cs="Kalimati" w:hint="cs"/>
                <w:b/>
                <w:bCs/>
                <w:sz w:val="18"/>
                <w:szCs w:val="18"/>
                <w:shd w:val="clear" w:color="auto" w:fill="FFFFFF"/>
                <w:cs/>
              </w:rPr>
              <w:t>अङ्क २</w:t>
            </w:r>
            <w:r w:rsidRPr="003C01B6">
              <w:rPr>
                <w:rFonts w:ascii="Kokila" w:hAnsi="Kokila" w:cs="Kalimati"/>
                <w:b/>
                <w:bCs/>
                <w:sz w:val="18"/>
                <w:szCs w:val="18"/>
                <w:shd w:val="clear" w:color="auto" w:fill="FFFFFF"/>
              </w:rPr>
              <w:t xml:space="preserve">, </w:t>
            </w:r>
            <w:r w:rsidRPr="003C01B6">
              <w:rPr>
                <w:rFonts w:ascii="Kokila" w:hAnsi="Kokila" w:cs="Kalimati" w:hint="cs"/>
                <w:b/>
                <w:bCs/>
                <w:sz w:val="18"/>
                <w:szCs w:val="18"/>
                <w:shd w:val="clear" w:color="auto" w:fill="FFFFFF"/>
                <w:cs/>
              </w:rPr>
              <w:t>नि</w:t>
            </w:r>
            <w:r w:rsidRPr="003C01B6">
              <w:rPr>
                <w:rFonts w:ascii="Kokila" w:hAnsi="Kokila" w:cs="Kalimati"/>
                <w:b/>
                <w:bCs/>
                <w:sz w:val="18"/>
                <w:szCs w:val="18"/>
                <w:shd w:val="clear" w:color="auto" w:fill="FFFFFF"/>
              </w:rPr>
              <w:t>.</w:t>
            </w:r>
            <w:r w:rsidRPr="003C01B6">
              <w:rPr>
                <w:rFonts w:ascii="Kokila" w:hAnsi="Kokila" w:cs="Kalimati" w:hint="cs"/>
                <w:b/>
                <w:bCs/>
                <w:sz w:val="18"/>
                <w:szCs w:val="18"/>
                <w:shd w:val="clear" w:color="auto" w:fill="FFFFFF"/>
                <w:cs/>
              </w:rPr>
              <w:t>नं ८७७०</w:t>
            </w:r>
            <w:r w:rsidRPr="003C01B6">
              <w:rPr>
                <w:rFonts w:ascii="Kokila" w:hAnsi="Kokila" w:cs="Kalimati"/>
                <w:b/>
                <w:bCs/>
                <w:sz w:val="18"/>
                <w:szCs w:val="18"/>
                <w:shd w:val="clear" w:color="auto" w:fill="FFFFFF"/>
              </w:rPr>
              <w:t xml:space="preserve"> </w:t>
            </w:r>
            <w:r w:rsidRPr="003C01B6">
              <w:rPr>
                <w:rFonts w:ascii="Kokila" w:hAnsi="Kokila" w:cs="Kalimati" w:hint="cs"/>
                <w:b/>
                <w:bCs/>
                <w:sz w:val="18"/>
                <w:szCs w:val="18"/>
                <w:shd w:val="clear" w:color="auto" w:fill="FFFFFF"/>
                <w:cs/>
              </w:rPr>
              <w:t xml:space="preserve">मा </w:t>
            </w:r>
            <w:r w:rsidRPr="003C01B6">
              <w:rPr>
                <w:rFonts w:cs="Kalimati" w:hint="cs"/>
                <w:sz w:val="18"/>
                <w:szCs w:val="18"/>
                <w:shd w:val="clear" w:color="auto" w:fill="FFFFFF"/>
                <w:cs/>
              </w:rPr>
              <w:t xml:space="preserve">विदेशबाट ड्राफ्टमार्फत पठाइएको रकमलाई मान्यता नदिएको प्रसङ्गमा प्रस्तुत मुद्दामा पनि </w:t>
            </w:r>
            <w:r w:rsidRPr="003C01B6">
              <w:rPr>
                <w:rFonts w:ascii="Kokila" w:hAnsi="Kokila" w:cs="Kalimati"/>
                <w:sz w:val="18"/>
                <w:szCs w:val="18"/>
                <w:shd w:val="clear" w:color="auto" w:fill="FFFFFF"/>
                <w:lang w:bidi="ar-SA"/>
              </w:rPr>
              <w:t xml:space="preserve">Everest </w:t>
            </w:r>
            <w:r w:rsidRPr="003C01B6">
              <w:rPr>
                <w:rFonts w:ascii="Kokila" w:hAnsi="Kokila" w:cs="Kalimati" w:hint="cs"/>
                <w:sz w:val="18"/>
                <w:szCs w:val="18"/>
                <w:shd w:val="clear" w:color="auto" w:fill="FFFFFF"/>
                <w:cs/>
              </w:rPr>
              <w:t xml:space="preserve">र </w:t>
            </w:r>
            <w:r w:rsidRPr="003C01B6">
              <w:rPr>
                <w:rFonts w:ascii="Kokila" w:hAnsi="Kokila" w:cs="Kalimati"/>
                <w:sz w:val="18"/>
                <w:szCs w:val="18"/>
                <w:shd w:val="clear" w:color="auto" w:fill="FFFFFF"/>
              </w:rPr>
              <w:t>NMB</w:t>
            </w:r>
            <w:r w:rsidRPr="003C01B6">
              <w:rPr>
                <w:rFonts w:ascii="Kokila" w:hAnsi="Kokila" w:cs="Kalimati"/>
                <w:sz w:val="18"/>
                <w:szCs w:val="18"/>
                <w:shd w:val="clear" w:color="auto" w:fill="FFFFFF"/>
                <w:lang w:bidi="ar-SA"/>
              </w:rPr>
              <w:t xml:space="preserve"> Bank </w:t>
            </w:r>
            <w:r w:rsidRPr="003C01B6">
              <w:rPr>
                <w:rFonts w:ascii="Kokila" w:hAnsi="Kokila" w:cs="Kalimati" w:hint="cs"/>
                <w:sz w:val="18"/>
                <w:szCs w:val="18"/>
                <w:shd w:val="clear" w:color="auto" w:fill="FFFFFF"/>
                <w:cs/>
              </w:rPr>
              <w:t>को खातामा विभिन्न व्यक्तिहरूले रकम जम्मा गरेको भनी प्रतिवादीको आय कायम गरेको त्रुटिपूर्ण छ</w:t>
            </w:r>
            <w:r w:rsidRPr="003C01B6">
              <w:rPr>
                <w:rFonts w:cs="Kalimati" w:hint="cs"/>
                <w:sz w:val="18"/>
                <w:szCs w:val="18"/>
                <w:shd w:val="clear" w:color="auto" w:fill="FFFFFF"/>
                <w:cs/>
              </w:rPr>
              <w:t>।</w:t>
            </w:r>
          </w:p>
          <w:p w:rsidR="0032100D" w:rsidRPr="003C01B6" w:rsidRDefault="0032100D" w:rsidP="0032100D">
            <w:pPr>
              <w:ind w:left="450" w:right="72"/>
              <w:contextualSpacing/>
              <w:jc w:val="both"/>
              <w:rPr>
                <w:rFonts w:ascii="Kalimati" w:eastAsia="Times New Roman" w:hAnsi="Kalimati" w:cs="Kalimati"/>
                <w:b/>
                <w:bCs/>
                <w:sz w:val="18"/>
                <w:szCs w:val="18"/>
              </w:rPr>
            </w:pPr>
          </w:p>
          <w:p w:rsidR="0032100D" w:rsidRPr="003C01B6" w:rsidRDefault="0032100D" w:rsidP="0032100D">
            <w:pPr>
              <w:ind w:left="450" w:right="72"/>
              <w:contextualSpacing/>
              <w:jc w:val="both"/>
              <w:rPr>
                <w:rFonts w:ascii="Kalimati" w:eastAsia="Times New Roman" w:hAnsi="Kalimati" w:cs="Kalimati"/>
                <w:b/>
                <w:bCs/>
                <w:sz w:val="18"/>
                <w:szCs w:val="18"/>
              </w:rPr>
            </w:pPr>
            <w:r w:rsidRPr="003C01B6">
              <w:rPr>
                <w:rFonts w:ascii="Kalimati" w:eastAsia="Times New Roman" w:hAnsi="Kalimati" w:cs="Kalimati"/>
                <w:b/>
                <w:bCs/>
                <w:sz w:val="18"/>
                <w:szCs w:val="18"/>
                <w:cs/>
                <w:lang w:bidi="hi-IN"/>
              </w:rPr>
              <w:t>प्रतिवादीले अदालतको बयानमा लिएको जि</w:t>
            </w:r>
            <w:r w:rsidRPr="003C01B6">
              <w:rPr>
                <w:rFonts w:ascii="Kalimati" w:eastAsia="Times New Roman" w:hAnsi="Kalimati" w:cs="Kalimati" w:hint="cs"/>
                <w:b/>
                <w:bCs/>
                <w:sz w:val="18"/>
                <w:szCs w:val="18"/>
                <w:cs/>
                <w:lang w:bidi="hi-IN"/>
              </w:rPr>
              <w:t>की</w:t>
            </w:r>
            <w:r w:rsidRPr="003C01B6">
              <w:rPr>
                <w:rFonts w:ascii="Kalimati" w:eastAsia="Times New Roman" w:hAnsi="Kalimati" w:cs="Kalimati"/>
                <w:b/>
                <w:bCs/>
                <w:sz w:val="18"/>
                <w:szCs w:val="18"/>
                <w:cs/>
                <w:lang w:bidi="hi-IN"/>
              </w:rPr>
              <w:t xml:space="preserve">रको </w:t>
            </w:r>
            <w:r w:rsidRPr="003C01B6">
              <w:rPr>
                <w:rFonts w:ascii="Kalimati" w:eastAsia="Times New Roman" w:hAnsi="Kalimati" w:cs="Kalimati" w:hint="cs"/>
                <w:b/>
                <w:bCs/>
                <w:sz w:val="18"/>
                <w:szCs w:val="18"/>
                <w:cs/>
              </w:rPr>
              <w:t>सम्बन्धमा</w:t>
            </w:r>
          </w:p>
          <w:p w:rsidR="0032100D" w:rsidRPr="003C01B6" w:rsidRDefault="0032100D" w:rsidP="0032100D">
            <w:pPr>
              <w:ind w:left="450" w:right="72"/>
              <w:contextualSpacing/>
              <w:jc w:val="both"/>
              <w:rPr>
                <w:rFonts w:ascii="Kalimati" w:eastAsia="Times New Roman" w:hAnsi="Kalimati" w:cs="Kalimati"/>
                <w:sz w:val="18"/>
                <w:szCs w:val="18"/>
                <w:lang w:bidi="ar-SA"/>
              </w:rPr>
            </w:pPr>
            <w:r w:rsidRPr="003C01B6">
              <w:rPr>
                <w:rFonts w:ascii="Kalimati" w:eastAsia="Times New Roman" w:hAnsi="Kalimati" w:cs="Kalimati"/>
                <w:sz w:val="18"/>
                <w:szCs w:val="18"/>
                <w:cs/>
                <w:lang w:bidi="hi-IN"/>
              </w:rPr>
              <w:t>प्रतिवादीले परिश्रमिक आयतर्फ शुरू अनुसन्धानमा उल्लेख गरेभन्दा बढी जिक</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र देखाएकोमा उक्त रकम शुरू अवस्थामा नै ज</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वन निर्वाह खर्च कट्टा गरी गणना गरिएको अवस्था रहेकोले उक्त जिक</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र मिलेको देखि</w:t>
            </w:r>
            <w:r w:rsidRPr="003C01B6">
              <w:rPr>
                <w:rFonts w:ascii="Kalimati" w:eastAsia="Times New Roman" w:hAnsi="Kalimati" w:cs="Kalimati" w:hint="cs"/>
                <w:sz w:val="18"/>
                <w:szCs w:val="18"/>
                <w:cs/>
              </w:rPr>
              <w:t>दै</w:t>
            </w:r>
            <w:r w:rsidRPr="003C01B6">
              <w:rPr>
                <w:rFonts w:ascii="Kalimati" w:eastAsia="Times New Roman" w:hAnsi="Kalimati" w:cs="Kalimati"/>
                <w:sz w:val="18"/>
                <w:szCs w:val="18"/>
                <w:cs/>
                <w:lang w:bidi="hi-IN"/>
              </w:rPr>
              <w:t>न।प्रतिवादीले निजको भा</w:t>
            </w:r>
            <w:r w:rsidRPr="003C01B6">
              <w:rPr>
                <w:rFonts w:ascii="Kalimati" w:eastAsia="Times New Roman" w:hAnsi="Kalimati" w:cs="Kalimati" w:hint="cs"/>
                <w:sz w:val="18"/>
                <w:szCs w:val="18"/>
                <w:cs/>
                <w:lang w:bidi="hi-IN"/>
              </w:rPr>
              <w:t>इ</w:t>
            </w:r>
            <w:r w:rsidRPr="003C01B6">
              <w:rPr>
                <w:rFonts w:ascii="Kalimati" w:eastAsia="Times New Roman" w:hAnsi="Kalimati" w:cs="Kalimati"/>
                <w:sz w:val="18"/>
                <w:szCs w:val="18"/>
                <w:cs/>
                <w:lang w:bidi="hi-IN"/>
              </w:rPr>
              <w:t>बाट प्राप्त रकममा थप दावी लिएतर्फ हेर्दा निजले पेश गरेको कागज नेपाली अनुवादसमेत नरहेको साथै निजले शुरू अनुसन्धान भन्दा धेरै फरक पर्ने गरी पेश गरेकोमा उक्त आयमा निजले कर तिरेको समेत देखिएको अवस्था रहेको</w:t>
            </w:r>
            <w:r w:rsidRPr="003C01B6">
              <w:rPr>
                <w:rFonts w:ascii="Kalimati" w:eastAsia="Times New Roman" w:hAnsi="Kalimati" w:cs="Kalimati" w:hint="cs"/>
                <w:sz w:val="18"/>
                <w:szCs w:val="18"/>
                <w:cs/>
                <w:lang w:bidi="hi-IN"/>
              </w:rPr>
              <w:t xml:space="preserve"> छैन</w:t>
            </w:r>
            <w:r w:rsidRPr="003C01B6">
              <w:rPr>
                <w:rFonts w:ascii="Kalimati" w:eastAsia="Times New Roman" w:hAnsi="Kalimati" w:cs="Kalimati"/>
                <w:sz w:val="18"/>
                <w:szCs w:val="18"/>
                <w:cs/>
                <w:lang w:bidi="hi-IN"/>
              </w:rPr>
              <w:t>।राजन निर्माण सेवा र साजन डिजल्सबाट भएको आम्दान</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तर्फ फरक जिक</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र रहेकोमा शुरू आयोगको गणना गरेको अवस्थामा सोह</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अदालतको बयानमा भएको रकमलाई श्रोत नपुगेको कम्पनी मानी सोह</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बमोजिम हिसाव गरी गणना गरिएकोले आयोगको गणना आधारलाई अन्यथा मान्न सकिने अवस्था नरहेको देखिन्छ।व्ययतर्फ हेर्दा सिद्धार्थ बैङ्कमा तिरेको रकमको सम्बन्धमा सोही बै</w:t>
            </w:r>
            <w:r w:rsidRPr="003C01B6">
              <w:rPr>
                <w:rFonts w:ascii="Kalimati" w:eastAsia="Times New Roman" w:hAnsi="Kalimati" w:cs="Kalimati" w:hint="cs"/>
                <w:sz w:val="18"/>
                <w:szCs w:val="18"/>
                <w:cs/>
                <w:lang w:bidi="hi-IN"/>
              </w:rPr>
              <w:t>ङ्क</w:t>
            </w:r>
            <w:r w:rsidRPr="003C01B6">
              <w:rPr>
                <w:rFonts w:ascii="Kalimati" w:eastAsia="Times New Roman" w:hAnsi="Kalimati" w:cs="Kalimati"/>
                <w:sz w:val="18"/>
                <w:szCs w:val="18"/>
                <w:cs/>
                <w:lang w:bidi="hi-IN"/>
              </w:rPr>
              <w:t>को कागजात बमोजिम निर्धारण गरेको हुँदा फरक जिकिर लिएकोमा कुनै थप प्रमाण पेश गर्न सकेको नदेखिएको</w:t>
            </w:r>
            <w:r w:rsidRPr="003C01B6">
              <w:rPr>
                <w:rFonts w:ascii="Kalimati" w:eastAsia="Times New Roman" w:hAnsi="Kalimati" w:cs="Kalimati" w:hint="cs"/>
                <w:sz w:val="18"/>
                <w:szCs w:val="18"/>
                <w:cs/>
                <w:lang w:bidi="hi-IN"/>
              </w:rPr>
              <w:t xml:space="preserve"> स्थिति छ</w:t>
            </w:r>
            <w:r w:rsidRPr="003C01B6">
              <w:rPr>
                <w:rFonts w:ascii="Kalimati" w:eastAsia="Times New Roman" w:hAnsi="Kalimati" w:cs="Kalimati"/>
                <w:sz w:val="18"/>
                <w:szCs w:val="18"/>
                <w:cs/>
                <w:lang w:bidi="hi-IN"/>
              </w:rPr>
              <w:t>।अन्य शीर्षकको हकमा कुनै जिकिर नरहेको</w:t>
            </w:r>
            <w:r w:rsidRPr="003C01B6">
              <w:rPr>
                <w:rFonts w:ascii="Kalimati" w:eastAsia="Times New Roman" w:hAnsi="Kalimati" w:cs="Kalimati" w:hint="cs"/>
                <w:sz w:val="18"/>
                <w:szCs w:val="18"/>
                <w:rtl/>
                <w:cs/>
                <w:lang w:bidi="ar-SA"/>
              </w:rPr>
              <w:t xml:space="preserve"> </w:t>
            </w:r>
            <w:r w:rsidRPr="003C01B6">
              <w:rPr>
                <w:rFonts w:ascii="Kalimati" w:eastAsia="Times New Roman" w:hAnsi="Kalimati" w:cs="Kalimati"/>
                <w:sz w:val="18"/>
                <w:szCs w:val="18"/>
                <w:cs/>
                <w:lang w:bidi="hi-IN"/>
              </w:rPr>
              <w:t>र विवाह खर्च देखाएको फरक जिक</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रमा निजले शुरू आयोगको गणनामा</w:t>
            </w:r>
            <w:r w:rsidRPr="003C01B6">
              <w:rPr>
                <w:rFonts w:ascii="Kalimati" w:eastAsia="Times New Roman" w:hAnsi="Kalimati" w:cs="Kalimati" w:hint="cs"/>
                <w:sz w:val="18"/>
                <w:szCs w:val="18"/>
                <w:rtl/>
                <w:cs/>
                <w:lang w:bidi="ar-SA"/>
              </w:rPr>
              <w:t xml:space="preserve"> </w:t>
            </w:r>
            <w:r w:rsidRPr="003C01B6">
              <w:rPr>
                <w:rFonts w:ascii="Kalimati" w:eastAsia="Times New Roman" w:hAnsi="Kalimati" w:cs="Kalimati"/>
                <w:sz w:val="18"/>
                <w:szCs w:val="18"/>
                <w:cs/>
                <w:lang w:bidi="hi-IN"/>
              </w:rPr>
              <w:t>नै सम्पत्त</w:t>
            </w:r>
            <w:r w:rsidRPr="003C01B6">
              <w:rPr>
                <w:rFonts w:ascii="Kalimati" w:eastAsia="Times New Roman" w:hAnsi="Kalimati" w:cs="Kalimati" w:hint="cs"/>
                <w:sz w:val="18"/>
                <w:szCs w:val="18"/>
                <w:cs/>
                <w:lang w:bidi="hi-IN"/>
              </w:rPr>
              <w:t>ि</w:t>
            </w:r>
            <w:r w:rsidRPr="003C01B6">
              <w:rPr>
                <w:rFonts w:ascii="Kalimati" w:eastAsia="Times New Roman" w:hAnsi="Kalimati" w:cs="Kalimati"/>
                <w:sz w:val="18"/>
                <w:szCs w:val="18"/>
                <w:cs/>
                <w:lang w:bidi="hi-IN"/>
              </w:rPr>
              <w:t xml:space="preserve"> विवरणबाट नै गणना गरिएकोमा </w:t>
            </w:r>
            <w:r w:rsidRPr="003C01B6">
              <w:rPr>
                <w:rFonts w:ascii="Kalimati" w:eastAsia="Times New Roman" w:hAnsi="Kalimati" w:cs="Kalimati"/>
                <w:sz w:val="18"/>
                <w:szCs w:val="18"/>
                <w:cs/>
                <w:lang w:bidi="hi-IN"/>
              </w:rPr>
              <w:lastRenderedPageBreak/>
              <w:t>निजको जिक</w:t>
            </w:r>
            <w:r w:rsidRPr="003C01B6">
              <w:rPr>
                <w:rFonts w:ascii="Kalimati" w:eastAsia="Times New Roman" w:hAnsi="Kalimati" w:cs="Kalimati" w:hint="cs"/>
                <w:sz w:val="18"/>
                <w:szCs w:val="18"/>
                <w:cs/>
              </w:rPr>
              <w:t>ी</w:t>
            </w:r>
            <w:r w:rsidRPr="003C01B6">
              <w:rPr>
                <w:rFonts w:ascii="Kalimati" w:eastAsia="Times New Roman" w:hAnsi="Kalimati" w:cs="Kalimati"/>
                <w:sz w:val="18"/>
                <w:szCs w:val="18"/>
                <w:cs/>
                <w:lang w:bidi="hi-IN"/>
              </w:rPr>
              <w:t>र बस्तुनिष्ठ अकाट्य रहेको देखिँदैन।</w:t>
            </w:r>
          </w:p>
          <w:p w:rsidR="0032100D" w:rsidRPr="003C01B6" w:rsidRDefault="0032100D" w:rsidP="0032100D">
            <w:pPr>
              <w:ind w:left="450" w:right="72"/>
              <w:contextualSpacing/>
              <w:jc w:val="both"/>
              <w:rPr>
                <w:rFonts w:ascii="Kalimati" w:eastAsia="Times New Roman" w:hAnsi="Kalimati" w:cs="Kalimati"/>
                <w:b/>
                <w:bCs/>
                <w:sz w:val="18"/>
                <w:szCs w:val="18"/>
                <w:lang w:bidi="ar-SA"/>
              </w:rPr>
            </w:pPr>
          </w:p>
          <w:p w:rsidR="00EB0421" w:rsidRPr="003C01B6" w:rsidRDefault="0032100D" w:rsidP="003C01B6">
            <w:pPr>
              <w:ind w:left="450" w:right="72"/>
              <w:contextualSpacing/>
              <w:jc w:val="both"/>
              <w:rPr>
                <w:rFonts w:ascii="Kalimati" w:eastAsia="Times New Roman" w:hAnsi="Kalimati" w:cs="Kalimati"/>
                <w:sz w:val="18"/>
                <w:szCs w:val="18"/>
                <w:cs/>
              </w:rPr>
            </w:pPr>
            <w:r w:rsidRPr="003C01B6">
              <w:rPr>
                <w:rFonts w:ascii="Kalimati" w:eastAsia="Times New Roman" w:hAnsi="Kalimati" w:cs="Kalimati" w:hint="cs"/>
                <w:sz w:val="18"/>
                <w:szCs w:val="18"/>
                <w:cs/>
              </w:rPr>
              <w:t xml:space="preserve">माथि उल्लिखित आधारमा </w:t>
            </w:r>
            <w:r w:rsidRPr="003C01B6">
              <w:rPr>
                <w:rFonts w:ascii="Kalimati" w:eastAsia="Times New Roman" w:hAnsi="Kalimati" w:cs="Kalimati"/>
                <w:sz w:val="18"/>
                <w:szCs w:val="18"/>
                <w:cs/>
                <w:lang w:bidi="hi-IN"/>
              </w:rPr>
              <w:t>प्रतिवादीको साथमा रहेको भनिएको स्रोत नखुलेको आय रू. १</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१६</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५३</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९५०।</w:t>
            </w:r>
            <w:r w:rsidRPr="003C01B6">
              <w:rPr>
                <w:rFonts w:eastAsia="Times New Roman" w:cs="Kalimati"/>
                <w:sz w:val="18"/>
                <w:szCs w:val="18"/>
                <w:lang w:bidi="hi-IN"/>
              </w:rPr>
              <w:t xml:space="preserve">- </w:t>
            </w:r>
            <w:r w:rsidRPr="003C01B6">
              <w:rPr>
                <w:rFonts w:ascii="Kalimati" w:eastAsia="Times New Roman" w:hAnsi="Kalimati" w:cs="Kalimati"/>
                <w:sz w:val="18"/>
                <w:szCs w:val="18"/>
                <w:cs/>
                <w:lang w:bidi="hi-IN"/>
              </w:rPr>
              <w:t>देखिन्छ भने व्ययतर्फ रू. २</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७२</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३३</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 xml:space="preserve">६५२।६९ </w:t>
            </w:r>
            <w:r w:rsidRPr="003C01B6">
              <w:rPr>
                <w:rFonts w:ascii="Kalimati" w:eastAsia="Times New Roman" w:hAnsi="Kalimati" w:cs="Kalimati" w:hint="cs"/>
                <w:sz w:val="18"/>
                <w:szCs w:val="18"/>
                <w:cs/>
              </w:rPr>
              <w:t xml:space="preserve">खर्च तथा लगानी गरेको </w:t>
            </w:r>
            <w:r w:rsidRPr="003C01B6">
              <w:rPr>
                <w:rFonts w:ascii="Kalimati" w:eastAsia="Times New Roman" w:hAnsi="Kalimati" w:cs="Kalimati"/>
                <w:sz w:val="18"/>
                <w:szCs w:val="18"/>
                <w:cs/>
                <w:lang w:bidi="hi-IN"/>
              </w:rPr>
              <w:t>देखिन्छ भन</w:t>
            </w:r>
            <w:r w:rsidRPr="003C01B6">
              <w:rPr>
                <w:rFonts w:ascii="Kalimati" w:eastAsia="Times New Roman" w:hAnsi="Kalimati" w:cs="Kalimati" w:hint="cs"/>
                <w:sz w:val="18"/>
                <w:szCs w:val="18"/>
                <w:cs/>
              </w:rPr>
              <w:t>े</w:t>
            </w:r>
            <w:r w:rsidRPr="003C01B6">
              <w:rPr>
                <w:rFonts w:ascii="Kalimati" w:eastAsia="Times New Roman" w:hAnsi="Kalimati" w:cs="Kalimati"/>
                <w:sz w:val="18"/>
                <w:szCs w:val="18"/>
                <w:cs/>
                <w:lang w:bidi="hi-IN"/>
              </w:rPr>
              <w:t xml:space="preserve"> आय र व्ययको हिसाव गर्दा बैधानिक स्रोत नखुलेको ऋणात्मक रू. १</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५५</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७९</w:t>
            </w:r>
            <w:r w:rsidRPr="003C01B6">
              <w:rPr>
                <w:rFonts w:ascii="Kalimati" w:eastAsia="Times New Roman" w:hAnsi="Kalimati" w:cs="Kalimati"/>
                <w:sz w:val="18"/>
                <w:szCs w:val="18"/>
                <w:lang w:bidi="ar-SA"/>
              </w:rPr>
              <w:t>,</w:t>
            </w:r>
            <w:r w:rsidRPr="003C01B6">
              <w:rPr>
                <w:rFonts w:ascii="Kalimati" w:eastAsia="Times New Roman" w:hAnsi="Kalimati" w:cs="Kalimati"/>
                <w:sz w:val="18"/>
                <w:szCs w:val="18"/>
                <w:cs/>
                <w:lang w:bidi="hi-IN"/>
              </w:rPr>
              <w:t>६९५।</w:t>
            </w:r>
            <w:r w:rsidRPr="003C01B6">
              <w:rPr>
                <w:rFonts w:ascii="Kalimati" w:eastAsia="Times New Roman" w:hAnsi="Kalimati" w:cs="Kalimati" w:hint="cs"/>
                <w:sz w:val="18"/>
                <w:szCs w:val="18"/>
                <w:cs/>
              </w:rPr>
              <w:t>५८</w:t>
            </w:r>
            <w:r w:rsidRPr="003C01B6">
              <w:rPr>
                <w:rFonts w:ascii="Kalimati" w:eastAsia="Times New Roman" w:hAnsi="Kalimati" w:cs="Kalimati"/>
                <w:sz w:val="18"/>
                <w:szCs w:val="18"/>
                <w:cs/>
                <w:lang w:bidi="hi-IN"/>
              </w:rPr>
              <w:t xml:space="preserve"> आर्जन गरेको </w:t>
            </w:r>
            <w:r w:rsidRPr="003C01B6">
              <w:rPr>
                <w:rFonts w:ascii="Kalimati" w:eastAsia="Times New Roman" w:hAnsi="Kalimati" w:cs="Kalimati" w:hint="cs"/>
                <w:sz w:val="18"/>
                <w:szCs w:val="18"/>
                <w:cs/>
              </w:rPr>
              <w:t>तथ्य मिसिल संलग्न प्रमाण कागजहरूबाट पुष्टि भइरहेको</w:t>
            </w:r>
            <w:r w:rsidR="003C01B6">
              <w:rPr>
                <w:rFonts w:ascii="Kalimati" w:eastAsia="Times New Roman" w:hAnsi="Kalimati" w:cs="Kalimati" w:hint="cs"/>
                <w:sz w:val="18"/>
                <w:szCs w:val="18"/>
                <w:cs/>
              </w:rPr>
              <w:t xml:space="preserve"> देखिएको</w:t>
            </w:r>
            <w:r w:rsidRPr="003C01B6">
              <w:rPr>
                <w:rFonts w:ascii="Kalimati" w:eastAsia="Times New Roman" w:hAnsi="Kalimati" w:cs="Kalimati"/>
                <w:sz w:val="18"/>
                <w:szCs w:val="18"/>
                <w:cs/>
                <w:lang w:bidi="hi-IN"/>
              </w:rPr>
              <w:t>।</w:t>
            </w:r>
          </w:p>
        </w:tc>
      </w:tr>
    </w:tbl>
    <w:p w:rsidR="00EB0421" w:rsidRPr="00272DE5" w:rsidRDefault="00EB0421" w:rsidP="00EB0421">
      <w:pPr>
        <w:spacing w:after="0"/>
        <w:jc w:val="center"/>
        <w:rPr>
          <w:rFonts w:ascii="Calibri" w:eastAsia="Times New Roman" w:hAnsi="Calibri" w:cs="Kalimati"/>
          <w:b/>
          <w:bCs/>
          <w:sz w:val="16"/>
          <w:szCs w:val="16"/>
        </w:rPr>
      </w:pPr>
    </w:p>
    <w:p w:rsidR="00FA50A5" w:rsidRPr="00272DE5" w:rsidRDefault="00FA50A5">
      <w:pPr>
        <w:rPr>
          <w:rFonts w:cs="Kalimati"/>
          <w:sz w:val="16"/>
          <w:szCs w:val="16"/>
        </w:rPr>
      </w:pPr>
    </w:p>
    <w:sectPr w:rsidR="00FA50A5" w:rsidRPr="00272DE5" w:rsidSect="0032100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32" w:rsidRDefault="00C05332" w:rsidP="00E509AA">
      <w:pPr>
        <w:spacing w:after="0" w:line="240" w:lineRule="auto"/>
      </w:pPr>
      <w:r>
        <w:separator/>
      </w:r>
    </w:p>
  </w:endnote>
  <w:endnote w:type="continuationSeparator" w:id="0">
    <w:p w:rsidR="00C05332" w:rsidRDefault="00C05332" w:rsidP="00E5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kila">
    <w:altName w:val="Arial"/>
    <w:panose1 w:val="020B0604020202020204"/>
    <w:charset w:val="00"/>
    <w:family w:val="swiss"/>
    <w:pitch w:val="variable"/>
    <w:sig w:usb0="00008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32" w:rsidRDefault="00C05332" w:rsidP="00E509AA">
      <w:pPr>
        <w:spacing w:after="0" w:line="240" w:lineRule="auto"/>
      </w:pPr>
      <w:r>
        <w:separator/>
      </w:r>
    </w:p>
  </w:footnote>
  <w:footnote w:type="continuationSeparator" w:id="0">
    <w:p w:rsidR="00C05332" w:rsidRDefault="00C05332" w:rsidP="00E50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5C602E6A"/>
    <w:lvl w:ilvl="0" w:tplc="13A044F2">
      <w:start w:val="1"/>
      <w:numFmt w:val="hindiVowels"/>
      <w:lvlText w:val="%1)"/>
      <w:lvlJc w:val="left"/>
      <w:pPr>
        <w:ind w:left="720" w:hanging="360"/>
      </w:pPr>
      <w:rPr>
        <w:rFonts w:ascii="Times New Roman" w:hAnsi="Times New Roman" w:cs="Kalimat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E2DE0"/>
    <w:multiLevelType w:val="hybridMultilevel"/>
    <w:tmpl w:val="1FB022AC"/>
    <w:lvl w:ilvl="0" w:tplc="549E912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D0DB9"/>
    <w:multiLevelType w:val="hybridMultilevel"/>
    <w:tmpl w:val="C406AE38"/>
    <w:lvl w:ilvl="0" w:tplc="07046F14">
      <w:start w:val="1"/>
      <w:numFmt w:val="hindiNumbers"/>
      <w:lvlText w:val="%1."/>
      <w:lvlJc w:val="left"/>
      <w:pPr>
        <w:ind w:left="720" w:hanging="360"/>
      </w:pPr>
      <w:rPr>
        <w:rFonts w:ascii="Kalimati" w:hAnsi="Kalimati" w:cs="Kalimati" w:hint="default"/>
        <w:b/>
        <w:bCs/>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82AF7"/>
    <w:multiLevelType w:val="hybridMultilevel"/>
    <w:tmpl w:val="F6629FF6"/>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nsid w:val="788D7AEE"/>
    <w:multiLevelType w:val="hybridMultilevel"/>
    <w:tmpl w:val="BBC4E3FE"/>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13"/>
  </w:num>
  <w:num w:numId="5">
    <w:abstractNumId w:val="15"/>
  </w:num>
  <w:num w:numId="6">
    <w:abstractNumId w:val="9"/>
  </w:num>
  <w:num w:numId="7">
    <w:abstractNumId w:val="11"/>
  </w:num>
  <w:num w:numId="8">
    <w:abstractNumId w:val="7"/>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22122"/>
    <w:rsid w:val="0002275D"/>
    <w:rsid w:val="000668C4"/>
    <w:rsid w:val="000937AE"/>
    <w:rsid w:val="000A73B2"/>
    <w:rsid w:val="00105B80"/>
    <w:rsid w:val="00145CAC"/>
    <w:rsid w:val="00145F7C"/>
    <w:rsid w:val="001C51FC"/>
    <w:rsid w:val="001D153D"/>
    <w:rsid w:val="00204D89"/>
    <w:rsid w:val="00214EA2"/>
    <w:rsid w:val="00272DE5"/>
    <w:rsid w:val="002A1317"/>
    <w:rsid w:val="00305770"/>
    <w:rsid w:val="003069D9"/>
    <w:rsid w:val="0032100D"/>
    <w:rsid w:val="00321442"/>
    <w:rsid w:val="00346B43"/>
    <w:rsid w:val="0035533A"/>
    <w:rsid w:val="003565B2"/>
    <w:rsid w:val="003B2E28"/>
    <w:rsid w:val="003B60CE"/>
    <w:rsid w:val="003C01B6"/>
    <w:rsid w:val="004145FE"/>
    <w:rsid w:val="00423D05"/>
    <w:rsid w:val="00433D95"/>
    <w:rsid w:val="00451705"/>
    <w:rsid w:val="004611D3"/>
    <w:rsid w:val="005045F7"/>
    <w:rsid w:val="00507D62"/>
    <w:rsid w:val="00510ECE"/>
    <w:rsid w:val="00522202"/>
    <w:rsid w:val="005812E2"/>
    <w:rsid w:val="00593DC6"/>
    <w:rsid w:val="006253C3"/>
    <w:rsid w:val="00631F51"/>
    <w:rsid w:val="00675D26"/>
    <w:rsid w:val="006A0FDF"/>
    <w:rsid w:val="0076176E"/>
    <w:rsid w:val="00776005"/>
    <w:rsid w:val="007E4071"/>
    <w:rsid w:val="00840BF5"/>
    <w:rsid w:val="008A440F"/>
    <w:rsid w:val="008D0E96"/>
    <w:rsid w:val="009216B1"/>
    <w:rsid w:val="00926B05"/>
    <w:rsid w:val="009277FD"/>
    <w:rsid w:val="00952EFA"/>
    <w:rsid w:val="00986335"/>
    <w:rsid w:val="009C063C"/>
    <w:rsid w:val="009E7742"/>
    <w:rsid w:val="009F41B7"/>
    <w:rsid w:val="00A55697"/>
    <w:rsid w:val="00A66D48"/>
    <w:rsid w:val="00A96684"/>
    <w:rsid w:val="00AB1998"/>
    <w:rsid w:val="00B856C4"/>
    <w:rsid w:val="00C05332"/>
    <w:rsid w:val="00C137C4"/>
    <w:rsid w:val="00C43B19"/>
    <w:rsid w:val="00C5056C"/>
    <w:rsid w:val="00C87483"/>
    <w:rsid w:val="00C934D5"/>
    <w:rsid w:val="00CE2727"/>
    <w:rsid w:val="00D01B24"/>
    <w:rsid w:val="00D21FEF"/>
    <w:rsid w:val="00E509AA"/>
    <w:rsid w:val="00E67387"/>
    <w:rsid w:val="00E92D9E"/>
    <w:rsid w:val="00EB0421"/>
    <w:rsid w:val="00F23F3D"/>
    <w:rsid w:val="00FA50A5"/>
    <w:rsid w:val="00FF2965"/>
    <w:rsid w:val="00FF450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1963">
      <w:bodyDiv w:val="1"/>
      <w:marLeft w:val="0"/>
      <w:marRight w:val="0"/>
      <w:marTop w:val="0"/>
      <w:marBottom w:val="0"/>
      <w:divBdr>
        <w:top w:val="none" w:sz="0" w:space="0" w:color="auto"/>
        <w:left w:val="none" w:sz="0" w:space="0" w:color="auto"/>
        <w:bottom w:val="none" w:sz="0" w:space="0" w:color="auto"/>
        <w:right w:val="none" w:sz="0" w:space="0" w:color="auto"/>
      </w:divBdr>
    </w:div>
    <w:div w:id="1046030773">
      <w:bodyDiv w:val="1"/>
      <w:marLeft w:val="0"/>
      <w:marRight w:val="0"/>
      <w:marTop w:val="0"/>
      <w:marBottom w:val="0"/>
      <w:divBdr>
        <w:top w:val="none" w:sz="0" w:space="0" w:color="auto"/>
        <w:left w:val="none" w:sz="0" w:space="0" w:color="auto"/>
        <w:bottom w:val="none" w:sz="0" w:space="0" w:color="auto"/>
        <w:right w:val="none" w:sz="0" w:space="0" w:color="auto"/>
      </w:divBdr>
    </w:div>
    <w:div w:id="20459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52</cp:revision>
  <cp:lastPrinted>2024-12-27T08:39:00Z</cp:lastPrinted>
  <dcterms:created xsi:type="dcterms:W3CDTF">2023-12-11T07:42:00Z</dcterms:created>
  <dcterms:modified xsi:type="dcterms:W3CDTF">2024-12-27T08:39:00Z</dcterms:modified>
</cp:coreProperties>
</file>