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3573F4">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ED3044">
        <w:rPr>
          <w:rFonts w:ascii="Arial" w:eastAsiaTheme="minorHAnsi" w:hAnsi="Arial" w:cs="Kalimati" w:hint="cs"/>
          <w:szCs w:val="22"/>
          <w:cs/>
        </w:rPr>
        <w:t>शिवराज सेढाईसमेत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D5DCC">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D0614E" w:rsidRPr="00FA227F" w:rsidRDefault="00D0614E" w:rsidP="00D0614E">
      <w:pPr>
        <w:spacing w:after="0" w:line="240" w:lineRule="auto"/>
        <w:jc w:val="both"/>
        <w:rPr>
          <w:rFonts w:ascii="Kokila" w:hAnsi="Kokila" w:cs="Kalimati" w:hint="cs"/>
          <w:szCs w:val="22"/>
        </w:rPr>
      </w:pPr>
      <w:r w:rsidRPr="00FA227F">
        <w:rPr>
          <w:rFonts w:ascii="Kokila" w:hAnsi="Kokila" w:cs="Kalimati" w:hint="cs"/>
          <w:szCs w:val="22"/>
          <w:cs/>
        </w:rPr>
        <w:t xml:space="preserve">अख्तियार दुरुपयोग अनुसन्धान आयोगबाट </w:t>
      </w:r>
    </w:p>
    <w:p w:rsidR="00D0614E" w:rsidRDefault="00D0614E" w:rsidP="00D0614E">
      <w:pPr>
        <w:spacing w:after="0" w:line="240" w:lineRule="auto"/>
        <w:jc w:val="both"/>
        <w:rPr>
          <w:rFonts w:cs="Kalimati"/>
          <w:szCs w:val="22"/>
          <w:lang w:bidi="hi-IN"/>
        </w:rPr>
      </w:pPr>
      <w:r>
        <w:rPr>
          <w:rFonts w:cs="Kalimati" w:hint="cs"/>
          <w:b/>
          <w:bCs/>
          <w:szCs w:val="22"/>
          <w:cs/>
        </w:rPr>
        <w:t xml:space="preserve">प्रतिवादी </w:t>
      </w:r>
      <w:r w:rsidRPr="004741F7">
        <w:rPr>
          <w:rFonts w:cs="Kalimati"/>
          <w:b/>
          <w:bCs/>
          <w:szCs w:val="22"/>
          <w:cs/>
          <w:lang w:bidi="hi-IN"/>
        </w:rPr>
        <w:t>प्रमुख प्रशासकीय अधिकृत शिवराज सेढाइँको हकमा</w:t>
      </w:r>
      <w:r w:rsidRPr="004741F7">
        <w:rPr>
          <w:rFonts w:cs="Kalimati"/>
          <w:szCs w:val="22"/>
          <w:cs/>
          <w:lang w:bidi="hi-IN"/>
        </w:rPr>
        <w:t xml:space="preserve"> भ्रष्टाचार निवारण ऐन</w:t>
      </w:r>
      <w:r w:rsidRPr="004741F7">
        <w:rPr>
          <w:rFonts w:cs="Kalimati"/>
          <w:szCs w:val="22"/>
          <w:lang w:bidi="hi-IN"/>
        </w:rPr>
        <w:t>,</w:t>
      </w:r>
      <w:r w:rsidRPr="004741F7">
        <w:rPr>
          <w:rFonts w:cs="Kalimati"/>
          <w:szCs w:val="22"/>
          <w:cs/>
          <w:lang w:bidi="hi-IN"/>
        </w:rPr>
        <w:t xml:space="preserve"> २०५९ को दफा ७(क)</w:t>
      </w:r>
      <w:r w:rsidRPr="004741F7">
        <w:rPr>
          <w:rFonts w:cs="Kalimati" w:hint="cs"/>
          <w:szCs w:val="22"/>
          <w:cs/>
        </w:rPr>
        <w:t xml:space="preserve"> </w:t>
      </w:r>
      <w:r w:rsidRPr="004741F7">
        <w:rPr>
          <w:rFonts w:cs="Kalimati"/>
          <w:szCs w:val="22"/>
          <w:cs/>
          <w:lang w:bidi="hi-IN"/>
        </w:rPr>
        <w:t>बमोजिमको कसुर</w:t>
      </w:r>
      <w:r w:rsidRPr="004741F7">
        <w:rPr>
          <w:rFonts w:cs="Kalimati" w:hint="cs"/>
          <w:szCs w:val="22"/>
          <w:cs/>
        </w:rPr>
        <w:t>मा</w:t>
      </w:r>
      <w:r w:rsidRPr="004741F7">
        <w:rPr>
          <w:rFonts w:cs="Kalimati"/>
          <w:szCs w:val="22"/>
          <w:cs/>
          <w:lang w:bidi="hi-IN"/>
        </w:rPr>
        <w:t xml:space="preserve"> बिगो रू. ९९</w:t>
      </w:r>
      <w:r w:rsidRPr="004741F7">
        <w:rPr>
          <w:rFonts w:cs="Kalimati"/>
          <w:szCs w:val="22"/>
        </w:rPr>
        <w:t>,</w:t>
      </w:r>
      <w:r w:rsidRPr="004741F7">
        <w:rPr>
          <w:rFonts w:cs="Kalimati"/>
          <w:szCs w:val="22"/>
          <w:cs/>
          <w:lang w:bidi="hi-IN"/>
        </w:rPr>
        <w:t>९९</w:t>
      </w:r>
      <w:r w:rsidRPr="004741F7">
        <w:rPr>
          <w:rFonts w:cs="Kalimati"/>
          <w:szCs w:val="22"/>
        </w:rPr>
        <w:t>,</w:t>
      </w:r>
      <w:r w:rsidRPr="004741F7">
        <w:rPr>
          <w:rFonts w:cs="Kalimati"/>
          <w:szCs w:val="22"/>
          <w:cs/>
          <w:lang w:bidi="hi-IN"/>
        </w:rPr>
        <w:t>९९९।</w:t>
      </w:r>
      <w:r w:rsidRPr="004741F7">
        <w:rPr>
          <w:rFonts w:cs="Kalimati"/>
          <w:szCs w:val="22"/>
        </w:rPr>
        <w:t xml:space="preserve">– </w:t>
      </w:r>
      <w:r w:rsidRPr="004741F7">
        <w:rPr>
          <w:rFonts w:cs="Kalimati"/>
          <w:szCs w:val="22"/>
          <w:cs/>
          <w:lang w:bidi="hi-IN"/>
        </w:rPr>
        <w:t xml:space="preserve">कायम गरी </w:t>
      </w:r>
      <w:r w:rsidRPr="004741F7">
        <w:rPr>
          <w:rFonts w:cs="Kalimati" w:hint="cs"/>
          <w:szCs w:val="22"/>
          <w:cs/>
        </w:rPr>
        <w:t>ऐ</w:t>
      </w:r>
      <w:r w:rsidRPr="004741F7">
        <w:rPr>
          <w:rFonts w:cs="Kalimati"/>
          <w:szCs w:val="22"/>
          <w:cs/>
          <w:lang w:bidi="hi-IN"/>
        </w:rPr>
        <w:t xml:space="preserve"> ऐनको दफा ७ बमोजिम जरिवाना हुन एवम् ऐ. ऐनको दफा ७ मा उल्लेख भए</w:t>
      </w:r>
      <w:r w:rsidRPr="004741F7">
        <w:rPr>
          <w:rFonts w:cs="Kalimati" w:hint="cs"/>
          <w:szCs w:val="22"/>
          <w:cs/>
        </w:rPr>
        <w:t xml:space="preserve"> </w:t>
      </w:r>
      <w:r w:rsidRPr="004741F7">
        <w:rPr>
          <w:rFonts w:cs="Kalimati"/>
          <w:szCs w:val="22"/>
          <w:cs/>
          <w:lang w:bidi="hi-IN"/>
        </w:rPr>
        <w:t>बमोजिम ऐ. ऐनको दफा ३(१)(ज) बमोजिम कैद सजाय हुन</w:t>
      </w:r>
      <w:r>
        <w:rPr>
          <w:rFonts w:cs="Kalimati"/>
          <w:szCs w:val="22"/>
          <w:lang w:bidi="hi-IN"/>
        </w:rPr>
        <w:t>,</w:t>
      </w:r>
    </w:p>
    <w:p w:rsidR="00D0614E" w:rsidRPr="00FA227F" w:rsidRDefault="00D0614E" w:rsidP="00D0614E">
      <w:pPr>
        <w:spacing w:after="0" w:line="240" w:lineRule="auto"/>
        <w:jc w:val="both"/>
        <w:rPr>
          <w:rFonts w:ascii="Kokila" w:hAnsi="Kokila" w:cs="Kalimati"/>
          <w:szCs w:val="22"/>
        </w:rPr>
      </w:pPr>
      <w:r>
        <w:rPr>
          <w:rFonts w:cs="Kalimati" w:hint="cs"/>
          <w:b/>
          <w:bCs/>
          <w:szCs w:val="22"/>
          <w:cs/>
        </w:rPr>
        <w:t xml:space="preserve">प्रतिवादी </w:t>
      </w:r>
      <w:r w:rsidRPr="004741F7">
        <w:rPr>
          <w:rFonts w:cs="Kalimati"/>
          <w:b/>
          <w:bCs/>
          <w:szCs w:val="22"/>
          <w:cs/>
          <w:lang w:bidi="hi-IN"/>
        </w:rPr>
        <w:t>ओमशङ्कर प्रसाद र ओम सप्लायर्सको हकमा</w:t>
      </w:r>
      <w:r w:rsidRPr="004741F7">
        <w:rPr>
          <w:rFonts w:cs="Kalimati"/>
          <w:szCs w:val="22"/>
          <w:cs/>
          <w:lang w:bidi="hi-IN"/>
        </w:rPr>
        <w:t xml:space="preserve"> नदीजन्य पदार्थको उत्खनन् तथा बिक्री वितरणको ठेक्का लिए वापत सम्झौता</w:t>
      </w:r>
      <w:r w:rsidRPr="004741F7">
        <w:rPr>
          <w:rFonts w:cs="Kalimati" w:hint="cs"/>
          <w:szCs w:val="22"/>
          <w:cs/>
        </w:rPr>
        <w:t xml:space="preserve"> </w:t>
      </w:r>
      <w:r w:rsidRPr="004741F7">
        <w:rPr>
          <w:rFonts w:cs="Kalimati"/>
          <w:szCs w:val="22"/>
          <w:cs/>
          <w:lang w:bidi="hi-IN"/>
        </w:rPr>
        <w:t>बमोजिम तिर्न बाँकी तेस्रो किस्ता वापत रू.९९</w:t>
      </w:r>
      <w:r w:rsidRPr="004741F7">
        <w:rPr>
          <w:rFonts w:cs="Kalimati"/>
          <w:szCs w:val="22"/>
        </w:rPr>
        <w:t>,</w:t>
      </w:r>
      <w:r w:rsidRPr="004741F7">
        <w:rPr>
          <w:rFonts w:cs="Kalimati"/>
          <w:szCs w:val="22"/>
          <w:cs/>
          <w:lang w:bidi="hi-IN"/>
        </w:rPr>
        <w:t>९९</w:t>
      </w:r>
      <w:r w:rsidRPr="004741F7">
        <w:rPr>
          <w:rFonts w:cs="Kalimati"/>
          <w:szCs w:val="22"/>
        </w:rPr>
        <w:t>,</w:t>
      </w:r>
      <w:r w:rsidRPr="004741F7">
        <w:rPr>
          <w:rFonts w:cs="Kalimati"/>
          <w:szCs w:val="22"/>
          <w:cs/>
          <w:lang w:bidi="hi-IN"/>
        </w:rPr>
        <w:t>९९९।- र बिक्री ठेक्का कबोल अङ्क रू.२</w:t>
      </w:r>
      <w:r w:rsidRPr="004741F7">
        <w:rPr>
          <w:rFonts w:cs="Kalimati"/>
          <w:szCs w:val="22"/>
        </w:rPr>
        <w:t>,</w:t>
      </w:r>
      <w:r w:rsidRPr="004741F7">
        <w:rPr>
          <w:rFonts w:cs="Kalimati"/>
          <w:szCs w:val="22"/>
          <w:cs/>
          <w:lang w:bidi="hi-IN"/>
        </w:rPr>
        <w:t>९९</w:t>
      </w:r>
      <w:r w:rsidRPr="004741F7">
        <w:rPr>
          <w:rFonts w:cs="Kalimati"/>
          <w:szCs w:val="22"/>
        </w:rPr>
        <w:t>,</w:t>
      </w:r>
      <w:r w:rsidRPr="004741F7">
        <w:rPr>
          <w:rFonts w:cs="Kalimati"/>
          <w:szCs w:val="22"/>
          <w:cs/>
          <w:lang w:bidi="hi-IN"/>
        </w:rPr>
        <w:t>९९</w:t>
      </w:r>
      <w:r w:rsidRPr="004741F7">
        <w:rPr>
          <w:rFonts w:cs="Kalimati"/>
          <w:szCs w:val="22"/>
        </w:rPr>
        <w:t>,</w:t>
      </w:r>
      <w:r w:rsidRPr="004741F7">
        <w:rPr>
          <w:rFonts w:cs="Kalimati"/>
          <w:szCs w:val="22"/>
          <w:cs/>
          <w:lang w:bidi="hi-IN"/>
        </w:rPr>
        <w:t>९९९।-</w:t>
      </w:r>
      <w:r w:rsidRPr="004741F7">
        <w:rPr>
          <w:rFonts w:cs="Kalimati" w:hint="cs"/>
          <w:szCs w:val="22"/>
          <w:cs/>
        </w:rPr>
        <w:t xml:space="preserve"> </w:t>
      </w:r>
      <w:r w:rsidRPr="004741F7">
        <w:rPr>
          <w:rFonts w:cs="Kalimati"/>
          <w:szCs w:val="22"/>
          <w:cs/>
          <w:lang w:bidi="hi-IN"/>
        </w:rPr>
        <w:t>को १३ प्रतिशतले हुने मूल्य अभिवृद्धि कर रू.३८</w:t>
      </w:r>
      <w:r w:rsidRPr="004741F7">
        <w:rPr>
          <w:rFonts w:cs="Kalimati"/>
          <w:szCs w:val="22"/>
        </w:rPr>
        <w:t>,</w:t>
      </w:r>
      <w:r w:rsidRPr="004741F7">
        <w:rPr>
          <w:rFonts w:cs="Kalimati"/>
          <w:szCs w:val="22"/>
          <w:cs/>
          <w:lang w:bidi="hi-IN"/>
        </w:rPr>
        <w:t>९९</w:t>
      </w:r>
      <w:r w:rsidRPr="004741F7">
        <w:rPr>
          <w:rFonts w:cs="Kalimati"/>
          <w:szCs w:val="22"/>
        </w:rPr>
        <w:t>,</w:t>
      </w:r>
      <w:r w:rsidRPr="004741F7">
        <w:rPr>
          <w:rFonts w:cs="Kalimati"/>
          <w:szCs w:val="22"/>
          <w:cs/>
          <w:lang w:bidi="hi-IN"/>
        </w:rPr>
        <w:t>९९९।८७ दाखिल गरेको नदेखिएकोले सो</w:t>
      </w:r>
      <w:r w:rsidRPr="004741F7">
        <w:rPr>
          <w:rFonts w:cs="Kalimati" w:hint="cs"/>
          <w:szCs w:val="22"/>
          <w:cs/>
        </w:rPr>
        <w:t xml:space="preserve"> </w:t>
      </w:r>
      <w:r w:rsidRPr="004741F7">
        <w:rPr>
          <w:rFonts w:cs="Kalimati"/>
          <w:szCs w:val="22"/>
          <w:cs/>
          <w:lang w:bidi="hi-IN"/>
        </w:rPr>
        <w:t>समेत गरी जम्मा रू. १</w:t>
      </w:r>
      <w:r w:rsidRPr="004741F7">
        <w:rPr>
          <w:rFonts w:cs="Kalimati"/>
          <w:szCs w:val="22"/>
        </w:rPr>
        <w:t>,</w:t>
      </w:r>
      <w:r w:rsidRPr="004741F7">
        <w:rPr>
          <w:rFonts w:cs="Kalimati"/>
          <w:szCs w:val="22"/>
          <w:cs/>
          <w:lang w:bidi="hi-IN"/>
        </w:rPr>
        <w:t>३८</w:t>
      </w:r>
      <w:r w:rsidRPr="004741F7">
        <w:rPr>
          <w:rFonts w:cs="Kalimati"/>
          <w:szCs w:val="22"/>
        </w:rPr>
        <w:t>,</w:t>
      </w:r>
      <w:r w:rsidRPr="004741F7">
        <w:rPr>
          <w:rFonts w:cs="Kalimati"/>
          <w:szCs w:val="22"/>
          <w:cs/>
          <w:lang w:bidi="hi-IN"/>
        </w:rPr>
        <w:t>९९</w:t>
      </w:r>
      <w:r w:rsidRPr="004741F7">
        <w:rPr>
          <w:rFonts w:cs="Kalimati"/>
          <w:szCs w:val="22"/>
        </w:rPr>
        <w:t>,</w:t>
      </w:r>
      <w:r w:rsidRPr="004741F7">
        <w:rPr>
          <w:rFonts w:cs="Kalimati"/>
          <w:szCs w:val="22"/>
          <w:cs/>
          <w:lang w:bidi="hi-IN"/>
        </w:rPr>
        <w:t>९९८।८७ (एककरोड अठतीसलाख उनान्सयहजार नौसय अन्ठानब्बे रूपैयाँ सतासी पैसा) सार्वजनिक निकायसमक्ष गरेको कबुलियत</w:t>
      </w:r>
      <w:r w:rsidRPr="004741F7">
        <w:rPr>
          <w:rFonts w:cs="Kalimati"/>
          <w:szCs w:val="22"/>
        </w:rPr>
        <w:t xml:space="preserve">, </w:t>
      </w:r>
      <w:r w:rsidRPr="004741F7">
        <w:rPr>
          <w:rFonts w:cs="Kalimati"/>
          <w:szCs w:val="22"/>
          <w:cs/>
          <w:lang w:bidi="hi-IN"/>
        </w:rPr>
        <w:t>सम्झौता पालन नगरी सार्वजनिक निकायलाई हानि नोक्सानी पुर्‌याएकोले भ्रष्टाचार निवारण ऐन</w:t>
      </w:r>
      <w:r w:rsidRPr="004741F7">
        <w:rPr>
          <w:rFonts w:cs="Kalimati"/>
          <w:szCs w:val="22"/>
        </w:rPr>
        <w:t xml:space="preserve">, </w:t>
      </w:r>
      <w:r w:rsidRPr="004741F7">
        <w:rPr>
          <w:rFonts w:cs="Kalimati"/>
          <w:szCs w:val="22"/>
          <w:cs/>
          <w:lang w:bidi="hi-IN"/>
        </w:rPr>
        <w:t>२०५९ को दफा ८(४) बमोजिमको कस</w:t>
      </w:r>
      <w:r w:rsidRPr="004741F7">
        <w:rPr>
          <w:rFonts w:cs="Kalimati" w:hint="cs"/>
          <w:szCs w:val="22"/>
          <w:cs/>
        </w:rPr>
        <w:t>ू</w:t>
      </w:r>
      <w:r w:rsidRPr="004741F7">
        <w:rPr>
          <w:rFonts w:cs="Kalimati"/>
          <w:szCs w:val="22"/>
          <w:cs/>
          <w:lang w:bidi="hi-IN"/>
        </w:rPr>
        <w:t>र</w:t>
      </w:r>
      <w:r w:rsidRPr="004741F7">
        <w:rPr>
          <w:rFonts w:cs="Kalimati" w:hint="cs"/>
          <w:szCs w:val="22"/>
          <w:cs/>
        </w:rPr>
        <w:t>मा</w:t>
      </w:r>
      <w:r w:rsidRPr="004741F7">
        <w:rPr>
          <w:rFonts w:cs="Kalimati"/>
          <w:szCs w:val="22"/>
          <w:cs/>
          <w:lang w:bidi="hi-IN"/>
        </w:rPr>
        <w:t xml:space="preserve"> </w:t>
      </w:r>
      <w:r w:rsidRPr="004741F7">
        <w:rPr>
          <w:rFonts w:cs="Kalimati" w:hint="cs"/>
          <w:szCs w:val="22"/>
          <w:cs/>
        </w:rPr>
        <w:t>निजहरू</w:t>
      </w:r>
      <w:r w:rsidRPr="004741F7">
        <w:rPr>
          <w:rFonts w:cs="Kalimati"/>
          <w:szCs w:val="22"/>
          <w:cs/>
          <w:lang w:bidi="hi-IN"/>
        </w:rPr>
        <w:t>लाई विगो रू. १</w:t>
      </w:r>
      <w:r w:rsidRPr="004741F7">
        <w:rPr>
          <w:rFonts w:cs="Kalimati"/>
          <w:szCs w:val="22"/>
        </w:rPr>
        <w:t>,</w:t>
      </w:r>
      <w:r w:rsidRPr="004741F7">
        <w:rPr>
          <w:rFonts w:cs="Kalimati"/>
          <w:szCs w:val="22"/>
          <w:cs/>
          <w:lang w:bidi="hi-IN"/>
        </w:rPr>
        <w:t>३८</w:t>
      </w:r>
      <w:r w:rsidRPr="004741F7">
        <w:rPr>
          <w:rFonts w:cs="Kalimati"/>
          <w:szCs w:val="22"/>
        </w:rPr>
        <w:t>,</w:t>
      </w:r>
      <w:r w:rsidRPr="004741F7">
        <w:rPr>
          <w:rFonts w:cs="Kalimati"/>
          <w:szCs w:val="22"/>
          <w:cs/>
          <w:lang w:bidi="hi-IN"/>
        </w:rPr>
        <w:t>९९</w:t>
      </w:r>
      <w:r w:rsidRPr="004741F7">
        <w:rPr>
          <w:rFonts w:cs="Kalimati"/>
          <w:szCs w:val="22"/>
        </w:rPr>
        <w:t>,</w:t>
      </w:r>
      <w:r w:rsidRPr="004741F7">
        <w:rPr>
          <w:rFonts w:cs="Kalimati"/>
          <w:szCs w:val="22"/>
          <w:cs/>
          <w:lang w:bidi="hi-IN"/>
        </w:rPr>
        <w:t xml:space="preserve">९९८।८७  कायम गरी </w:t>
      </w:r>
      <w:r w:rsidRPr="004741F7">
        <w:rPr>
          <w:rFonts w:cs="Kalimati" w:hint="cs"/>
          <w:szCs w:val="22"/>
          <w:cs/>
        </w:rPr>
        <w:t>ऐ</w:t>
      </w:r>
      <w:r w:rsidRPr="004741F7">
        <w:rPr>
          <w:rFonts w:cs="Kalimati"/>
          <w:szCs w:val="22"/>
          <w:cs/>
          <w:lang w:bidi="hi-IN"/>
        </w:rPr>
        <w:t xml:space="preserve"> ऐनको दफा ८(४) बमोजिम </w:t>
      </w:r>
      <w:r>
        <w:rPr>
          <w:rFonts w:cs="Kalimati"/>
          <w:szCs w:val="22"/>
          <w:cs/>
          <w:lang w:bidi="hi-IN"/>
        </w:rPr>
        <w:t>कैद तथा जरिवानाको सजाय गरी बिगो</w:t>
      </w:r>
      <w:r w:rsidRPr="004741F7">
        <w:rPr>
          <w:rFonts w:cs="Kalimati"/>
          <w:szCs w:val="22"/>
          <w:cs/>
          <w:lang w:bidi="hi-IN"/>
        </w:rPr>
        <w:t>समेत ऐ. ऐनको दफा ८(४) बमोजिम नै जफत हुन</w:t>
      </w:r>
      <w:r>
        <w:rPr>
          <w:rFonts w:cs="Kalimati" w:hint="cs"/>
          <w:szCs w:val="22"/>
          <w:cs/>
        </w:rPr>
        <w:t xml:space="preserve">, </w:t>
      </w:r>
    </w:p>
    <w:p w:rsidR="00D0614E" w:rsidRPr="00FA227F" w:rsidRDefault="00D0614E" w:rsidP="00D0614E">
      <w:pPr>
        <w:spacing w:after="0" w:line="240" w:lineRule="auto"/>
        <w:jc w:val="both"/>
        <w:rPr>
          <w:rFonts w:ascii="Kokila" w:hAnsi="Kokila" w:cs="Kalimati"/>
          <w:szCs w:val="22"/>
        </w:rPr>
      </w:pPr>
      <w:r w:rsidRPr="00FA227F">
        <w:rPr>
          <w:rFonts w:ascii="Kokila" w:hAnsi="Kokila" w:cs="Kalimati"/>
          <w:szCs w:val="22"/>
          <w:cs/>
        </w:rPr>
        <w:t>मागदावी</w:t>
      </w:r>
      <w:r w:rsidRPr="00FA227F">
        <w:rPr>
          <w:rFonts w:ascii="Kokila" w:hAnsi="Kokila" w:cs="Kalimati" w:hint="cs"/>
          <w:szCs w:val="22"/>
          <w:cs/>
        </w:rPr>
        <w:t xml:space="preserve"> </w:t>
      </w:r>
      <w:r w:rsidRPr="00FA227F">
        <w:rPr>
          <w:rFonts w:ascii="Kokila" w:hAnsi="Kokila" w:cs="Kalimati"/>
          <w:szCs w:val="22"/>
          <w:cs/>
        </w:rPr>
        <w:t>लिई</w:t>
      </w:r>
      <w:r w:rsidRPr="00FA227F">
        <w:rPr>
          <w:rFonts w:ascii="Kokila" w:hAnsi="Kokila" w:cs="Kalimati" w:hint="cs"/>
          <w:szCs w:val="22"/>
          <w:cs/>
        </w:rPr>
        <w:t xml:space="preserve"> </w:t>
      </w:r>
      <w:r w:rsidRPr="00FA227F">
        <w:rPr>
          <w:rFonts w:ascii="Kokila" w:hAnsi="Kokila" w:cs="Kalimati"/>
          <w:szCs w:val="22"/>
          <w:cs/>
        </w:rPr>
        <w:t>विशेष अदालत</w:t>
      </w:r>
      <w:r w:rsidRPr="00FA227F">
        <w:rPr>
          <w:rFonts w:ascii="Kokila" w:hAnsi="Kokila" w:cs="Kalimati"/>
          <w:szCs w:val="22"/>
        </w:rPr>
        <w:t xml:space="preserve">, </w:t>
      </w:r>
      <w:r w:rsidRPr="00FA227F">
        <w:rPr>
          <w:rFonts w:ascii="Kokila" w:hAnsi="Kokila" w:cs="Kalimati"/>
          <w:szCs w:val="22"/>
          <w:cs/>
        </w:rPr>
        <w:t>काठमाडौंमा आरोपपत्र दायर गरिएकोमा</w:t>
      </w:r>
      <w:r w:rsidRPr="00FA227F">
        <w:rPr>
          <w:rFonts w:ascii="Kokila" w:hAnsi="Kokila" w:cs="Kalimati" w:hint="cs"/>
          <w:szCs w:val="22"/>
          <w:cs/>
        </w:rPr>
        <w:t xml:space="preserve"> </w:t>
      </w:r>
      <w:r w:rsidRPr="00FA227F">
        <w:rPr>
          <w:rFonts w:ascii="Kokila" w:hAnsi="Kokila" w:cs="Kalimati"/>
          <w:szCs w:val="22"/>
          <w:cs/>
        </w:rPr>
        <w:t xml:space="preserve">विशेष अदालतले निम्न आधारमा मिति </w:t>
      </w:r>
      <w:r w:rsidRPr="00FA227F">
        <w:rPr>
          <w:rFonts w:ascii="Kokila" w:hAnsi="Kokila" w:cs="Kalimati" w:hint="cs"/>
          <w:szCs w:val="22"/>
          <w:cs/>
          <w:lang w:bidi="hi-IN"/>
        </w:rPr>
        <w:t>२०</w:t>
      </w:r>
      <w:r w:rsidRPr="00FA227F">
        <w:rPr>
          <w:rFonts w:ascii="Kokila" w:hAnsi="Kokila" w:cs="Kalimati" w:hint="cs"/>
          <w:szCs w:val="22"/>
          <w:cs/>
        </w:rPr>
        <w:t>80</w:t>
      </w:r>
      <w:r w:rsidRPr="00FA227F">
        <w:rPr>
          <w:rFonts w:ascii="Kokila" w:hAnsi="Kokila" w:cs="Kalimati" w:hint="cs"/>
          <w:szCs w:val="22"/>
          <w:cs/>
          <w:lang w:bidi="hi-IN"/>
        </w:rPr>
        <w:t>।</w:t>
      </w:r>
      <w:r w:rsidRPr="00FA227F">
        <w:rPr>
          <w:rFonts w:ascii="Kokila" w:hAnsi="Kokila" w:cs="Kalimati" w:hint="cs"/>
          <w:szCs w:val="22"/>
          <w:cs/>
        </w:rPr>
        <w:t>१०</w:t>
      </w:r>
      <w:r w:rsidRPr="00FA227F">
        <w:rPr>
          <w:rFonts w:ascii="Kokila" w:hAnsi="Kokila" w:cs="Kalimati" w:hint="cs"/>
          <w:szCs w:val="22"/>
          <w:cs/>
          <w:lang w:bidi="hi-IN"/>
        </w:rPr>
        <w:t>।</w:t>
      </w:r>
      <w:r>
        <w:rPr>
          <w:rFonts w:ascii="Kokila" w:hAnsi="Kokila" w:cs="Kalimati" w:hint="cs"/>
          <w:szCs w:val="22"/>
          <w:cs/>
        </w:rPr>
        <w:t>०८</w:t>
      </w:r>
      <w:r w:rsidRPr="00FA227F">
        <w:rPr>
          <w:rFonts w:ascii="Kokila" w:hAnsi="Kokila" w:cs="Kalimati" w:hint="cs"/>
          <w:szCs w:val="22"/>
          <w:cs/>
        </w:rPr>
        <w:t xml:space="preserve"> </w:t>
      </w:r>
      <w:r w:rsidRPr="00FA227F">
        <w:rPr>
          <w:rFonts w:ascii="Kokila" w:hAnsi="Kokila" w:cs="Kalimati"/>
          <w:szCs w:val="22"/>
          <w:cs/>
        </w:rPr>
        <w:t xml:space="preserve">को फैसलाबाट </w:t>
      </w:r>
      <w:r w:rsidRPr="00FA227F">
        <w:rPr>
          <w:rFonts w:ascii="Kokila" w:hAnsi="Kokila" w:cs="Kalimati" w:hint="cs"/>
          <w:szCs w:val="22"/>
          <w:cs/>
        </w:rPr>
        <w:t>निम्न आधारमा सफाई दिएको</w:t>
      </w:r>
      <w:r w:rsidRPr="00FA227F">
        <w:rPr>
          <w:rFonts w:ascii="Kokila" w:hAnsi="Kokila" w:cs="Kalimati"/>
          <w:szCs w:val="22"/>
          <w:cs/>
        </w:rPr>
        <w:t>-:</w:t>
      </w:r>
      <w:r w:rsidRPr="00FA227F">
        <w:rPr>
          <w:rFonts w:ascii="Kokila" w:hAnsi="Kokila" w:cs="Kalimati"/>
          <w:szCs w:val="22"/>
        </w:rPr>
        <w:t> </w:t>
      </w:r>
    </w:p>
    <w:p w:rsidR="00D0614E" w:rsidRPr="002C3D4E" w:rsidRDefault="00D0614E" w:rsidP="00D0614E">
      <w:pPr>
        <w:pStyle w:val="ListParagraph"/>
        <w:numPr>
          <w:ilvl w:val="0"/>
          <w:numId w:val="45"/>
        </w:numPr>
        <w:spacing w:after="0" w:line="240" w:lineRule="auto"/>
        <w:ind w:left="450" w:hanging="450"/>
        <w:jc w:val="both"/>
        <w:rPr>
          <w:rFonts w:ascii="Calibri" w:eastAsia="Times New Roman" w:hAnsi="Calibri" w:cs="Kalimati"/>
          <w:color w:val="000000" w:themeColor="text1"/>
          <w:szCs w:val="22"/>
        </w:rPr>
      </w:pPr>
      <w:r w:rsidRPr="002C3D4E">
        <w:rPr>
          <w:rFonts w:ascii="Calibri" w:eastAsia="Times New Roman" w:hAnsi="Calibri" w:cs="Kalimati"/>
          <w:color w:val="000000" w:themeColor="text1"/>
          <w:szCs w:val="22"/>
          <w:cs/>
        </w:rPr>
        <w:t>प्रतिवादीले अनुसन्धानको क्रममा र अदालतमा गरेको बयानमा ठेक्का सम्झौता गर्दा ओम सप्लार्यसबाट राजस्व असुल नगर्ने</w:t>
      </w:r>
      <w:r w:rsidRPr="002C3D4E">
        <w:rPr>
          <w:rFonts w:ascii="Calibri" w:eastAsia="Times New Roman" w:hAnsi="Calibri" w:cs="Kalimati"/>
          <w:color w:val="000000" w:themeColor="text1"/>
          <w:szCs w:val="22"/>
        </w:rPr>
        <w:t xml:space="preserve">, </w:t>
      </w:r>
      <w:r w:rsidRPr="002C3D4E">
        <w:rPr>
          <w:rFonts w:ascii="Calibri" w:eastAsia="Times New Roman" w:hAnsi="Calibri" w:cs="Kalimati"/>
          <w:color w:val="000000" w:themeColor="text1"/>
          <w:szCs w:val="22"/>
          <w:cs/>
        </w:rPr>
        <w:t>घटी राजस्व असुल गर्ने तथा घटी राजस्व असुल गराउन मद्दत गर्ने कुनै कार्य नगरेको</w:t>
      </w:r>
      <w:r w:rsidRPr="002C3D4E">
        <w:rPr>
          <w:rFonts w:ascii="Calibri" w:eastAsia="Times New Roman" w:hAnsi="Calibri" w:cs="Kalimati"/>
          <w:color w:val="000000" w:themeColor="text1"/>
          <w:szCs w:val="22"/>
        </w:rPr>
        <w:t xml:space="preserve">; </w:t>
      </w:r>
      <w:r w:rsidRPr="002C3D4E">
        <w:rPr>
          <w:rFonts w:ascii="Calibri" w:eastAsia="Times New Roman" w:hAnsi="Calibri" w:cs="Kalimati"/>
          <w:color w:val="000000" w:themeColor="text1"/>
          <w:szCs w:val="22"/>
          <w:cs/>
        </w:rPr>
        <w:t>रकम असुली सम्बन्धमा उपमहानगरपालिकाबाट गरिदै आएको काम कारवाही टुङ्गोमा पुगी नसकेको अवस्थामा कार्यसम्पादन जमानत नलिएको कारणले ठेकेदारबाट तेस्रो किस्ता असुल हुन नसकेको कार्य राजस्व चुहावट नभएको भन्ने जिकीर लिई आरोपित कसुरमा इन्कार भएको।</w:t>
      </w:r>
    </w:p>
    <w:p w:rsidR="00D0614E" w:rsidRPr="002C3D4E" w:rsidRDefault="00D0614E" w:rsidP="00D0614E">
      <w:pPr>
        <w:pStyle w:val="ListParagraph"/>
        <w:numPr>
          <w:ilvl w:val="0"/>
          <w:numId w:val="45"/>
        </w:numPr>
        <w:spacing w:after="0" w:line="240" w:lineRule="auto"/>
        <w:ind w:left="450" w:hanging="450"/>
        <w:jc w:val="both"/>
        <w:rPr>
          <w:rFonts w:ascii="Calibri" w:eastAsia="Times New Roman" w:hAnsi="Calibri" w:cs="Kalimati"/>
          <w:color w:val="000000" w:themeColor="text1"/>
          <w:szCs w:val="22"/>
        </w:rPr>
      </w:pPr>
      <w:r w:rsidRPr="002C3D4E">
        <w:rPr>
          <w:rFonts w:ascii="Calibri" w:eastAsia="Times New Roman" w:hAnsi="Calibri" w:cs="Kalimati"/>
          <w:color w:val="000000" w:themeColor="text1"/>
          <w:szCs w:val="22"/>
          <w:cs/>
        </w:rPr>
        <w:t>विवादित रकम असुल गर्न बाँकी नै रहेकोले राजश्व चुहावट नभएको।</w:t>
      </w:r>
    </w:p>
    <w:p w:rsidR="00D0614E" w:rsidRPr="002C3D4E" w:rsidRDefault="00D0614E" w:rsidP="00D0614E">
      <w:pPr>
        <w:pStyle w:val="ListParagraph"/>
        <w:numPr>
          <w:ilvl w:val="0"/>
          <w:numId w:val="45"/>
        </w:numPr>
        <w:spacing w:after="0" w:line="240" w:lineRule="auto"/>
        <w:ind w:left="450" w:hanging="450"/>
        <w:jc w:val="both"/>
        <w:rPr>
          <w:rFonts w:ascii="Calibri" w:eastAsia="Times New Roman" w:hAnsi="Calibri" w:cs="Kalimati"/>
          <w:color w:val="000000" w:themeColor="text1"/>
          <w:szCs w:val="22"/>
        </w:rPr>
      </w:pPr>
      <w:r w:rsidRPr="002C3D4E">
        <w:rPr>
          <w:rFonts w:ascii="Calibri" w:eastAsia="Times New Roman" w:hAnsi="Calibri" w:cs="Kalimati"/>
          <w:color w:val="000000" w:themeColor="text1"/>
          <w:szCs w:val="22"/>
          <w:cs/>
        </w:rPr>
        <w:t>कार्यसम्पादन जमानत पेश नगरे पनि सम्झौता गर्दा बुझाउनुपर्ने बाँकी रकममध्ये ठेकेदारले दोस्रो किस्ताको रकम बुझाई तेस्रो किस्ताको रकममात्र बुझाउन बाँकी रहेको।</w:t>
      </w:r>
    </w:p>
    <w:p w:rsidR="00D0614E" w:rsidRPr="002C3D4E" w:rsidRDefault="00D0614E" w:rsidP="00D0614E">
      <w:pPr>
        <w:pStyle w:val="ListParagraph"/>
        <w:numPr>
          <w:ilvl w:val="0"/>
          <w:numId w:val="45"/>
        </w:numPr>
        <w:spacing w:after="0" w:line="240" w:lineRule="auto"/>
        <w:ind w:left="450" w:hanging="450"/>
        <w:jc w:val="both"/>
        <w:rPr>
          <w:rFonts w:ascii="Calibri" w:eastAsia="Times New Roman" w:hAnsi="Calibri" w:cs="Kalimati"/>
          <w:color w:val="000000" w:themeColor="text1"/>
          <w:szCs w:val="22"/>
        </w:rPr>
      </w:pPr>
      <w:r w:rsidRPr="002C3D4E">
        <w:rPr>
          <w:rFonts w:ascii="Calibri" w:eastAsia="Times New Roman" w:hAnsi="Calibri" w:cs="Kalimati"/>
          <w:color w:val="000000" w:themeColor="text1"/>
          <w:szCs w:val="22"/>
          <w:cs/>
        </w:rPr>
        <w:t>प्रतिवादी ओम सप्लायर्स र सोका प्रोप्राइटर ओमशङ्कर प्रसाद</w:t>
      </w:r>
      <w:r>
        <w:rPr>
          <w:rFonts w:eastAsia="Times New Roman" w:cs="Kalimati" w:hint="cs"/>
          <w:color w:val="000000" w:themeColor="text1"/>
          <w:szCs w:val="22"/>
          <w:cs/>
        </w:rPr>
        <w:t>ले</w:t>
      </w:r>
      <w:r w:rsidRPr="002C3D4E">
        <w:rPr>
          <w:rFonts w:ascii="Calibri" w:eastAsia="Times New Roman" w:hAnsi="Calibri" w:cs="Kalimati"/>
          <w:color w:val="000000" w:themeColor="text1"/>
          <w:szCs w:val="22"/>
          <w:cs/>
        </w:rPr>
        <w:t xml:space="preserve"> उक्त रकम मिनाहाका लागि प्रयास गरी बारा जिल्ला अदालतमा मुद्दासमेत दायर गरेको भनी कसूरमा इन्कार रहेको।</w:t>
      </w:r>
    </w:p>
    <w:p w:rsidR="00D0614E" w:rsidRPr="002C3D4E" w:rsidRDefault="00D0614E" w:rsidP="00D0614E">
      <w:pPr>
        <w:pStyle w:val="ListParagraph"/>
        <w:numPr>
          <w:ilvl w:val="0"/>
          <w:numId w:val="45"/>
        </w:numPr>
        <w:spacing w:after="0" w:line="240" w:lineRule="auto"/>
        <w:ind w:left="450" w:hanging="450"/>
        <w:jc w:val="both"/>
        <w:rPr>
          <w:rFonts w:ascii="Calibri" w:eastAsia="Times New Roman" w:hAnsi="Calibri" w:cs="Kalimati"/>
          <w:color w:val="000000" w:themeColor="text1"/>
          <w:szCs w:val="22"/>
        </w:rPr>
      </w:pPr>
      <w:r w:rsidRPr="002C3D4E">
        <w:rPr>
          <w:rFonts w:ascii="Calibri" w:eastAsia="Times New Roman" w:hAnsi="Calibri" w:cs="Kalimati"/>
          <w:color w:val="000000" w:themeColor="text1"/>
          <w:szCs w:val="22"/>
          <w:cs/>
        </w:rPr>
        <w:t>प्रतिवादीहरूले बुझाउन बाँकी रकम बेरूजु जनाई असुलउपरको प्रकृयामा रहेको।</w:t>
      </w:r>
    </w:p>
    <w:p w:rsidR="00D0614E" w:rsidRPr="002C3D4E" w:rsidRDefault="00D0614E" w:rsidP="00D0614E">
      <w:pPr>
        <w:pStyle w:val="ListParagraph"/>
        <w:numPr>
          <w:ilvl w:val="0"/>
          <w:numId w:val="45"/>
        </w:numPr>
        <w:spacing w:after="0" w:line="240" w:lineRule="auto"/>
        <w:ind w:left="450" w:hanging="450"/>
        <w:jc w:val="both"/>
        <w:rPr>
          <w:rFonts w:ascii="Calibri" w:eastAsia="Times New Roman" w:hAnsi="Calibri" w:cs="Kalimati"/>
          <w:color w:val="000000" w:themeColor="text1"/>
          <w:szCs w:val="22"/>
        </w:rPr>
      </w:pPr>
      <w:r w:rsidRPr="002C3D4E">
        <w:rPr>
          <w:rFonts w:ascii="Calibri" w:eastAsia="Times New Roman" w:hAnsi="Calibri" w:cs="Kalimati"/>
          <w:color w:val="000000" w:themeColor="text1"/>
          <w:szCs w:val="22"/>
          <w:cs/>
        </w:rPr>
        <w:t>मूल्य अभिवृद्ध कर तिरे</w:t>
      </w:r>
      <w:r w:rsidRPr="002C3D4E">
        <w:rPr>
          <w:rFonts w:ascii="Calibri" w:eastAsia="Times New Roman" w:hAnsi="Calibri" w:cs="Kalimati"/>
          <w:color w:val="000000" w:themeColor="text1"/>
          <w:szCs w:val="22"/>
        </w:rPr>
        <w:t xml:space="preserve">, </w:t>
      </w:r>
      <w:r w:rsidRPr="002C3D4E">
        <w:rPr>
          <w:rFonts w:ascii="Calibri" w:eastAsia="Times New Roman" w:hAnsi="Calibri" w:cs="Kalimati"/>
          <w:color w:val="000000" w:themeColor="text1"/>
          <w:szCs w:val="22"/>
          <w:cs/>
        </w:rPr>
        <w:t xml:space="preserve">नतिरेको </w:t>
      </w:r>
      <w:r>
        <w:rPr>
          <w:rFonts w:eastAsia="Times New Roman" w:cs="Kalimati" w:hint="cs"/>
          <w:color w:val="000000" w:themeColor="text1"/>
          <w:szCs w:val="22"/>
          <w:cs/>
        </w:rPr>
        <w:t>सम्बन्धमा</w:t>
      </w:r>
      <w:r w:rsidRPr="002C3D4E">
        <w:rPr>
          <w:rFonts w:ascii="Calibri" w:eastAsia="Times New Roman" w:hAnsi="Calibri" w:cs="Kalimati"/>
          <w:color w:val="000000" w:themeColor="text1"/>
          <w:szCs w:val="22"/>
          <w:cs/>
        </w:rPr>
        <w:t xml:space="preserve"> प्रचलित कानुनबमोजिम अनुसन्धान एवम् कारवाही गर्न राजस्व अनुसन्धान विभागमा लेखी पठाइएकोले सो विषयमा हानिनोक्सानी गरेको ठहर गर्न नमिल्ने।</w:t>
      </w:r>
    </w:p>
    <w:p w:rsidR="00D0614E" w:rsidRPr="00FA227F" w:rsidRDefault="00D0614E" w:rsidP="00D0614E">
      <w:pPr>
        <w:spacing w:after="0" w:line="240" w:lineRule="auto"/>
        <w:ind w:left="450"/>
        <w:jc w:val="both"/>
        <w:rPr>
          <w:rFonts w:eastAsia="Times New Roman" w:cs="Kalimati"/>
          <w:szCs w:val="22"/>
        </w:rPr>
      </w:pPr>
      <w:r w:rsidRPr="00FA227F">
        <w:rPr>
          <w:rFonts w:ascii="Nirmala UI" w:eastAsia="Times New Roman" w:hAnsi="Nirmala UI" w:cs="Kalimati" w:hint="cs"/>
          <w:szCs w:val="22"/>
          <w:cs/>
        </w:rPr>
        <w:t>विशेष</w:t>
      </w:r>
      <w:r w:rsidRPr="00FA227F">
        <w:rPr>
          <w:rFonts w:eastAsia="Times New Roman" w:cs="Kalimati" w:hint="cs"/>
          <w:szCs w:val="22"/>
          <w:cs/>
        </w:rPr>
        <w:t xml:space="preserve"> </w:t>
      </w:r>
      <w:r w:rsidRPr="00FA227F">
        <w:rPr>
          <w:rFonts w:ascii="Nirmala UI" w:eastAsia="Times New Roman" w:hAnsi="Nirmala UI" w:cs="Kalimati" w:hint="cs"/>
          <w:szCs w:val="22"/>
          <w:cs/>
        </w:rPr>
        <w:t>अदालतको</w:t>
      </w:r>
      <w:r w:rsidRPr="00FA227F">
        <w:rPr>
          <w:rFonts w:eastAsia="Times New Roman" w:cs="Kalimati" w:hint="cs"/>
          <w:szCs w:val="22"/>
          <w:cs/>
        </w:rPr>
        <w:t xml:space="preserve"> </w:t>
      </w:r>
      <w:r w:rsidRPr="00FA227F">
        <w:rPr>
          <w:rFonts w:ascii="Nirmala UI" w:eastAsia="Times New Roman" w:hAnsi="Nirmala UI" w:cs="Kalimati" w:hint="cs"/>
          <w:szCs w:val="22"/>
          <w:cs/>
        </w:rPr>
        <w:t>उपरोक्त</w:t>
      </w:r>
      <w:r w:rsidRPr="00FA227F">
        <w:rPr>
          <w:rFonts w:eastAsia="Times New Roman" w:cs="Kalimati" w:hint="cs"/>
          <w:szCs w:val="22"/>
          <w:cs/>
        </w:rPr>
        <w:t xml:space="preserve"> </w:t>
      </w:r>
      <w:r w:rsidRPr="00FA227F">
        <w:rPr>
          <w:rFonts w:ascii="Nirmala UI" w:eastAsia="Times New Roman" w:hAnsi="Nirmala UI" w:cs="Kalimati" w:hint="cs"/>
          <w:szCs w:val="22"/>
          <w:cs/>
        </w:rPr>
        <w:t>फैसलाउपर</w:t>
      </w:r>
      <w:r w:rsidRPr="00FA227F">
        <w:rPr>
          <w:rFonts w:eastAsia="Times New Roman" w:cs="Kalimati"/>
          <w:szCs w:val="22"/>
          <w:cs/>
        </w:rPr>
        <w:t xml:space="preserve"> </w:t>
      </w:r>
      <w:r w:rsidRPr="00FA227F">
        <w:rPr>
          <w:rFonts w:ascii="Nirmala UI" w:hAnsi="Nirmala UI" w:cs="Kalimati" w:hint="cs"/>
          <w:szCs w:val="22"/>
          <w:cs/>
        </w:rPr>
        <w:t>आयोगलाई चित्त नबुझी देहायबमोजिमका आधार लिई</w:t>
      </w:r>
      <w:r w:rsidRPr="00FA227F">
        <w:rPr>
          <w:rFonts w:ascii="Nirmala UI" w:hAnsi="Nirmala UI" w:cs="Kalimati"/>
          <w:szCs w:val="22"/>
          <w:cs/>
        </w:rPr>
        <w:t xml:space="preserve"> सम्मानित सर्वोच्च अदालतमा मिति </w:t>
      </w:r>
      <w:r w:rsidRPr="00FA227F">
        <w:rPr>
          <w:rFonts w:ascii="Nirmala UI" w:hAnsi="Nirmala UI" w:cs="Kalimati" w:hint="cs"/>
          <w:szCs w:val="22"/>
          <w:cs/>
        </w:rPr>
        <w:t>२०८१।०६।१५</w:t>
      </w:r>
      <w:r w:rsidRPr="00FA227F">
        <w:rPr>
          <w:rFonts w:ascii="Nirmala UI" w:hAnsi="Nirmala UI" w:cs="Kalimati"/>
          <w:szCs w:val="22"/>
          <w:cs/>
        </w:rPr>
        <w:t xml:space="preserve"> मा पुनरावेदन गरिएको छ</w:t>
      </w:r>
      <w:r w:rsidRPr="00FA227F">
        <w:rPr>
          <w:rFonts w:ascii="Nirmala UI" w:hAnsi="Nirmala UI" w:cs="Kalimati" w:hint="cs"/>
          <w:szCs w:val="22"/>
          <w:cs/>
        </w:rPr>
        <w:t>ः-</w:t>
      </w:r>
    </w:p>
    <w:p w:rsidR="00D0614E" w:rsidRPr="00FA227F" w:rsidRDefault="00D0614E" w:rsidP="00D0614E">
      <w:pPr>
        <w:tabs>
          <w:tab w:val="left" w:pos="270"/>
        </w:tabs>
        <w:spacing w:after="0" w:line="240" w:lineRule="auto"/>
        <w:ind w:left="270"/>
        <w:contextualSpacing/>
        <w:jc w:val="center"/>
        <w:rPr>
          <w:rFonts w:ascii="Kokila" w:hAnsi="Kokila" w:cs="Kalimati"/>
          <w:szCs w:val="22"/>
        </w:rPr>
      </w:pPr>
      <w:r w:rsidRPr="00FA227F">
        <w:rPr>
          <w:rFonts w:ascii="Kokila" w:hAnsi="Kokila" w:cs="Kalimati" w:hint="cs"/>
          <w:b/>
          <w:bCs/>
          <w:szCs w:val="22"/>
          <w:u w:val="single"/>
          <w:cs/>
        </w:rPr>
        <w:t>देहाय</w:t>
      </w:r>
      <w:r w:rsidRPr="00FA227F">
        <w:rPr>
          <w:rFonts w:ascii="Kokila" w:hAnsi="Kokila" w:cs="Kalimati"/>
          <w:szCs w:val="22"/>
        </w:rPr>
        <w:t>:</w:t>
      </w:r>
    </w:p>
    <w:p w:rsidR="00D0614E" w:rsidRPr="002C3D4E" w:rsidRDefault="00D0614E" w:rsidP="00D0614E">
      <w:pPr>
        <w:pStyle w:val="ListParagraph"/>
        <w:numPr>
          <w:ilvl w:val="0"/>
          <w:numId w:val="46"/>
        </w:numPr>
        <w:tabs>
          <w:tab w:val="center" w:pos="8640"/>
        </w:tabs>
        <w:spacing w:after="0" w:line="240" w:lineRule="auto"/>
        <w:ind w:left="360"/>
        <w:jc w:val="both"/>
        <w:rPr>
          <w:rFonts w:ascii="Kokila" w:eastAsia="Calibri" w:hAnsi="Kokila" w:cs="Kalimati"/>
          <w:color w:val="000000" w:themeColor="text1"/>
          <w:szCs w:val="22"/>
        </w:rPr>
      </w:pPr>
      <w:r w:rsidRPr="002C3D4E">
        <w:rPr>
          <w:rFonts w:ascii="Kokila" w:eastAsia="Calibri" w:hAnsi="Kokila" w:cs="Kalimati"/>
          <w:color w:val="000000" w:themeColor="text1"/>
          <w:szCs w:val="22"/>
          <w:cs/>
        </w:rPr>
        <w:t>जि. बारा</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 xml:space="preserve">जीतपुरसिमरा उपमहानगरपालिकाले पसाहा खोलाबाट स्वीकृत </w:t>
      </w:r>
      <w:r w:rsidRPr="002C3D4E">
        <w:rPr>
          <w:rFonts w:ascii="Kokila" w:eastAsia="Calibri" w:hAnsi="Kokila" w:cs="Kalimati"/>
          <w:color w:val="000000" w:themeColor="text1"/>
          <w:szCs w:val="22"/>
        </w:rPr>
        <w:t xml:space="preserve">IEE </w:t>
      </w:r>
      <w:r w:rsidRPr="002C3D4E">
        <w:rPr>
          <w:rFonts w:ascii="Kokila" w:eastAsia="Calibri" w:hAnsi="Kokila" w:cs="Kalimati"/>
          <w:color w:val="000000" w:themeColor="text1"/>
          <w:szCs w:val="22"/>
          <w:cs/>
        </w:rPr>
        <w:t>प्रतिवेदनमा उल्लिखित परिमाणमा नदीजन्य पदार्थ उत्खनन्</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 xml:space="preserve">सङ्कलन तथा घाटगद्दी गरी बिक्री गर्ने कार्यको लागि मिति २०७६/७/३ गते प्रकाशित सूचनामा ठेक्का अवधि सम्झौता भएको मितिदेखि २०७७ जेष्ठ मसान्तसम्म रहने तथा ठेकेदारले पहिलो किस्ता </w:t>
      </w:r>
      <w:r w:rsidRPr="002C3D4E">
        <w:rPr>
          <w:rFonts w:ascii="Kokila" w:eastAsia="Calibri" w:hAnsi="Kokila" w:cs="Kalimati"/>
          <w:color w:val="000000" w:themeColor="text1"/>
          <w:szCs w:val="22"/>
          <w:cs/>
        </w:rPr>
        <w:lastRenderedPageBreak/>
        <w:t>आफूले कबोल गरेको कुल रकमको ३३% रकम सम्झौता गर्ने समयमा बुझाउनुपर्ने तथा बाँकी रकमलाई बराबर २ किस्तामा पहिलो किस्ता २०७६ माघ मसान्त भित्र र अन्तिम किस्ता २०७७ बैशाख मसान्त भित्र बुझाउनुपर्ने</w:t>
      </w:r>
      <w:r>
        <w:rPr>
          <w:rFonts w:ascii="Kokila" w:hAnsi="Kokila" w:cs="Kalimati" w:hint="cs"/>
          <w:color w:val="000000" w:themeColor="text1"/>
          <w:szCs w:val="22"/>
          <w:cs/>
        </w:rPr>
        <w:t>।</w:t>
      </w:r>
      <w:r w:rsidRPr="002C3D4E">
        <w:rPr>
          <w:rFonts w:ascii="Kokila" w:eastAsia="Calibri" w:hAnsi="Kokila" w:cs="Kalimati"/>
          <w:color w:val="000000" w:themeColor="text1"/>
          <w:szCs w:val="22"/>
          <w:cs/>
        </w:rPr>
        <w:t xml:space="preserve"> पहिलो किस्ता बाहेक बुझाउन बाँकी रकमको २०७७ असार मसान्तसम्म अवधि भई यस कार्यालयको नाममा ठेकेदारको तर्फबाट जारी बैङ्क जमानत (परफरमेन्स बन्ड) पेश गरेपछि मात्र ठेक्का सम्झौता गरी स्थायी चलानपुर्जी दिइनेछ भनी</w:t>
      </w:r>
      <w:r>
        <w:rPr>
          <w:rFonts w:ascii="Kokila" w:hAnsi="Kokila" w:cs="Kalimati" w:hint="cs"/>
          <w:color w:val="000000" w:themeColor="text1"/>
          <w:szCs w:val="22"/>
          <w:cs/>
        </w:rPr>
        <w:t xml:space="preserve"> ठेक्का सम्झौतामा</w:t>
      </w:r>
      <w:r w:rsidRPr="002C3D4E">
        <w:rPr>
          <w:rFonts w:ascii="Kokila" w:eastAsia="Calibri" w:hAnsi="Kokila" w:cs="Kalimati"/>
          <w:color w:val="000000" w:themeColor="text1"/>
          <w:szCs w:val="22"/>
          <w:cs/>
        </w:rPr>
        <w:t xml:space="preserve"> उल्लेख भएको र उपमहानगरपालिका र ओम सप्लायर्सबीच २०७६/८/१६ गते भएको सम्झौतामा सूचनाका शर्तहरू सम्झौताका अभिन्न अङ्गका रूपमा रहनेछन् भनी उल्लेख भएबाट निज प्रतिवादीले ओम सप्लायर्ससँग पहिलो किस्ता बाहेकको रकमको हकमा परफरमेन्स वन्ड लिनुपर्ने सम्झौताअनुसारको </w:t>
      </w:r>
      <w:r>
        <w:rPr>
          <w:rFonts w:ascii="Kokila" w:hAnsi="Kokila" w:cs="Kalimati" w:hint="cs"/>
          <w:color w:val="000000" w:themeColor="text1"/>
          <w:szCs w:val="22"/>
          <w:cs/>
        </w:rPr>
        <w:t>रकम नलिएको</w:t>
      </w:r>
      <w:r w:rsidRPr="002C3D4E">
        <w:rPr>
          <w:rFonts w:ascii="Kokila" w:eastAsia="Calibri" w:hAnsi="Kokila" w:cs="Kalimati"/>
          <w:color w:val="000000" w:themeColor="text1"/>
          <w:szCs w:val="22"/>
          <w:cs/>
        </w:rPr>
        <w:t>।सम्झौताअनुसार ठेकेदारले उपमहानगरलाई भुक्तान</w:t>
      </w:r>
      <w:r>
        <w:rPr>
          <w:rFonts w:ascii="Kokila" w:hAnsi="Kokila" w:cs="Kalimati" w:hint="cs"/>
          <w:color w:val="000000" w:themeColor="text1"/>
          <w:szCs w:val="22"/>
          <w:cs/>
        </w:rPr>
        <w:t>ी</w:t>
      </w:r>
      <w:r w:rsidRPr="002C3D4E">
        <w:rPr>
          <w:rFonts w:ascii="Kokila" w:eastAsia="Calibri" w:hAnsi="Kokila" w:cs="Kalimati"/>
          <w:color w:val="000000" w:themeColor="text1"/>
          <w:szCs w:val="22"/>
          <w:cs/>
        </w:rPr>
        <w:t xml:space="preserve"> गर्नुपर्ने दायित्व पुरा </w:t>
      </w:r>
      <w:r>
        <w:rPr>
          <w:rFonts w:ascii="Kokila" w:hAnsi="Kokila" w:cs="Kalimati" w:hint="cs"/>
          <w:color w:val="000000" w:themeColor="text1"/>
          <w:szCs w:val="22"/>
          <w:cs/>
        </w:rPr>
        <w:t>नगरी</w:t>
      </w:r>
      <w:r w:rsidRPr="002C3D4E">
        <w:rPr>
          <w:rFonts w:ascii="Kokila" w:eastAsia="Calibri" w:hAnsi="Kokila" w:cs="Kalimati"/>
          <w:color w:val="000000" w:themeColor="text1"/>
          <w:szCs w:val="22"/>
          <w:cs/>
        </w:rPr>
        <w:t xml:space="preserve"> ठेकेदारले नदीजन्य पदार्थ बिक्री वितरण गर्दासमेत कारवाही सम्बन्धी कुनै प्रक्रिया पुरा गरेको नदेखिएको</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ओमशङ्कर प्रसाद र ओम सप्लायर्सले सम्झौता विपरीत उत्खनन् कार्य गरेको देखिएको हुँदा नदी उत्खनन् कार्य रोक्ने सम्बन्धमा जिल्ला प्रशासन कार्यालय बाराले पत्राचार गर्दा समेत नगरपालिकाका जिम्मेवार कर्मचारी शिवराज सेढाइँले उत्खनन् कार्य रोक्का नगरी नियमित रूपमा उत्खनन्</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बिक्री</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वितरणको कार्य गर्न दिएको</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ठेकेदारबाट सम्झौता बमोजिमको मितिमा राजस्व रकम दाखिला नभएपछि ठेक्का रोक्ने</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 xml:space="preserve">कालोसूचीमा राख्नेजस्तो कुनै पनि कार्य गरेको नदेखिँदा प्रतिवादी शिवराज सेढाइँ र ठेकेदारले मिलेमतो गरी अनिवार्य रूपमा लिनुपर्ने </w:t>
      </w:r>
      <w:r w:rsidRPr="002C3D4E">
        <w:rPr>
          <w:rFonts w:ascii="Kokila" w:eastAsia="Calibri" w:hAnsi="Kokila" w:cs="Kalimati"/>
          <w:color w:val="000000" w:themeColor="text1"/>
          <w:szCs w:val="22"/>
        </w:rPr>
        <w:t xml:space="preserve">Performance Bond </w:t>
      </w:r>
      <w:r w:rsidRPr="002C3D4E">
        <w:rPr>
          <w:rFonts w:ascii="Kokila" w:eastAsia="Calibri" w:hAnsi="Kokila" w:cs="Kalimati"/>
          <w:color w:val="000000" w:themeColor="text1"/>
          <w:szCs w:val="22"/>
          <w:cs/>
        </w:rPr>
        <w:t>नलिई राजश्व चुहावट गरेको तथ्य प्रमाणित भएको।</w:t>
      </w:r>
    </w:p>
    <w:p w:rsidR="00D0614E" w:rsidRPr="002C3D4E" w:rsidRDefault="00D0614E" w:rsidP="00D0614E">
      <w:pPr>
        <w:pStyle w:val="ListParagraph"/>
        <w:numPr>
          <w:ilvl w:val="0"/>
          <w:numId w:val="46"/>
        </w:numPr>
        <w:tabs>
          <w:tab w:val="center" w:pos="8640"/>
        </w:tabs>
        <w:spacing w:after="0" w:line="240" w:lineRule="auto"/>
        <w:ind w:left="360"/>
        <w:jc w:val="both"/>
        <w:rPr>
          <w:rFonts w:ascii="Kokila" w:eastAsia="Calibri" w:hAnsi="Kokila" w:cs="Kalimati"/>
          <w:color w:val="000000" w:themeColor="text1"/>
          <w:szCs w:val="22"/>
        </w:rPr>
      </w:pPr>
      <w:r w:rsidRPr="002C3D4E">
        <w:rPr>
          <w:rFonts w:ascii="Kokila" w:eastAsia="Calibri" w:hAnsi="Kokila" w:cs="Kalimati"/>
          <w:color w:val="000000" w:themeColor="text1"/>
          <w:szCs w:val="22"/>
          <w:cs/>
        </w:rPr>
        <w:t>खोलाजन्य पदार्थ उत्खनन्</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सङ्कलन तथा घाटगद्दी गरी बिक्री गर्ने कार्य सरकारी ठेक्का बन्दोबस्त सम्बन्धी ऐन</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 xml:space="preserve">२०२० को दफा ३ अन्तर्गत </w:t>
      </w:r>
      <w:r>
        <w:rPr>
          <w:rFonts w:ascii="Kokila" w:hAnsi="Kokila" w:cs="Kalimati" w:hint="cs"/>
          <w:color w:val="000000" w:themeColor="text1"/>
          <w:szCs w:val="22"/>
          <w:cs/>
        </w:rPr>
        <w:t>भएको</w:t>
      </w:r>
      <w:r w:rsidRPr="002C3D4E">
        <w:rPr>
          <w:rFonts w:ascii="Kokila" w:eastAsia="Calibri" w:hAnsi="Kokila" w:cs="Kalimati"/>
          <w:color w:val="000000" w:themeColor="text1"/>
          <w:szCs w:val="22"/>
          <w:cs/>
        </w:rPr>
        <w:t xml:space="preserve"> र उक्त ऐन बमोजिम नै यस ठेक्कामा ३ किस्तामा विभाजित कबुल रकम प्रत्येक चरणमा अग्रिमरूपमा किस्ता भुक्तानी गर्ने शर्तसहित कबुल रकममा कुनै छुट नदिई प्रथम किस्ता वापतको रकम अग्रिम दाखिला </w:t>
      </w:r>
      <w:r>
        <w:rPr>
          <w:rFonts w:ascii="Kokila" w:hAnsi="Kokila" w:cs="Kalimati" w:hint="cs"/>
          <w:color w:val="000000" w:themeColor="text1"/>
          <w:szCs w:val="22"/>
          <w:cs/>
        </w:rPr>
        <w:t xml:space="preserve">गराएर </w:t>
      </w:r>
      <w:r w:rsidRPr="002C3D4E">
        <w:rPr>
          <w:rFonts w:ascii="Kokila" w:eastAsia="Calibri" w:hAnsi="Kokila" w:cs="Kalimati"/>
          <w:color w:val="000000" w:themeColor="text1"/>
          <w:szCs w:val="22"/>
          <w:cs/>
        </w:rPr>
        <w:t>मात्र सम्झौता गरेको भन्नेसमेत व्यहोरा उल्लेख गरे तापनि उक्त ठेक्काको प्रकाशित सूचना र सम्झौतामा कहीँकतै कुनै ऐन नियमको उल्लेख नभएको अवस्थामा दुई पक्षबीचको सम्झौताका शर्तहरू नै उक्त ठेक्का सञ्चालनको मुख्य आधार रहने कुरामा दुइमत छैन।निज प्रतिवादी शिवराज सेढाइँ उक्त ठेक्काको पक्षसमेत रहेको अवस्थामा उक्त ठेक्का सम्झौता</w:t>
      </w:r>
      <w:r>
        <w:rPr>
          <w:rFonts w:ascii="Kokila" w:hAnsi="Kokila" w:cs="Kalimati" w:hint="cs"/>
          <w:color w:val="000000" w:themeColor="text1"/>
          <w:szCs w:val="22"/>
          <w:cs/>
        </w:rPr>
        <w:t>का</w:t>
      </w:r>
      <w:r w:rsidRPr="002C3D4E">
        <w:rPr>
          <w:rFonts w:ascii="Kokila" w:eastAsia="Calibri" w:hAnsi="Kokila" w:cs="Kalimati"/>
          <w:color w:val="000000" w:themeColor="text1"/>
          <w:szCs w:val="22"/>
          <w:cs/>
        </w:rPr>
        <w:t xml:space="preserve"> शर्तहरूको अधीनमा रही ठेक्का सञ्चालन गराउनु पर्ने जिम्मा निजकै भएको हुँदा सम्झौता अनुसार ठेकेदारसँग </w:t>
      </w:r>
      <w:r w:rsidRPr="002C3D4E">
        <w:rPr>
          <w:rFonts w:ascii="Kokila" w:eastAsia="Calibri" w:hAnsi="Kokila" w:cs="Kalimati"/>
          <w:color w:val="000000" w:themeColor="text1"/>
          <w:szCs w:val="22"/>
        </w:rPr>
        <w:t xml:space="preserve">Performance Bond </w:t>
      </w:r>
      <w:r w:rsidRPr="002C3D4E">
        <w:rPr>
          <w:rFonts w:ascii="Kokila" w:eastAsia="Calibri" w:hAnsi="Kokila" w:cs="Kalimati"/>
          <w:color w:val="000000" w:themeColor="text1"/>
          <w:szCs w:val="22"/>
          <w:cs/>
        </w:rPr>
        <w:t xml:space="preserve">को रकम लिएर मात्र ठेक्का सम्झौता गर्नुपर्नेमा सो </w:t>
      </w:r>
      <w:r>
        <w:rPr>
          <w:rFonts w:ascii="Kokila" w:hAnsi="Kokila" w:cs="Kalimati" w:hint="cs"/>
          <w:color w:val="000000" w:themeColor="text1"/>
          <w:szCs w:val="22"/>
          <w:cs/>
        </w:rPr>
        <w:t>न</w:t>
      </w:r>
      <w:r>
        <w:rPr>
          <w:rFonts w:ascii="Kokila" w:hAnsi="Kokila" w:cs="Kalimati"/>
          <w:color w:val="000000" w:themeColor="text1"/>
          <w:szCs w:val="22"/>
          <w:cs/>
        </w:rPr>
        <w:t>गरेको</w:t>
      </w:r>
      <w:r>
        <w:rPr>
          <w:rFonts w:ascii="Kokila" w:hAnsi="Kokila" w:cs="Kalimati" w:hint="cs"/>
          <w:color w:val="000000" w:themeColor="text1"/>
          <w:szCs w:val="22"/>
          <w:cs/>
        </w:rPr>
        <w:t xml:space="preserve">, </w:t>
      </w:r>
      <w:r w:rsidRPr="002C3D4E">
        <w:rPr>
          <w:rFonts w:ascii="Kokila" w:eastAsia="Calibri" w:hAnsi="Kokila" w:cs="Kalimati"/>
          <w:color w:val="000000" w:themeColor="text1"/>
          <w:szCs w:val="22"/>
          <w:cs/>
        </w:rPr>
        <w:t xml:space="preserve">ठेक्काको दोस्रो किस्ता सम्झौता अनुसारको माघ मसान्तभित्र ठेकेदारले नबुझाए पनि निज प्रतिवादी शिवराज सेढाइँले उक्त दोस्रो किस्ता नतिर्ने ठेकेदारलाई कुनै कारवाही नगरेको हुँदा राजस्व रकम चुहावट गर्ने कार्यमा निजको प्रत्यक्ष संलग्नता </w:t>
      </w:r>
      <w:r>
        <w:rPr>
          <w:rFonts w:ascii="Kokila" w:hAnsi="Kokila" w:cs="Kalimati" w:hint="cs"/>
          <w:color w:val="000000" w:themeColor="text1"/>
          <w:szCs w:val="22"/>
          <w:cs/>
        </w:rPr>
        <w:t>देखिएको</w:t>
      </w:r>
      <w:r w:rsidRPr="002C3D4E">
        <w:rPr>
          <w:rFonts w:ascii="Kokila" w:eastAsia="Calibri" w:hAnsi="Kokila" w:cs="Kalimati"/>
          <w:color w:val="000000" w:themeColor="text1"/>
          <w:szCs w:val="22"/>
          <w:cs/>
        </w:rPr>
        <w:t>।</w:t>
      </w:r>
    </w:p>
    <w:p w:rsidR="00D0614E" w:rsidRPr="001E6FD2" w:rsidRDefault="00D0614E" w:rsidP="00D0614E">
      <w:pPr>
        <w:pStyle w:val="ListParagraph"/>
        <w:numPr>
          <w:ilvl w:val="0"/>
          <w:numId w:val="46"/>
        </w:numPr>
        <w:tabs>
          <w:tab w:val="center" w:pos="8640"/>
        </w:tabs>
        <w:spacing w:after="0" w:line="240" w:lineRule="auto"/>
        <w:ind w:left="360"/>
        <w:jc w:val="both"/>
        <w:rPr>
          <w:rFonts w:ascii="Kokila" w:eastAsia="Calibri" w:hAnsi="Kokila" w:cs="Kalimati" w:hint="cs"/>
          <w:color w:val="000000" w:themeColor="text1"/>
          <w:szCs w:val="22"/>
        </w:rPr>
      </w:pPr>
      <w:r w:rsidRPr="002C3D4E">
        <w:rPr>
          <w:rFonts w:ascii="Kokila" w:eastAsia="Calibri" w:hAnsi="Kokila" w:cs="Kalimati"/>
          <w:color w:val="000000" w:themeColor="text1"/>
          <w:szCs w:val="22"/>
          <w:cs/>
        </w:rPr>
        <w:t xml:space="preserve">प्रतिवादीहरू ओमशङ्कर प्रसाद र ओम सप्लायर्सले उक्त ठेक्का प्राप्त गरेपछि सम्झौता अनुसार तिर्नुपर्ने अन्तिम किस्ता बापतको रकम नबुझाई तथा सम्झौता अनुसार तिर्नुपर्ने मूल्य अभिबृद्धि करसमेत नबुझाई सार्वजनिक सम्पत्ति हानि नोक्सानी गरेको </w:t>
      </w:r>
      <w:r>
        <w:rPr>
          <w:rFonts w:ascii="Kokila" w:hAnsi="Kokila" w:cs="Kalimati"/>
          <w:color w:val="000000" w:themeColor="text1"/>
          <w:szCs w:val="22"/>
          <w:cs/>
        </w:rPr>
        <w:t>देखिएको</w:t>
      </w:r>
      <w:r w:rsidRPr="002C3D4E">
        <w:rPr>
          <w:rFonts w:ascii="Kokila" w:eastAsia="Calibri" w:hAnsi="Kokila" w:cs="Kalimati"/>
          <w:color w:val="000000" w:themeColor="text1"/>
          <w:szCs w:val="22"/>
          <w:cs/>
        </w:rPr>
        <w:t>।</w:t>
      </w:r>
      <w:r>
        <w:rPr>
          <w:rFonts w:ascii="Kokila" w:hAnsi="Kokila" w:cs="Kalimati" w:hint="cs"/>
          <w:color w:val="000000" w:themeColor="text1"/>
          <w:szCs w:val="22"/>
          <w:cs/>
        </w:rPr>
        <w:t xml:space="preserve"> </w:t>
      </w:r>
      <w:r w:rsidRPr="002C3D4E">
        <w:rPr>
          <w:rFonts w:ascii="Kokila" w:eastAsia="Calibri" w:hAnsi="Kokila" w:cs="Kalimati"/>
          <w:color w:val="000000" w:themeColor="text1"/>
          <w:szCs w:val="22"/>
          <w:cs/>
        </w:rPr>
        <w:t>विश्वव्यापी कोरोना महामारीको कारण</w:t>
      </w:r>
      <w:r>
        <w:rPr>
          <w:rFonts w:ascii="Kokila" w:hAnsi="Kokila" w:cs="Kalimati" w:hint="cs"/>
          <w:color w:val="000000" w:themeColor="text1"/>
          <w:szCs w:val="22"/>
          <w:cs/>
        </w:rPr>
        <w:t xml:space="preserve"> सम्झौता बमोजिम</w:t>
      </w:r>
      <w:r w:rsidRPr="002C3D4E">
        <w:rPr>
          <w:rFonts w:ascii="Kokila" w:eastAsia="Calibri" w:hAnsi="Kokila" w:cs="Kalimati"/>
          <w:color w:val="000000" w:themeColor="text1"/>
          <w:szCs w:val="22"/>
          <w:cs/>
        </w:rPr>
        <w:t xml:space="preserve"> उत्खनन् गर्न नपाएको परिमाणको लागि मिन्हा गरी पाऊँ भनी बारा जिल्ला अदालतमा मुद्दा दर्ता गरेको</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म प्रोप्राइटर रहेको ओम सप्लायर्सले कोही कसैसँग मिली राज्यलाई कुनै हानि नोक्सानी पुर्‍याएको छैन भनी निज प्रतिवादी ओमशङ्कर प्रसादले खुलाए तापनि कोभिड-१९ को कारण नेपालमा लकडाउन २०७६/१२/११ गतेबाट शुरू भएको</w:t>
      </w:r>
      <w:r>
        <w:rPr>
          <w:rFonts w:ascii="Kokila" w:hAnsi="Kokila" w:cs="Kalimati" w:hint="cs"/>
          <w:color w:val="000000" w:themeColor="text1"/>
          <w:szCs w:val="22"/>
          <w:cs/>
        </w:rPr>
        <w:t>मा</w:t>
      </w:r>
      <w:r w:rsidRPr="002C3D4E">
        <w:rPr>
          <w:rFonts w:ascii="Kokila" w:eastAsia="Calibri" w:hAnsi="Kokila" w:cs="Kalimati"/>
          <w:color w:val="000000" w:themeColor="text1"/>
          <w:szCs w:val="22"/>
          <w:cs/>
        </w:rPr>
        <w:t xml:space="preserve"> निज प्रतिवादीहरूले सम्झौता अनुसार</w:t>
      </w:r>
      <w:r>
        <w:rPr>
          <w:rFonts w:ascii="Kokila" w:hAnsi="Kokila" w:cs="Kalimati" w:hint="cs"/>
          <w:color w:val="000000" w:themeColor="text1"/>
          <w:szCs w:val="22"/>
          <w:cs/>
        </w:rPr>
        <w:t>को</w:t>
      </w:r>
      <w:r w:rsidRPr="002C3D4E">
        <w:rPr>
          <w:rFonts w:ascii="Kokila" w:eastAsia="Calibri" w:hAnsi="Kokila" w:cs="Kalimati"/>
          <w:color w:val="000000" w:themeColor="text1"/>
          <w:szCs w:val="22"/>
          <w:cs/>
        </w:rPr>
        <w:t xml:space="preserve"> उत्खनन् कार्य पूर्ण क्षमतामा सञ्चालन भइरहेको अवस्थामा माघ मसान्तसम्म तिर्नुपर्ने दोस्रो किस्ता पनि नबुझाएको</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 xml:space="preserve">प्रतिवादीहरूले गरेको उत्खनन् कार्य तोकिएको </w:t>
      </w:r>
      <w:r w:rsidRPr="002C3D4E">
        <w:rPr>
          <w:rFonts w:ascii="Kokila" w:eastAsia="Calibri" w:hAnsi="Kokila" w:cs="Kalimati"/>
          <w:color w:val="000000" w:themeColor="text1"/>
          <w:szCs w:val="22"/>
        </w:rPr>
        <w:t xml:space="preserve">IEE </w:t>
      </w:r>
      <w:r w:rsidRPr="002C3D4E">
        <w:rPr>
          <w:rFonts w:ascii="Kokila" w:eastAsia="Calibri" w:hAnsi="Kokila" w:cs="Kalimati"/>
          <w:color w:val="000000" w:themeColor="text1"/>
          <w:szCs w:val="22"/>
          <w:cs/>
        </w:rPr>
        <w:t xml:space="preserve">को मापदण्ड विपरित गरेकोबाट पनि उक्त ठेक्का सम्झौतामा निज प्रतिवादीहरूको बदनियत शुरूदेखि नै रहेको प्रष्ट </w:t>
      </w:r>
      <w:r>
        <w:rPr>
          <w:rFonts w:ascii="Kokila" w:hAnsi="Kokila" w:cs="Kalimati"/>
          <w:color w:val="000000" w:themeColor="text1"/>
          <w:szCs w:val="22"/>
          <w:cs/>
        </w:rPr>
        <w:t>देखिएको</w:t>
      </w:r>
      <w:r w:rsidRPr="002C3D4E">
        <w:rPr>
          <w:rFonts w:ascii="Kokila" w:eastAsia="Calibri" w:hAnsi="Kokila" w:cs="Kalimati"/>
          <w:color w:val="000000" w:themeColor="text1"/>
          <w:szCs w:val="22"/>
          <w:cs/>
        </w:rPr>
        <w:t>।लकडाउन खुलेपछि तिर्नुपर्ने सरकारी राजस्व नतिरेको</w:t>
      </w:r>
      <w:r w:rsidRPr="002C3D4E">
        <w:rPr>
          <w:rFonts w:ascii="Kokila" w:eastAsia="Calibri" w:hAnsi="Kokila" w:cs="Kalimati"/>
          <w:color w:val="000000" w:themeColor="text1"/>
          <w:szCs w:val="22"/>
        </w:rPr>
        <w:t xml:space="preserve">, </w:t>
      </w:r>
      <w:r w:rsidRPr="002C3D4E">
        <w:rPr>
          <w:rFonts w:ascii="Kokila" w:eastAsia="Calibri" w:hAnsi="Kokila" w:cs="Kalimati"/>
          <w:color w:val="000000" w:themeColor="text1"/>
          <w:szCs w:val="22"/>
          <w:cs/>
        </w:rPr>
        <w:t>दोस्रो किस्ता बापतको माघ मसान्तभित्र बुझाउनुपर्ने रकम पटकपटक भुक्तानीको लागि पत्र पठाउँदासमेत भुक्तानी नगरेको</w:t>
      </w:r>
      <w:r>
        <w:rPr>
          <w:rFonts w:ascii="Kokila" w:hAnsi="Kokila" w:cs="Kalimati" w:hint="cs"/>
          <w:color w:val="000000" w:themeColor="text1"/>
          <w:szCs w:val="22"/>
          <w:cs/>
        </w:rPr>
        <w:t xml:space="preserve"> देखिंदा देखिंदै पनि</w:t>
      </w:r>
      <w:r w:rsidRPr="002C3D4E">
        <w:rPr>
          <w:rFonts w:ascii="Kokila" w:eastAsia="Calibri" w:hAnsi="Kokila" w:cs="Kalimati"/>
          <w:color w:val="000000" w:themeColor="text1"/>
          <w:szCs w:val="22"/>
          <w:cs/>
        </w:rPr>
        <w:t xml:space="preserve"> </w:t>
      </w:r>
      <w:r>
        <w:rPr>
          <w:rFonts w:ascii="Kokila" w:hAnsi="Kokila" w:cs="Kalimati" w:hint="cs"/>
          <w:color w:val="000000" w:themeColor="text1"/>
          <w:szCs w:val="22"/>
          <w:cs/>
        </w:rPr>
        <w:t>सफाई दिने गरि भएको फैसला</w:t>
      </w:r>
      <w:r w:rsidRPr="001E6FD2">
        <w:rPr>
          <w:rFonts w:ascii="Kokila" w:eastAsia="Calibri" w:hAnsi="Kokila" w:cs="Kalimati"/>
          <w:color w:val="000000" w:themeColor="text1"/>
          <w:szCs w:val="22"/>
          <w:cs/>
        </w:rPr>
        <w:t xml:space="preserve"> </w:t>
      </w:r>
      <w:r w:rsidRPr="001E6FD2">
        <w:rPr>
          <w:rFonts w:ascii="Kokila" w:eastAsia="Calibri" w:hAnsi="Kokila" w:cs="Kalimati" w:hint="cs"/>
          <w:color w:val="000000" w:themeColor="text1"/>
          <w:szCs w:val="22"/>
          <w:cs/>
        </w:rPr>
        <w:t>त्रुटिपूर्ण</w:t>
      </w:r>
      <w:r w:rsidRPr="001E6FD2">
        <w:rPr>
          <w:rFonts w:ascii="Kokila" w:eastAsia="Calibri" w:hAnsi="Kokila" w:cs="Kalimati"/>
          <w:color w:val="000000" w:themeColor="text1"/>
          <w:szCs w:val="22"/>
          <w:cs/>
        </w:rPr>
        <w:t xml:space="preserve"> </w:t>
      </w:r>
      <w:r>
        <w:rPr>
          <w:rFonts w:ascii="Kokila" w:hAnsi="Kokila" w:cs="Kalimati" w:hint="cs"/>
          <w:color w:val="000000" w:themeColor="text1"/>
          <w:szCs w:val="22"/>
          <w:cs/>
        </w:rPr>
        <w:t>रहेको।</w:t>
      </w:r>
    </w:p>
    <w:p w:rsidR="00ED3044" w:rsidRPr="00F90B4B" w:rsidRDefault="00ED3044" w:rsidP="00D0614E">
      <w:pPr>
        <w:pStyle w:val="ListParagraph"/>
        <w:tabs>
          <w:tab w:val="center" w:pos="8640"/>
        </w:tabs>
        <w:spacing w:after="0" w:line="240" w:lineRule="auto"/>
        <w:ind w:left="450"/>
        <w:jc w:val="both"/>
        <w:rPr>
          <w:rFonts w:ascii="Kokila" w:eastAsia="Calibri" w:hAnsi="Kokila" w:cs="Kalimati"/>
          <w:color w:val="000000" w:themeColor="text1"/>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D00F3D" w:rsidRPr="006905D4" w:rsidRDefault="0084196D" w:rsidP="00D0614E">
      <w:pPr>
        <w:pStyle w:val="ListParagraph"/>
        <w:spacing w:after="0" w:line="240" w:lineRule="auto"/>
        <w:ind w:left="450"/>
        <w:jc w:val="right"/>
        <w:rPr>
          <w:rFonts w:ascii="Arial" w:hAnsi="Arial" w:cs="Kalimati"/>
          <w:b/>
          <w:bCs/>
          <w:sz w:val="18"/>
          <w:szCs w:val="18"/>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E14906" w:rsidRDefault="00E14906" w:rsidP="00E14906">
      <w:pPr>
        <w:jc w:val="right"/>
        <w:rPr>
          <w:rFonts w:eastAsia="Times New Roman" w:cs="Kalimati"/>
          <w:szCs w:val="22"/>
          <w:cs/>
        </w:rPr>
        <w:sectPr w:rsidR="00E14906" w:rsidSect="00D0614E">
          <w:pgSz w:w="11909" w:h="16834" w:code="9"/>
          <w:pgMar w:top="72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480" w:type="dxa"/>
        <w:tblInd w:w="-432" w:type="dxa"/>
        <w:tblLayout w:type="fixed"/>
        <w:tblLook w:val="04A0" w:firstRow="1" w:lastRow="0" w:firstColumn="1" w:lastColumn="0" w:noHBand="0" w:noVBand="1"/>
      </w:tblPr>
      <w:tblGrid>
        <w:gridCol w:w="630"/>
        <w:gridCol w:w="1260"/>
        <w:gridCol w:w="810"/>
        <w:gridCol w:w="2700"/>
        <w:gridCol w:w="2700"/>
        <w:gridCol w:w="7380"/>
      </w:tblGrid>
      <w:tr w:rsidR="00E4627B" w:rsidRPr="00B5660A" w:rsidTr="00E4627B">
        <w:tc>
          <w:tcPr>
            <w:tcW w:w="630" w:type="dxa"/>
          </w:tcPr>
          <w:p w:rsidR="00E4627B" w:rsidRPr="00B5660A" w:rsidRDefault="00E4627B" w:rsidP="005A6341">
            <w:pPr>
              <w:rPr>
                <w:rFonts w:eastAsia="Times New Roman" w:cs="Kalimati"/>
                <w:b/>
                <w:bCs/>
                <w:sz w:val="18"/>
                <w:szCs w:val="18"/>
              </w:rPr>
            </w:pPr>
            <w:r w:rsidRPr="00B5660A">
              <w:rPr>
                <w:rFonts w:eastAsia="Times New Roman" w:cs="Kalimati" w:hint="cs"/>
                <w:b/>
                <w:bCs/>
                <w:sz w:val="18"/>
                <w:szCs w:val="18"/>
                <w:cs/>
              </w:rPr>
              <w:t>क्रसं</w:t>
            </w:r>
          </w:p>
        </w:tc>
        <w:tc>
          <w:tcPr>
            <w:tcW w:w="1260" w:type="dxa"/>
          </w:tcPr>
          <w:p w:rsidR="00E4627B" w:rsidRPr="00B5660A" w:rsidRDefault="00E4627B" w:rsidP="005A6341">
            <w:pPr>
              <w:jc w:val="center"/>
              <w:rPr>
                <w:rFonts w:eastAsia="Times New Roman" w:cs="Kalimati"/>
                <w:b/>
                <w:bCs/>
                <w:sz w:val="18"/>
                <w:szCs w:val="18"/>
                <w:cs/>
              </w:rPr>
            </w:pPr>
            <w:r w:rsidRPr="00B5660A">
              <w:rPr>
                <w:rFonts w:eastAsia="Times New Roman" w:cs="Kalimati" w:hint="cs"/>
                <w:b/>
                <w:bCs/>
                <w:sz w:val="18"/>
                <w:szCs w:val="18"/>
                <w:cs/>
              </w:rPr>
              <w:t>प्रतिवादीहरू</w:t>
            </w:r>
          </w:p>
        </w:tc>
        <w:tc>
          <w:tcPr>
            <w:tcW w:w="810" w:type="dxa"/>
          </w:tcPr>
          <w:p w:rsidR="00E4627B" w:rsidRPr="00B5660A" w:rsidRDefault="00E4627B" w:rsidP="005A6341">
            <w:pPr>
              <w:jc w:val="center"/>
              <w:rPr>
                <w:rFonts w:eastAsia="Times New Roman" w:cs="Kalimati"/>
                <w:b/>
                <w:bCs/>
                <w:sz w:val="18"/>
                <w:szCs w:val="18"/>
              </w:rPr>
            </w:pPr>
            <w:r w:rsidRPr="00B5660A">
              <w:rPr>
                <w:rFonts w:eastAsia="Times New Roman" w:cs="Kalimati" w:hint="cs"/>
                <w:b/>
                <w:bCs/>
                <w:sz w:val="18"/>
                <w:szCs w:val="18"/>
                <w:cs/>
              </w:rPr>
              <w:t>मुद्दा</w:t>
            </w:r>
          </w:p>
        </w:tc>
        <w:tc>
          <w:tcPr>
            <w:tcW w:w="2700" w:type="dxa"/>
          </w:tcPr>
          <w:p w:rsidR="00E4627B" w:rsidRPr="00B5660A" w:rsidRDefault="00E4627B" w:rsidP="005A6341">
            <w:pPr>
              <w:jc w:val="center"/>
              <w:rPr>
                <w:rFonts w:eastAsia="Times New Roman" w:cs="Kalimati"/>
                <w:b/>
                <w:bCs/>
                <w:sz w:val="18"/>
                <w:szCs w:val="18"/>
              </w:rPr>
            </w:pPr>
            <w:r w:rsidRPr="00B5660A">
              <w:rPr>
                <w:rFonts w:eastAsia="Times New Roman" w:cs="Kalimati" w:hint="cs"/>
                <w:b/>
                <w:bCs/>
                <w:sz w:val="18"/>
                <w:szCs w:val="18"/>
                <w:cs/>
              </w:rPr>
              <w:t>आयोगको मागदावी</w:t>
            </w:r>
          </w:p>
        </w:tc>
        <w:tc>
          <w:tcPr>
            <w:tcW w:w="2700" w:type="dxa"/>
          </w:tcPr>
          <w:p w:rsidR="00E4627B" w:rsidRPr="00B5660A" w:rsidRDefault="00E4627B" w:rsidP="005A6341">
            <w:pPr>
              <w:ind w:right="-14"/>
              <w:jc w:val="center"/>
              <w:rPr>
                <w:rFonts w:eastAsia="Times New Roman" w:cs="Kalimati"/>
                <w:b/>
                <w:bCs/>
                <w:sz w:val="18"/>
                <w:szCs w:val="18"/>
              </w:rPr>
            </w:pPr>
            <w:r w:rsidRPr="00B5660A">
              <w:rPr>
                <w:rFonts w:eastAsia="Times New Roman" w:cs="Kalimati" w:hint="cs"/>
                <w:b/>
                <w:bCs/>
                <w:sz w:val="18"/>
                <w:szCs w:val="18"/>
                <w:cs/>
              </w:rPr>
              <w:t>विशेष अदालतको फैसला र आधार</w:t>
            </w:r>
          </w:p>
        </w:tc>
        <w:tc>
          <w:tcPr>
            <w:tcW w:w="7380" w:type="dxa"/>
          </w:tcPr>
          <w:p w:rsidR="00E4627B" w:rsidRPr="00B5660A" w:rsidRDefault="00E4627B" w:rsidP="005A6341">
            <w:pPr>
              <w:ind w:left="252"/>
              <w:jc w:val="center"/>
              <w:rPr>
                <w:rFonts w:eastAsia="Times New Roman" w:cs="Kalimati"/>
                <w:b/>
                <w:bCs/>
                <w:sz w:val="18"/>
                <w:szCs w:val="18"/>
              </w:rPr>
            </w:pPr>
            <w:r w:rsidRPr="00B5660A">
              <w:rPr>
                <w:rFonts w:eastAsia="Times New Roman" w:cs="Kalimati" w:hint="cs"/>
                <w:b/>
                <w:bCs/>
                <w:sz w:val="18"/>
                <w:szCs w:val="18"/>
                <w:cs/>
              </w:rPr>
              <w:t>आयोगबाट सर्वोच्च अदालतमा पुनरावेदन गरिएका आधारहरू</w:t>
            </w:r>
          </w:p>
        </w:tc>
      </w:tr>
      <w:tr w:rsidR="00E4627B" w:rsidRPr="00B5660A" w:rsidTr="00E4627B">
        <w:tc>
          <w:tcPr>
            <w:tcW w:w="630" w:type="dxa"/>
          </w:tcPr>
          <w:p w:rsidR="00E4627B" w:rsidRPr="00B5660A" w:rsidRDefault="00E4627B" w:rsidP="005A6341">
            <w:pPr>
              <w:jc w:val="center"/>
              <w:rPr>
                <w:rFonts w:eastAsia="Times New Roman" w:cs="Kalimati"/>
                <w:sz w:val="18"/>
                <w:szCs w:val="18"/>
                <w:cs/>
              </w:rPr>
            </w:pPr>
            <w:r>
              <w:rPr>
                <w:rFonts w:eastAsia="Times New Roman" w:cs="Kalimati" w:hint="cs"/>
                <w:sz w:val="18"/>
                <w:szCs w:val="18"/>
                <w:cs/>
              </w:rPr>
              <w:t>१</w:t>
            </w:r>
          </w:p>
        </w:tc>
        <w:tc>
          <w:tcPr>
            <w:tcW w:w="1260" w:type="dxa"/>
          </w:tcPr>
          <w:p w:rsidR="00E4627B" w:rsidRPr="00B5660A" w:rsidRDefault="00E4627B" w:rsidP="005A6341">
            <w:pPr>
              <w:jc w:val="center"/>
              <w:rPr>
                <w:rFonts w:ascii="Times New Roman" w:hAnsi="Times New Roman" w:cs="Kalimati"/>
                <w:sz w:val="18"/>
                <w:szCs w:val="18"/>
              </w:rPr>
            </w:pPr>
            <w:r w:rsidRPr="00B5660A">
              <w:rPr>
                <w:rFonts w:ascii="Times New Roman" w:hAnsi="Times New Roman" w:cs="Kalimati" w:hint="cs"/>
                <w:b/>
                <w:bCs/>
                <w:sz w:val="18"/>
                <w:szCs w:val="18"/>
                <w:cs/>
              </w:rPr>
              <w:t xml:space="preserve">शिवराज सेढाइँसमेत </w:t>
            </w:r>
            <w:r w:rsidRPr="00B5660A">
              <w:rPr>
                <w:rFonts w:ascii="Times New Roman" w:hAnsi="Times New Roman" w:cs="Kalimati"/>
                <w:sz w:val="18"/>
                <w:szCs w:val="18"/>
                <w:cs/>
              </w:rPr>
              <w:t>(वि</w:t>
            </w:r>
            <w:r w:rsidRPr="00B5660A">
              <w:rPr>
                <w:rFonts w:ascii="Times New Roman" w:hAnsi="Times New Roman" w:cs="Kalimati" w:hint="cs"/>
                <w:sz w:val="18"/>
                <w:szCs w:val="18"/>
                <w:cs/>
              </w:rPr>
              <w:t>.</w:t>
            </w:r>
            <w:r w:rsidRPr="00B5660A">
              <w:rPr>
                <w:rFonts w:ascii="Times New Roman" w:hAnsi="Times New Roman" w:cs="Kalimati"/>
                <w:sz w:val="18"/>
                <w:szCs w:val="18"/>
                <w:cs/>
              </w:rPr>
              <w:t>अ. को मु</w:t>
            </w:r>
            <w:r w:rsidRPr="00B5660A">
              <w:rPr>
                <w:rFonts w:ascii="Times New Roman" w:hAnsi="Times New Roman" w:cs="Kalimati" w:hint="cs"/>
                <w:sz w:val="18"/>
                <w:szCs w:val="18"/>
                <w:cs/>
              </w:rPr>
              <w:t xml:space="preserve">द्दा </w:t>
            </w:r>
            <w:r w:rsidRPr="00B5660A">
              <w:rPr>
                <w:rFonts w:ascii="Times New Roman" w:hAnsi="Times New Roman" w:cs="Kalimati"/>
                <w:sz w:val="18"/>
                <w:szCs w:val="18"/>
                <w:cs/>
              </w:rPr>
              <w:t xml:space="preserve">नं. </w:t>
            </w:r>
            <w:r w:rsidRPr="00B5660A">
              <w:rPr>
                <w:rFonts w:ascii="Times New Roman" w:hAnsi="Times New Roman" w:cs="Kalimati" w:hint="cs"/>
                <w:sz w:val="18"/>
                <w:szCs w:val="18"/>
                <w:cs/>
              </w:rPr>
              <w:t>०७८-</w:t>
            </w:r>
            <w:r w:rsidRPr="00B5660A">
              <w:rPr>
                <w:rFonts w:ascii="Times New Roman" w:hAnsi="Times New Roman" w:cs="Kalimati"/>
                <w:sz w:val="18"/>
                <w:szCs w:val="18"/>
              </w:rPr>
              <w:t>CR-</w:t>
            </w:r>
            <w:r w:rsidRPr="00B5660A">
              <w:rPr>
                <w:rFonts w:ascii="Times New Roman" w:hAnsi="Times New Roman" w:cs="Kalimati" w:hint="cs"/>
                <w:sz w:val="18"/>
                <w:szCs w:val="18"/>
                <w:cs/>
              </w:rPr>
              <w:t>०११६</w:t>
            </w:r>
            <w:r w:rsidRPr="00B5660A">
              <w:rPr>
                <w:rFonts w:ascii="Times New Roman" w:hAnsi="Times New Roman" w:cs="Kalimati"/>
                <w:sz w:val="18"/>
                <w:szCs w:val="18"/>
                <w:cs/>
              </w:rPr>
              <w:t xml:space="preserve">. फैसला मिति </w:t>
            </w:r>
            <w:r w:rsidRPr="00B5660A">
              <w:rPr>
                <w:rFonts w:ascii="Times New Roman" w:hAnsi="Times New Roman" w:cs="Kalimati"/>
                <w:sz w:val="18"/>
                <w:szCs w:val="18"/>
                <w:cs/>
                <w:lang w:bidi="hi-IN"/>
              </w:rPr>
              <w:t>२०८०।१</w:t>
            </w:r>
            <w:r w:rsidRPr="00B5660A">
              <w:rPr>
                <w:rFonts w:ascii="Times New Roman" w:hAnsi="Times New Roman" w:cs="Kalimati" w:hint="cs"/>
                <w:sz w:val="18"/>
                <w:szCs w:val="18"/>
                <w:cs/>
              </w:rPr>
              <w:t>०</w:t>
            </w:r>
            <w:r w:rsidRPr="00B5660A">
              <w:rPr>
                <w:rFonts w:ascii="Times New Roman" w:hAnsi="Times New Roman" w:cs="Kalimati"/>
                <w:sz w:val="18"/>
                <w:szCs w:val="18"/>
                <w:cs/>
                <w:lang w:bidi="hi-IN"/>
              </w:rPr>
              <w:t>।</w:t>
            </w:r>
            <w:r w:rsidRPr="00B5660A">
              <w:rPr>
                <w:rFonts w:ascii="Times New Roman" w:hAnsi="Times New Roman" w:cs="Kalimati" w:hint="cs"/>
                <w:sz w:val="18"/>
                <w:szCs w:val="18"/>
                <w:cs/>
              </w:rPr>
              <w:t>८</w:t>
            </w:r>
          </w:p>
          <w:p w:rsidR="00E4627B" w:rsidRPr="00B5660A" w:rsidRDefault="00E4627B" w:rsidP="005A6341">
            <w:pPr>
              <w:jc w:val="center"/>
              <w:rPr>
                <w:rFonts w:ascii="Times New Roman" w:hAnsi="Times New Roman" w:cs="Kalimati"/>
                <w:b/>
                <w:bCs/>
                <w:sz w:val="18"/>
                <w:szCs w:val="18"/>
                <w:cs/>
              </w:rPr>
            </w:pPr>
          </w:p>
        </w:tc>
        <w:tc>
          <w:tcPr>
            <w:tcW w:w="810" w:type="dxa"/>
          </w:tcPr>
          <w:p w:rsidR="00E4627B" w:rsidRPr="00B5660A" w:rsidRDefault="00E4627B" w:rsidP="005A6341">
            <w:pPr>
              <w:jc w:val="both"/>
              <w:rPr>
                <w:rFonts w:ascii="Preeti" w:eastAsia="Times New Roman" w:hAnsi="Preeti" w:cs="Kalimati"/>
                <w:sz w:val="18"/>
                <w:szCs w:val="18"/>
                <w:cs/>
              </w:rPr>
            </w:pPr>
            <w:r w:rsidRPr="00B5660A">
              <w:rPr>
                <w:rFonts w:ascii="Preeti" w:eastAsia="Times New Roman" w:hAnsi="Preeti" w:cs="Kalimati" w:hint="cs"/>
                <w:sz w:val="18"/>
                <w:szCs w:val="18"/>
                <w:cs/>
              </w:rPr>
              <w:t xml:space="preserve">राजश्व चुहावट र </w:t>
            </w:r>
            <w:r w:rsidRPr="00B5660A">
              <w:rPr>
                <w:rFonts w:ascii="Preeti" w:eastAsia="Times New Roman" w:hAnsi="Preeti" w:cs="Kalimati"/>
                <w:sz w:val="18"/>
                <w:szCs w:val="18"/>
                <w:cs/>
              </w:rPr>
              <w:t>हान</w:t>
            </w:r>
            <w:r w:rsidRPr="00B5660A">
              <w:rPr>
                <w:rFonts w:ascii="Preeti" w:eastAsia="Times New Roman" w:hAnsi="Preeti" w:cs="Kalimati" w:hint="cs"/>
                <w:sz w:val="18"/>
                <w:szCs w:val="18"/>
                <w:cs/>
              </w:rPr>
              <w:t xml:space="preserve">ि नोक्सानी </w:t>
            </w:r>
            <w:r w:rsidRPr="00B5660A">
              <w:rPr>
                <w:rFonts w:ascii="Preeti" w:eastAsia="Times New Roman" w:hAnsi="Preeti" w:cs="Kalimati"/>
                <w:sz w:val="18"/>
                <w:szCs w:val="18"/>
                <w:cs/>
              </w:rPr>
              <w:t>गरी भ्रष्टाचार गरेको।</w:t>
            </w:r>
          </w:p>
        </w:tc>
        <w:tc>
          <w:tcPr>
            <w:tcW w:w="2700" w:type="dxa"/>
          </w:tcPr>
          <w:p w:rsidR="00E4627B" w:rsidRPr="00B5660A" w:rsidRDefault="00E4627B" w:rsidP="005A6341">
            <w:pPr>
              <w:jc w:val="both"/>
              <w:rPr>
                <w:rFonts w:cs="Kalimati"/>
                <w:b/>
                <w:bCs/>
                <w:sz w:val="18"/>
                <w:szCs w:val="18"/>
                <w:cs/>
                <w:lang w:bidi="hi-IN"/>
              </w:rPr>
            </w:pPr>
            <w:r w:rsidRPr="00B5660A">
              <w:rPr>
                <w:rFonts w:cs="Kalimati"/>
                <w:b/>
                <w:bCs/>
                <w:sz w:val="18"/>
                <w:szCs w:val="18"/>
                <w:cs/>
                <w:lang w:bidi="hi-IN"/>
              </w:rPr>
              <w:t>प्रमुख प्रशासकीय अधिकृत शिवराज सेढाइँको हकमा</w:t>
            </w:r>
            <w:r w:rsidRPr="00B5660A">
              <w:rPr>
                <w:rFonts w:cs="Kalimati"/>
                <w:sz w:val="18"/>
                <w:szCs w:val="18"/>
                <w:cs/>
                <w:lang w:bidi="hi-IN"/>
              </w:rPr>
              <w:t xml:space="preserve"> भ्रष्टाचार निवारण ऐन</w:t>
            </w:r>
            <w:r w:rsidRPr="00B5660A">
              <w:rPr>
                <w:rFonts w:cs="Kalimati"/>
                <w:sz w:val="18"/>
                <w:szCs w:val="18"/>
                <w:lang w:bidi="hi-IN"/>
              </w:rPr>
              <w:t>,</w:t>
            </w:r>
            <w:r w:rsidRPr="00B5660A">
              <w:rPr>
                <w:rFonts w:cs="Kalimati"/>
                <w:sz w:val="18"/>
                <w:szCs w:val="18"/>
                <w:cs/>
                <w:lang w:bidi="hi-IN"/>
              </w:rPr>
              <w:t xml:space="preserve"> २०५९ को दफा ७(क)</w:t>
            </w:r>
            <w:r w:rsidRPr="00B5660A">
              <w:rPr>
                <w:rFonts w:cs="Kalimati" w:hint="cs"/>
                <w:sz w:val="18"/>
                <w:szCs w:val="18"/>
                <w:cs/>
              </w:rPr>
              <w:t xml:space="preserve"> </w:t>
            </w:r>
            <w:r w:rsidRPr="00B5660A">
              <w:rPr>
                <w:rFonts w:cs="Kalimati"/>
                <w:sz w:val="18"/>
                <w:szCs w:val="18"/>
                <w:cs/>
                <w:lang w:bidi="hi-IN"/>
              </w:rPr>
              <w:t>बमोजिमको कसुर</w:t>
            </w:r>
            <w:r w:rsidRPr="00B5660A">
              <w:rPr>
                <w:rFonts w:cs="Kalimati" w:hint="cs"/>
                <w:sz w:val="18"/>
                <w:szCs w:val="18"/>
                <w:cs/>
              </w:rPr>
              <w:t>मा</w:t>
            </w:r>
            <w:r w:rsidRPr="00B5660A">
              <w:rPr>
                <w:rFonts w:cs="Kalimati"/>
                <w:sz w:val="18"/>
                <w:szCs w:val="18"/>
                <w:cs/>
                <w:lang w:bidi="hi-IN"/>
              </w:rPr>
              <w:t xml:space="preserve"> बिगो रू. ९९</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९९९।</w:t>
            </w:r>
            <w:r w:rsidRPr="00B5660A">
              <w:rPr>
                <w:rFonts w:cs="Kalimati"/>
                <w:sz w:val="18"/>
                <w:szCs w:val="18"/>
              </w:rPr>
              <w:t xml:space="preserve">– </w:t>
            </w:r>
            <w:r w:rsidRPr="00B5660A">
              <w:rPr>
                <w:rFonts w:cs="Kalimati"/>
                <w:sz w:val="18"/>
                <w:szCs w:val="18"/>
                <w:cs/>
                <w:lang w:bidi="hi-IN"/>
              </w:rPr>
              <w:t xml:space="preserve">कायम गरी </w:t>
            </w:r>
            <w:r w:rsidRPr="00B5660A">
              <w:rPr>
                <w:rFonts w:cs="Kalimati" w:hint="cs"/>
                <w:sz w:val="18"/>
                <w:szCs w:val="18"/>
                <w:cs/>
              </w:rPr>
              <w:t>ऐ</w:t>
            </w:r>
            <w:r w:rsidRPr="00B5660A">
              <w:rPr>
                <w:rFonts w:cs="Kalimati"/>
                <w:sz w:val="18"/>
                <w:szCs w:val="18"/>
                <w:cs/>
                <w:lang w:bidi="hi-IN"/>
              </w:rPr>
              <w:t xml:space="preserve"> ऐनको दफा ७ बमोजिम जरिवाना हुन एवम् ऐ. ऐनको दफा ७ मा उल्लेख भए</w:t>
            </w:r>
            <w:r w:rsidRPr="00B5660A">
              <w:rPr>
                <w:rFonts w:cs="Kalimati" w:hint="cs"/>
                <w:sz w:val="18"/>
                <w:szCs w:val="18"/>
                <w:cs/>
              </w:rPr>
              <w:t xml:space="preserve"> </w:t>
            </w:r>
            <w:r w:rsidRPr="00B5660A">
              <w:rPr>
                <w:rFonts w:cs="Kalimati"/>
                <w:sz w:val="18"/>
                <w:szCs w:val="18"/>
                <w:cs/>
                <w:lang w:bidi="hi-IN"/>
              </w:rPr>
              <w:t>बमोजिम ऐ. ऐनको दफा ३(१)(ज) बमोजिम कैद सजाय हुन</w:t>
            </w:r>
            <w:r w:rsidRPr="00B5660A">
              <w:rPr>
                <w:rFonts w:cs="Kalimati" w:hint="cs"/>
                <w:sz w:val="18"/>
                <w:szCs w:val="18"/>
                <w:cs/>
              </w:rPr>
              <w:t xml:space="preserve"> तथा </w:t>
            </w:r>
            <w:r w:rsidRPr="00B5660A">
              <w:rPr>
                <w:rFonts w:cs="Kalimati"/>
                <w:b/>
                <w:bCs/>
                <w:sz w:val="18"/>
                <w:szCs w:val="18"/>
                <w:cs/>
                <w:lang w:bidi="hi-IN"/>
              </w:rPr>
              <w:t>ओमशङ्कर प्रसाद र ओम सप्लायर्सको हकमा</w:t>
            </w:r>
            <w:r w:rsidRPr="00B5660A">
              <w:rPr>
                <w:rFonts w:cs="Kalimati"/>
                <w:sz w:val="18"/>
                <w:szCs w:val="18"/>
                <w:cs/>
                <w:lang w:bidi="hi-IN"/>
              </w:rPr>
              <w:t xml:space="preserve"> नदीजन्य पदार्थको उत्खनन् तथा बिक्री वितरणको ठेक्का लिए वापत सम्झौता</w:t>
            </w:r>
            <w:r w:rsidRPr="00B5660A">
              <w:rPr>
                <w:rFonts w:cs="Kalimati" w:hint="cs"/>
                <w:sz w:val="18"/>
                <w:szCs w:val="18"/>
                <w:cs/>
              </w:rPr>
              <w:t xml:space="preserve"> </w:t>
            </w:r>
            <w:r w:rsidRPr="00B5660A">
              <w:rPr>
                <w:rFonts w:cs="Kalimati"/>
                <w:sz w:val="18"/>
                <w:szCs w:val="18"/>
                <w:cs/>
                <w:lang w:bidi="hi-IN"/>
              </w:rPr>
              <w:t>बमोजिम तिर्न बाँकी तेस्रो किस्ता वापत रू.९९</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९९९।- र बिक्री ठेक्का कबोल अङ्क रू.२</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९९९।-</w:t>
            </w:r>
            <w:r w:rsidRPr="00B5660A">
              <w:rPr>
                <w:rFonts w:cs="Kalimati" w:hint="cs"/>
                <w:sz w:val="18"/>
                <w:szCs w:val="18"/>
                <w:cs/>
              </w:rPr>
              <w:t xml:space="preserve"> </w:t>
            </w:r>
            <w:r w:rsidRPr="00B5660A">
              <w:rPr>
                <w:rFonts w:cs="Kalimati"/>
                <w:sz w:val="18"/>
                <w:szCs w:val="18"/>
                <w:cs/>
                <w:lang w:bidi="hi-IN"/>
              </w:rPr>
              <w:t>को १३ प्रतिशतले हुने मूल्य अभिवृद्धि कर रू.३८</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९९९।८७ दाखिल गरेको नदेखिएकोले सो</w:t>
            </w:r>
            <w:r w:rsidRPr="00B5660A">
              <w:rPr>
                <w:rFonts w:cs="Kalimati" w:hint="cs"/>
                <w:sz w:val="18"/>
                <w:szCs w:val="18"/>
                <w:cs/>
              </w:rPr>
              <w:t xml:space="preserve"> </w:t>
            </w:r>
            <w:r w:rsidRPr="00B5660A">
              <w:rPr>
                <w:rFonts w:cs="Kalimati"/>
                <w:sz w:val="18"/>
                <w:szCs w:val="18"/>
                <w:cs/>
                <w:lang w:bidi="hi-IN"/>
              </w:rPr>
              <w:t>समेत गरी जम्मा रू. १</w:t>
            </w:r>
            <w:r w:rsidRPr="00B5660A">
              <w:rPr>
                <w:rFonts w:cs="Kalimati"/>
                <w:sz w:val="18"/>
                <w:szCs w:val="18"/>
              </w:rPr>
              <w:t>,</w:t>
            </w:r>
            <w:r w:rsidRPr="00B5660A">
              <w:rPr>
                <w:rFonts w:cs="Kalimati"/>
                <w:sz w:val="18"/>
                <w:szCs w:val="18"/>
                <w:cs/>
                <w:lang w:bidi="hi-IN"/>
              </w:rPr>
              <w:t>३८</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९९८।८७ (एककरोड अठतीसलाख उनान्सयहजार नौसय अन्ठानब्बे रूपैयाँ सतासी पैसा) सार्वजनिक निकायसमक्ष गरेको कबुलियत</w:t>
            </w:r>
            <w:r w:rsidRPr="00B5660A">
              <w:rPr>
                <w:rFonts w:cs="Kalimati"/>
                <w:sz w:val="18"/>
                <w:szCs w:val="18"/>
              </w:rPr>
              <w:t xml:space="preserve">, </w:t>
            </w:r>
            <w:r w:rsidRPr="00B5660A">
              <w:rPr>
                <w:rFonts w:cs="Kalimati"/>
                <w:sz w:val="18"/>
                <w:szCs w:val="18"/>
                <w:cs/>
                <w:lang w:bidi="hi-IN"/>
              </w:rPr>
              <w:t>सम्झौता पालन नगरी सार्वजनिक निकायलाई हानि नोक्सानी पुर्‌याएकोले भ्रष्टाचार निवारण ऐन</w:t>
            </w:r>
            <w:r w:rsidRPr="00B5660A">
              <w:rPr>
                <w:rFonts w:cs="Kalimati"/>
                <w:sz w:val="18"/>
                <w:szCs w:val="18"/>
              </w:rPr>
              <w:t xml:space="preserve">, </w:t>
            </w:r>
            <w:r w:rsidRPr="00B5660A">
              <w:rPr>
                <w:rFonts w:cs="Kalimati"/>
                <w:sz w:val="18"/>
                <w:szCs w:val="18"/>
                <w:cs/>
                <w:lang w:bidi="hi-IN"/>
              </w:rPr>
              <w:t>२०५९ को दफा ८(४) बमोजिमको कस</w:t>
            </w:r>
            <w:r w:rsidRPr="00B5660A">
              <w:rPr>
                <w:rFonts w:cs="Kalimati" w:hint="cs"/>
                <w:sz w:val="18"/>
                <w:szCs w:val="18"/>
                <w:cs/>
              </w:rPr>
              <w:t>ू</w:t>
            </w:r>
            <w:r w:rsidRPr="00B5660A">
              <w:rPr>
                <w:rFonts w:cs="Kalimati"/>
                <w:sz w:val="18"/>
                <w:szCs w:val="18"/>
                <w:cs/>
                <w:lang w:bidi="hi-IN"/>
              </w:rPr>
              <w:t>र</w:t>
            </w:r>
            <w:r w:rsidRPr="00B5660A">
              <w:rPr>
                <w:rFonts w:cs="Kalimati" w:hint="cs"/>
                <w:sz w:val="18"/>
                <w:szCs w:val="18"/>
                <w:cs/>
              </w:rPr>
              <w:t>मा</w:t>
            </w:r>
            <w:r w:rsidRPr="00B5660A">
              <w:rPr>
                <w:rFonts w:cs="Kalimati"/>
                <w:sz w:val="18"/>
                <w:szCs w:val="18"/>
                <w:cs/>
                <w:lang w:bidi="hi-IN"/>
              </w:rPr>
              <w:t xml:space="preserve"> </w:t>
            </w:r>
            <w:r w:rsidRPr="00B5660A">
              <w:rPr>
                <w:rFonts w:cs="Kalimati" w:hint="cs"/>
                <w:sz w:val="18"/>
                <w:szCs w:val="18"/>
                <w:cs/>
              </w:rPr>
              <w:t>निजहरू</w:t>
            </w:r>
            <w:r w:rsidRPr="00B5660A">
              <w:rPr>
                <w:rFonts w:cs="Kalimati"/>
                <w:sz w:val="18"/>
                <w:szCs w:val="18"/>
                <w:cs/>
                <w:lang w:bidi="hi-IN"/>
              </w:rPr>
              <w:t>लाई विगो रू. १</w:t>
            </w:r>
            <w:r w:rsidRPr="00B5660A">
              <w:rPr>
                <w:rFonts w:cs="Kalimati"/>
                <w:sz w:val="18"/>
                <w:szCs w:val="18"/>
              </w:rPr>
              <w:t>,</w:t>
            </w:r>
            <w:r w:rsidRPr="00B5660A">
              <w:rPr>
                <w:rFonts w:cs="Kalimati"/>
                <w:sz w:val="18"/>
                <w:szCs w:val="18"/>
                <w:cs/>
                <w:lang w:bidi="hi-IN"/>
              </w:rPr>
              <w:t>३८</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 xml:space="preserve">९९८।८७  कायम गरी </w:t>
            </w:r>
            <w:r w:rsidRPr="00B5660A">
              <w:rPr>
                <w:rFonts w:cs="Kalimati" w:hint="cs"/>
                <w:sz w:val="18"/>
                <w:szCs w:val="18"/>
                <w:cs/>
              </w:rPr>
              <w:t>ऐ</w:t>
            </w:r>
            <w:r w:rsidRPr="00B5660A">
              <w:rPr>
                <w:rFonts w:cs="Kalimati"/>
                <w:sz w:val="18"/>
                <w:szCs w:val="18"/>
                <w:cs/>
                <w:lang w:bidi="hi-IN"/>
              </w:rPr>
              <w:t xml:space="preserve"> ऐनको दफा ८(४) बमोजिम कैद तथा जरिवानाको </w:t>
            </w:r>
            <w:r w:rsidRPr="00B5660A">
              <w:rPr>
                <w:rFonts w:cs="Kalimati"/>
                <w:sz w:val="18"/>
                <w:szCs w:val="18"/>
                <w:cs/>
                <w:lang w:bidi="hi-IN"/>
              </w:rPr>
              <w:lastRenderedPageBreak/>
              <w:t>सजाय गरी बिगो रू. १</w:t>
            </w:r>
            <w:r w:rsidRPr="00B5660A">
              <w:rPr>
                <w:rFonts w:cs="Kalimati"/>
                <w:sz w:val="18"/>
                <w:szCs w:val="18"/>
              </w:rPr>
              <w:t>,</w:t>
            </w:r>
            <w:r w:rsidRPr="00B5660A">
              <w:rPr>
                <w:rFonts w:cs="Kalimati"/>
                <w:sz w:val="18"/>
                <w:szCs w:val="18"/>
                <w:cs/>
                <w:lang w:bidi="hi-IN"/>
              </w:rPr>
              <w:t>३८</w:t>
            </w:r>
            <w:r w:rsidRPr="00B5660A">
              <w:rPr>
                <w:rFonts w:cs="Kalimati"/>
                <w:sz w:val="18"/>
                <w:szCs w:val="18"/>
              </w:rPr>
              <w:t>,</w:t>
            </w:r>
            <w:r w:rsidRPr="00B5660A">
              <w:rPr>
                <w:rFonts w:cs="Kalimati"/>
                <w:sz w:val="18"/>
                <w:szCs w:val="18"/>
                <w:cs/>
                <w:lang w:bidi="hi-IN"/>
              </w:rPr>
              <w:t>९९</w:t>
            </w:r>
            <w:r w:rsidRPr="00B5660A">
              <w:rPr>
                <w:rFonts w:cs="Kalimati"/>
                <w:sz w:val="18"/>
                <w:szCs w:val="18"/>
              </w:rPr>
              <w:t>,</w:t>
            </w:r>
            <w:r w:rsidRPr="00B5660A">
              <w:rPr>
                <w:rFonts w:cs="Kalimati"/>
                <w:sz w:val="18"/>
                <w:szCs w:val="18"/>
                <w:cs/>
                <w:lang w:bidi="hi-IN"/>
              </w:rPr>
              <w:t>९९८।८७  समेत ऐ. ऐनको दफा ८(४) बमोजिम नै जफत हुनसमेतको मागदाबी</w:t>
            </w:r>
            <w:r w:rsidRPr="00B5660A">
              <w:rPr>
                <w:rFonts w:cs="Kalimati" w:hint="cs"/>
                <w:sz w:val="18"/>
                <w:szCs w:val="18"/>
                <w:cs/>
              </w:rPr>
              <w:t>।</w:t>
            </w:r>
            <w:r w:rsidRPr="00B5660A">
              <w:rPr>
                <w:rFonts w:cs="Kalimati"/>
                <w:sz w:val="18"/>
                <w:szCs w:val="18"/>
                <w:cs/>
                <w:lang w:bidi="hi-IN"/>
              </w:rPr>
              <w:t xml:space="preserve"> </w:t>
            </w:r>
          </w:p>
        </w:tc>
        <w:tc>
          <w:tcPr>
            <w:tcW w:w="2700" w:type="dxa"/>
          </w:tcPr>
          <w:p w:rsidR="00E4627B" w:rsidRPr="00B5660A" w:rsidRDefault="00E4627B" w:rsidP="005A6341">
            <w:pPr>
              <w:pStyle w:val="ListParagraph"/>
              <w:ind w:left="342" w:right="-14"/>
              <w:jc w:val="both"/>
              <w:rPr>
                <w:rFonts w:ascii="Times New Roman" w:eastAsia="Times New Roman" w:hAnsi="Times New Roman" w:cs="Kalimati"/>
                <w:b/>
                <w:bCs/>
                <w:sz w:val="18"/>
                <w:szCs w:val="18"/>
              </w:rPr>
            </w:pPr>
            <w:r w:rsidRPr="00B5660A">
              <w:rPr>
                <w:rFonts w:ascii="Times New Roman" w:eastAsia="Times New Roman" w:hAnsi="Times New Roman" w:cs="Kalimati" w:hint="cs"/>
                <w:b/>
                <w:bCs/>
                <w:sz w:val="18"/>
                <w:szCs w:val="18"/>
                <w:cs/>
              </w:rPr>
              <w:lastRenderedPageBreak/>
              <w:t>फैसला</w:t>
            </w:r>
          </w:p>
          <w:p w:rsidR="00E4627B" w:rsidRPr="00B5660A" w:rsidRDefault="00E4627B" w:rsidP="005A6341">
            <w:pPr>
              <w:pStyle w:val="ListParagraph"/>
              <w:ind w:left="342" w:right="-14"/>
              <w:jc w:val="both"/>
              <w:rPr>
                <w:rFonts w:cs="Kalimati"/>
                <w:sz w:val="18"/>
                <w:szCs w:val="18"/>
              </w:rPr>
            </w:pPr>
            <w:r w:rsidRPr="00B5660A">
              <w:rPr>
                <w:rFonts w:cs="Kalimati" w:hint="cs"/>
                <w:sz w:val="18"/>
                <w:szCs w:val="18"/>
                <w:cs/>
              </w:rPr>
              <w:t xml:space="preserve">सम्पूर्ण </w:t>
            </w:r>
            <w:r w:rsidRPr="00B5660A">
              <w:rPr>
                <w:rFonts w:cs="Kalimati"/>
                <w:sz w:val="18"/>
                <w:szCs w:val="18"/>
                <w:cs/>
                <w:lang w:bidi="hi-IN"/>
              </w:rPr>
              <w:t>प्रतिवादीहरू</w:t>
            </w:r>
            <w:r w:rsidRPr="00B5660A">
              <w:rPr>
                <w:rFonts w:cs="Kalimati" w:hint="cs"/>
                <w:sz w:val="18"/>
                <w:szCs w:val="18"/>
                <w:cs/>
              </w:rPr>
              <w:t xml:space="preserve"> </w:t>
            </w:r>
            <w:r w:rsidRPr="00B5660A">
              <w:rPr>
                <w:rFonts w:cs="Kalimati"/>
                <w:sz w:val="18"/>
                <w:szCs w:val="18"/>
                <w:cs/>
                <w:lang w:bidi="hi-IN"/>
              </w:rPr>
              <w:t>उपरको आरोपदाबी पुग्न नसकी आरोपित कसूरबाट सफाइ पाउने</w:t>
            </w:r>
            <w:r w:rsidRPr="00B5660A">
              <w:rPr>
                <w:rFonts w:cs="Kalimati" w:hint="cs"/>
                <w:sz w:val="18"/>
                <w:szCs w:val="18"/>
                <w:cs/>
              </w:rPr>
              <w:t>।</w:t>
            </w:r>
          </w:p>
          <w:p w:rsidR="00E4627B" w:rsidRPr="00B5660A" w:rsidRDefault="00E4627B" w:rsidP="005A6341">
            <w:pPr>
              <w:pStyle w:val="ListParagraph"/>
              <w:ind w:left="342" w:right="-14"/>
              <w:jc w:val="both"/>
              <w:rPr>
                <w:rFonts w:cs="Kalimati"/>
                <w:b/>
                <w:bCs/>
                <w:sz w:val="18"/>
                <w:szCs w:val="18"/>
              </w:rPr>
            </w:pPr>
            <w:r w:rsidRPr="00B5660A">
              <w:rPr>
                <w:rFonts w:cs="Kalimati" w:hint="cs"/>
                <w:b/>
                <w:bCs/>
                <w:sz w:val="18"/>
                <w:szCs w:val="18"/>
                <w:cs/>
              </w:rPr>
              <w:t>आधार</w:t>
            </w:r>
          </w:p>
          <w:p w:rsidR="00E4627B" w:rsidRPr="00B5660A" w:rsidRDefault="00E4627B" w:rsidP="005A6341">
            <w:pPr>
              <w:ind w:right="-14"/>
              <w:contextualSpacing/>
              <w:jc w:val="both"/>
              <w:rPr>
                <w:rFonts w:ascii="Kokila" w:hAnsi="Kokila" w:cs="Kalimati"/>
                <w:b/>
                <w:bCs/>
                <w:sz w:val="18"/>
                <w:szCs w:val="18"/>
                <w:lang w:val="en-GB"/>
              </w:rPr>
            </w:pPr>
            <w:r w:rsidRPr="00B5660A">
              <w:rPr>
                <w:rFonts w:ascii="Kokila" w:hAnsi="Kokila" w:cs="Kalimati" w:hint="cs"/>
                <w:b/>
                <w:bCs/>
                <w:sz w:val="18"/>
                <w:szCs w:val="18"/>
                <w:cs/>
                <w:lang w:val="en-GB"/>
              </w:rPr>
              <w:t>प्रतिवादी शिवराज सेढाइँको हकमा</w:t>
            </w:r>
            <w:r w:rsidRPr="00B5660A">
              <w:rPr>
                <w:rFonts w:ascii="Kokila" w:hAnsi="Kokila" w:cs="Kalimati"/>
                <w:b/>
                <w:bCs/>
                <w:sz w:val="18"/>
                <w:szCs w:val="18"/>
                <w:lang w:val="en-GB"/>
              </w:rPr>
              <w:t xml:space="preserve">- </w:t>
            </w:r>
          </w:p>
          <w:p w:rsidR="00E4627B" w:rsidRPr="00B5660A" w:rsidRDefault="00E4627B" w:rsidP="00E4627B">
            <w:pPr>
              <w:numPr>
                <w:ilvl w:val="0"/>
                <w:numId w:val="42"/>
              </w:numPr>
              <w:ind w:left="450" w:right="-14"/>
              <w:contextualSpacing/>
              <w:jc w:val="both"/>
              <w:rPr>
                <w:rFonts w:ascii="Kokila" w:hAnsi="Kokila" w:cs="Kalimati"/>
                <w:sz w:val="18"/>
                <w:szCs w:val="18"/>
                <w:lang w:val="en-GB"/>
              </w:rPr>
            </w:pPr>
            <w:r w:rsidRPr="00B5660A">
              <w:rPr>
                <w:rFonts w:ascii="Kokila" w:hAnsi="Kokila" w:cs="Kalimati" w:hint="cs"/>
                <w:sz w:val="18"/>
                <w:szCs w:val="18"/>
                <w:cs/>
                <w:lang w:val="en-GB" w:bidi="hi-IN"/>
              </w:rPr>
              <w:t>निज</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प्रतिवादीले</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अनुसन्धानको</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क्रममा</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र</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अदालतमा</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गरेको</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बयानमा</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ठेक्का</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सम्झौता</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गर्दा</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ओम</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सप्लार्यसबाट</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राजस्व</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असुल</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नगर्ने</w:t>
            </w:r>
            <w:r w:rsidRPr="00B5660A">
              <w:rPr>
                <w:rFonts w:ascii="Kokila" w:hAnsi="Kokila" w:cs="Kalimati"/>
                <w:sz w:val="18"/>
                <w:szCs w:val="18"/>
                <w:lang w:val="en-GB"/>
              </w:rPr>
              <w:t xml:space="preserve">, </w:t>
            </w:r>
            <w:r w:rsidRPr="00B5660A">
              <w:rPr>
                <w:rFonts w:ascii="Kokila" w:hAnsi="Kokila" w:cs="Kalimati"/>
                <w:sz w:val="18"/>
                <w:szCs w:val="18"/>
                <w:cs/>
                <w:lang w:val="en-GB" w:bidi="hi-IN"/>
              </w:rPr>
              <w:t>घटी राजस्व असुल गर्ने तथा घटी राजस्व असुल गराउन मद्दत गर्ने कुनै कार्य नगरेको</w:t>
            </w:r>
            <w:r w:rsidRPr="00B5660A">
              <w:rPr>
                <w:rFonts w:ascii="Kokila" w:hAnsi="Kokila" w:cs="Kalimati"/>
                <w:sz w:val="18"/>
                <w:szCs w:val="18"/>
                <w:lang w:val="en-GB"/>
              </w:rPr>
              <w:t xml:space="preserve">; </w:t>
            </w:r>
            <w:r w:rsidRPr="00B5660A">
              <w:rPr>
                <w:rFonts w:ascii="Kokila" w:hAnsi="Kokila" w:cs="Kalimati"/>
                <w:sz w:val="18"/>
                <w:szCs w:val="18"/>
                <w:cs/>
                <w:lang w:val="en-GB" w:bidi="hi-IN"/>
              </w:rPr>
              <w:t>रकम असुली सम्बन्धमा उपमहानगरपालिकाबाट गरिदै आएको काम कारवाही टुङ्गोमा पुगी नसकेको अवस्थामा कार्यसम्पादन जमानत नलिएको कारणले ठेकेदारबाट तेस्रो किस्ता असुल हुन नसकेको कार्य राजस्व चुहावट नभएको भन्ने जि</w:t>
            </w:r>
            <w:r w:rsidRPr="00B5660A">
              <w:rPr>
                <w:rFonts w:ascii="Kokila" w:hAnsi="Kokila" w:cs="Kalimati" w:hint="cs"/>
                <w:sz w:val="18"/>
                <w:szCs w:val="18"/>
                <w:cs/>
              </w:rPr>
              <w:t>की</w:t>
            </w:r>
            <w:r w:rsidRPr="00B5660A">
              <w:rPr>
                <w:rFonts w:ascii="Kokila" w:hAnsi="Kokila" w:cs="Kalimati"/>
                <w:sz w:val="18"/>
                <w:szCs w:val="18"/>
                <w:cs/>
                <w:lang w:val="en-GB" w:bidi="hi-IN"/>
              </w:rPr>
              <w:t>र लिई आरोपित कसुरमा इन्कार भएको।</w:t>
            </w:r>
          </w:p>
          <w:p w:rsidR="00E4627B" w:rsidRPr="00B5660A" w:rsidRDefault="00E4627B" w:rsidP="00E4627B">
            <w:pPr>
              <w:numPr>
                <w:ilvl w:val="0"/>
                <w:numId w:val="42"/>
              </w:numPr>
              <w:ind w:left="450" w:right="-14"/>
              <w:contextualSpacing/>
              <w:jc w:val="both"/>
              <w:rPr>
                <w:rFonts w:ascii="Kokila" w:hAnsi="Kokila" w:cs="Kalimati"/>
                <w:sz w:val="18"/>
                <w:szCs w:val="18"/>
                <w:lang w:val="en-GB"/>
              </w:rPr>
            </w:pPr>
            <w:r w:rsidRPr="00B5660A">
              <w:rPr>
                <w:rFonts w:ascii="Kokila" w:hAnsi="Kokila" w:cs="Kalimati"/>
                <w:sz w:val="18"/>
                <w:szCs w:val="18"/>
                <w:cs/>
                <w:lang w:val="en-GB" w:bidi="hi-IN"/>
              </w:rPr>
              <w:t>बेरुजु कायम भएको रकमको सम्वन्धमा सम्परीक्षण गरी फर्छ</w:t>
            </w:r>
            <w:r w:rsidRPr="00B5660A">
              <w:rPr>
                <w:rFonts w:ascii="Kokila" w:hAnsi="Kokila" w:cs="Kalimati" w:hint="cs"/>
                <w:sz w:val="18"/>
                <w:szCs w:val="18"/>
                <w:cs/>
                <w:lang w:val="en-GB"/>
              </w:rPr>
              <w:t>्यौ</w:t>
            </w:r>
            <w:r w:rsidRPr="00B5660A">
              <w:rPr>
                <w:rFonts w:ascii="Kokila" w:hAnsi="Kokila" w:cs="Kalimati"/>
                <w:sz w:val="18"/>
                <w:szCs w:val="18"/>
                <w:cs/>
                <w:lang w:val="en-GB" w:bidi="hi-IN"/>
              </w:rPr>
              <w:t xml:space="preserve">ट हुन सक्ने र त्यसरी सम्परीक्षण गर्न नसकिएमा बेरुजु औँल्याइएको रकम सम्वन्धित व्यक्तिबाट असुल गर्नुपर्ने हुन्छ।ओम </w:t>
            </w:r>
            <w:r w:rsidRPr="00B5660A">
              <w:rPr>
                <w:rFonts w:ascii="Kokila" w:hAnsi="Kokila" w:cs="Kalimati"/>
                <w:sz w:val="18"/>
                <w:szCs w:val="18"/>
                <w:cs/>
                <w:lang w:val="en-GB" w:bidi="hi-IN"/>
              </w:rPr>
              <w:lastRenderedPageBreak/>
              <w:t>सप्लायर्सबाट असुल गर्न बाँकी रकम असुल गर्न जीतपुर</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सिमरा उपमहानगरपालिकाले कारवाही चलाएको देखिएको छ।ठेकेदारबाट असुल गर्न बाँकी रकमको सम्वन्धमा ओम सप्लायर्सका प्रो. ओमशङ्कर प्रसादले जीतपुर</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सिमरा उपमहानगरपालिका</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उपर दायर काबु बाहिरको परिस्थितिको रकम मिनाहा गरिपाऊँ (०७८-</w:t>
            </w:r>
            <w:r w:rsidRPr="00B5660A">
              <w:rPr>
                <w:rFonts w:ascii="Kokila" w:hAnsi="Kokila" w:cs="Kalimati"/>
                <w:sz w:val="18"/>
                <w:szCs w:val="18"/>
                <w:lang w:val="en-GB"/>
              </w:rPr>
              <w:t>CP-</w:t>
            </w:r>
            <w:r w:rsidRPr="00B5660A">
              <w:rPr>
                <w:rFonts w:ascii="Kokila" w:hAnsi="Kokila" w:cs="Kalimati"/>
                <w:sz w:val="18"/>
                <w:szCs w:val="18"/>
                <w:cs/>
                <w:lang w:val="en-GB" w:bidi="hi-IN"/>
              </w:rPr>
              <w:t>०८५६) मुद्दा विचाराधीन रहेको।विवादको रकमको सम्वन्धमा मुद्दा परी विचाराधीन रहेको देखिँदा सो रकम ठेकेदारले मिनाहा पाउने वा नपाउने विषय सो मुद्दाको फैसलाबाट निर्क्यौल हुने अवस्था देखिन्छ।</w:t>
            </w:r>
          </w:p>
          <w:p w:rsidR="00E4627B" w:rsidRPr="00B5660A" w:rsidRDefault="00E4627B" w:rsidP="00E4627B">
            <w:pPr>
              <w:numPr>
                <w:ilvl w:val="0"/>
                <w:numId w:val="42"/>
              </w:numPr>
              <w:ind w:left="450" w:right="-14"/>
              <w:contextualSpacing/>
              <w:jc w:val="both"/>
              <w:rPr>
                <w:rFonts w:ascii="Kokila" w:hAnsi="Kokila" w:cs="Kalimati"/>
                <w:sz w:val="18"/>
                <w:szCs w:val="18"/>
                <w:lang w:val="en-GB"/>
              </w:rPr>
            </w:pPr>
            <w:r w:rsidRPr="00B5660A">
              <w:rPr>
                <w:rFonts w:ascii="Kokila" w:hAnsi="Kokila" w:cs="Kalimati"/>
                <w:sz w:val="18"/>
                <w:szCs w:val="18"/>
                <w:cs/>
                <w:lang w:val="en-GB" w:bidi="hi-IN"/>
              </w:rPr>
              <w:t>दाबीको कसूर कायम हुन दफा ७(क) बमोजिमको कसूर हुन असुल हुनुपर्ने राजश्व असुल नगरी वा घटी राजश्व असुल गरेको हुनुपर्ने।विवादित रकम असुल गर्न बाँकी नै रहेकोले राजश्व चुहावट नभएको।</w:t>
            </w:r>
          </w:p>
          <w:p w:rsidR="00E4627B" w:rsidRPr="00B5660A" w:rsidRDefault="00E4627B" w:rsidP="00E4627B">
            <w:pPr>
              <w:numPr>
                <w:ilvl w:val="0"/>
                <w:numId w:val="42"/>
              </w:numPr>
              <w:ind w:left="450" w:right="-14"/>
              <w:contextualSpacing/>
              <w:jc w:val="both"/>
              <w:rPr>
                <w:rFonts w:ascii="Kokila" w:hAnsi="Kokila" w:cs="Kalimati"/>
                <w:sz w:val="18"/>
                <w:szCs w:val="18"/>
                <w:lang w:val="en-GB"/>
              </w:rPr>
            </w:pPr>
            <w:r w:rsidRPr="00B5660A">
              <w:rPr>
                <w:rFonts w:ascii="Kokila" w:hAnsi="Kokila" w:cs="Kalimati"/>
                <w:sz w:val="18"/>
                <w:szCs w:val="18"/>
                <w:cs/>
                <w:lang w:val="en-GB" w:bidi="hi-IN"/>
              </w:rPr>
              <w:t xml:space="preserve">कार्यसम्पादन जमानत पेश नगरे पनि सम्झौता गर्दा बुझाउनुपर्ने बाँकी रकममध्ये ठेकेदारले दोस्रो किस्ताको रकम बुझाई तेस्रो किस्ताको रकममात्र बुझाउन बाँकी </w:t>
            </w:r>
            <w:r w:rsidRPr="00B5660A">
              <w:rPr>
                <w:rFonts w:ascii="Kokila" w:hAnsi="Kokila" w:cs="Kalimati"/>
                <w:sz w:val="18"/>
                <w:szCs w:val="18"/>
                <w:cs/>
                <w:lang w:val="en-GB" w:bidi="hi-IN"/>
              </w:rPr>
              <w:lastRenderedPageBreak/>
              <w:t>रहेको।</w:t>
            </w:r>
          </w:p>
          <w:p w:rsidR="00E4627B" w:rsidRPr="00B5660A" w:rsidRDefault="00E4627B" w:rsidP="005A6341">
            <w:pPr>
              <w:ind w:right="-14"/>
              <w:jc w:val="both"/>
              <w:rPr>
                <w:rFonts w:ascii="Kokila" w:hAnsi="Kokila" w:cs="Kalimati"/>
                <w:b/>
                <w:bCs/>
                <w:sz w:val="18"/>
                <w:szCs w:val="18"/>
              </w:rPr>
            </w:pPr>
            <w:r w:rsidRPr="00B5660A">
              <w:rPr>
                <w:rFonts w:ascii="Kokila" w:hAnsi="Kokila" w:cs="Kalimati" w:hint="cs"/>
                <w:b/>
                <w:bCs/>
                <w:sz w:val="18"/>
                <w:szCs w:val="18"/>
                <w:cs/>
              </w:rPr>
              <w:t>प्रतिवादी</w:t>
            </w:r>
            <w:bookmarkStart w:id="0" w:name="_Hlk175296627"/>
            <w:r w:rsidRPr="00B5660A">
              <w:rPr>
                <w:rFonts w:ascii="Kokila" w:hAnsi="Kokila" w:cs="Kalimati" w:hint="cs"/>
                <w:b/>
                <w:bCs/>
                <w:sz w:val="18"/>
                <w:szCs w:val="18"/>
                <w:cs/>
                <w:lang w:bidi="hi-IN"/>
              </w:rPr>
              <w:t xml:space="preserve"> ओम सप्लायर्स</w:t>
            </w:r>
            <w:bookmarkEnd w:id="0"/>
            <w:r w:rsidRPr="00B5660A">
              <w:rPr>
                <w:rFonts w:ascii="Kokila" w:hAnsi="Kokila" w:cs="Kalimati" w:hint="cs"/>
                <w:b/>
                <w:bCs/>
                <w:sz w:val="18"/>
                <w:szCs w:val="18"/>
                <w:cs/>
              </w:rPr>
              <w:t xml:space="preserve"> र सोका प्रोप्राइटर </w:t>
            </w:r>
            <w:r w:rsidRPr="00B5660A">
              <w:rPr>
                <w:rFonts w:ascii="Kokila" w:hAnsi="Kokila" w:cs="Kalimati" w:hint="cs"/>
                <w:b/>
                <w:bCs/>
                <w:sz w:val="18"/>
                <w:szCs w:val="18"/>
                <w:cs/>
                <w:lang w:bidi="hi-IN"/>
              </w:rPr>
              <w:t>ओमश</w:t>
            </w:r>
            <w:r w:rsidRPr="00B5660A">
              <w:rPr>
                <w:rFonts w:ascii="Kokila" w:hAnsi="Kokila" w:cs="Kalimati" w:hint="cs"/>
                <w:b/>
                <w:bCs/>
                <w:sz w:val="18"/>
                <w:szCs w:val="18"/>
                <w:cs/>
              </w:rPr>
              <w:t>ङ्क</w:t>
            </w:r>
            <w:r w:rsidRPr="00B5660A">
              <w:rPr>
                <w:rFonts w:ascii="Kokila" w:hAnsi="Kokila" w:cs="Kalimati" w:hint="cs"/>
                <w:b/>
                <w:bCs/>
                <w:sz w:val="18"/>
                <w:szCs w:val="18"/>
                <w:cs/>
                <w:lang w:bidi="hi-IN"/>
              </w:rPr>
              <w:t>र</w:t>
            </w:r>
            <w:r w:rsidRPr="00B5660A">
              <w:rPr>
                <w:rFonts w:ascii="Kokila" w:hAnsi="Kokila" w:cs="Kalimati" w:hint="cs"/>
                <w:b/>
                <w:bCs/>
                <w:sz w:val="18"/>
                <w:szCs w:val="18"/>
                <w:cs/>
              </w:rPr>
              <w:t xml:space="preserve"> </w:t>
            </w:r>
            <w:r w:rsidRPr="00B5660A">
              <w:rPr>
                <w:rFonts w:ascii="Kokila" w:hAnsi="Kokila" w:cs="Kalimati" w:hint="cs"/>
                <w:b/>
                <w:bCs/>
                <w:sz w:val="18"/>
                <w:szCs w:val="18"/>
                <w:cs/>
                <w:lang w:bidi="hi-IN"/>
              </w:rPr>
              <w:t>प्रसाद</w:t>
            </w:r>
            <w:r w:rsidRPr="00B5660A">
              <w:rPr>
                <w:rFonts w:ascii="Kokila" w:hAnsi="Kokila" w:cs="Kalimati" w:hint="cs"/>
                <w:b/>
                <w:bCs/>
                <w:sz w:val="18"/>
                <w:szCs w:val="18"/>
                <w:cs/>
              </w:rPr>
              <w:t>को</w:t>
            </w:r>
            <w:r w:rsidRPr="00B5660A">
              <w:rPr>
                <w:rFonts w:ascii="Kokila" w:hAnsi="Kokila" w:cs="Kalimati" w:hint="cs"/>
                <w:b/>
                <w:bCs/>
                <w:color w:val="FF0000"/>
                <w:sz w:val="18"/>
                <w:szCs w:val="18"/>
                <w:cs/>
              </w:rPr>
              <w:t xml:space="preserve"> </w:t>
            </w:r>
            <w:r w:rsidRPr="00B5660A">
              <w:rPr>
                <w:rFonts w:ascii="Kokila" w:hAnsi="Kokila" w:cs="Kalimati" w:hint="cs"/>
                <w:b/>
                <w:bCs/>
                <w:sz w:val="18"/>
                <w:szCs w:val="18"/>
                <w:cs/>
              </w:rPr>
              <w:t>हकमा</w:t>
            </w:r>
          </w:p>
          <w:p w:rsidR="00E4627B" w:rsidRPr="00B5660A" w:rsidRDefault="00E4627B" w:rsidP="00E4627B">
            <w:pPr>
              <w:numPr>
                <w:ilvl w:val="0"/>
                <w:numId w:val="43"/>
              </w:numPr>
              <w:ind w:left="450" w:right="-14"/>
              <w:contextualSpacing/>
              <w:jc w:val="both"/>
              <w:rPr>
                <w:rFonts w:ascii="Kokila" w:hAnsi="Kokila" w:cs="Kalimati"/>
                <w:sz w:val="18"/>
                <w:szCs w:val="18"/>
                <w:lang w:val="en-GB"/>
              </w:rPr>
            </w:pPr>
            <w:r w:rsidRPr="00B5660A">
              <w:rPr>
                <w:rFonts w:ascii="Kokila" w:hAnsi="Kokila" w:cs="Kalimati" w:hint="cs"/>
                <w:sz w:val="18"/>
                <w:szCs w:val="18"/>
                <w:cs/>
                <w:lang w:val="en-GB"/>
              </w:rPr>
              <w:t>प्रतिवादीहरूले</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उक्त</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रकम</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मिनाहाका</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लागि</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प्रयास</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गरी</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बारा</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जिल्ला</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अदालतमा</w:t>
            </w:r>
            <w:r w:rsidRPr="00B5660A">
              <w:rPr>
                <w:rFonts w:ascii="Kokila" w:hAnsi="Kokila" w:cs="Kalimati"/>
                <w:sz w:val="18"/>
                <w:szCs w:val="18"/>
                <w:cs/>
                <w:lang w:val="en-GB"/>
              </w:rPr>
              <w:t xml:space="preserve"> </w:t>
            </w:r>
            <w:r w:rsidRPr="00B5660A">
              <w:rPr>
                <w:rFonts w:ascii="Kokila" w:hAnsi="Kokila" w:cs="Kalimati" w:hint="cs"/>
                <w:sz w:val="18"/>
                <w:szCs w:val="18"/>
                <w:cs/>
                <w:lang w:val="en-GB"/>
              </w:rPr>
              <w:t>मुद्दासमेत</w:t>
            </w:r>
            <w:r w:rsidRPr="00B5660A">
              <w:rPr>
                <w:rFonts w:ascii="Kokila" w:hAnsi="Kokila" w:cs="Kalimati"/>
                <w:sz w:val="18"/>
                <w:szCs w:val="18"/>
                <w:cs/>
                <w:lang w:val="en-GB"/>
              </w:rPr>
              <w:t xml:space="preserve"> दायर गरेको भनी कसूरमा इन्कार रहेको।</w:t>
            </w:r>
          </w:p>
          <w:p w:rsidR="00E4627B" w:rsidRPr="00B5660A" w:rsidRDefault="00E4627B" w:rsidP="00E4627B">
            <w:pPr>
              <w:numPr>
                <w:ilvl w:val="0"/>
                <w:numId w:val="43"/>
              </w:numPr>
              <w:ind w:left="450" w:right="-14"/>
              <w:contextualSpacing/>
              <w:jc w:val="both"/>
              <w:rPr>
                <w:rFonts w:ascii="Kokila" w:hAnsi="Kokila" w:cs="Kalimati"/>
                <w:sz w:val="18"/>
                <w:szCs w:val="18"/>
                <w:lang w:val="en-GB"/>
              </w:rPr>
            </w:pPr>
            <w:r w:rsidRPr="00B5660A">
              <w:rPr>
                <w:rFonts w:ascii="Kokila" w:hAnsi="Kokila" w:cs="Kalimati"/>
                <w:sz w:val="18"/>
                <w:szCs w:val="18"/>
                <w:cs/>
                <w:lang w:val="en-GB"/>
              </w:rPr>
              <w:t>यी प्रतिवादीहरूले बुझाउन बाँकी रकम बेरूजु जनाई असुलउपरको प्रकृयामा रहेको।</w:t>
            </w:r>
          </w:p>
          <w:p w:rsidR="00E4627B" w:rsidRPr="00B5660A" w:rsidRDefault="00E4627B" w:rsidP="00E4627B">
            <w:pPr>
              <w:pStyle w:val="ListParagraph"/>
              <w:numPr>
                <w:ilvl w:val="0"/>
                <w:numId w:val="40"/>
              </w:numPr>
              <w:ind w:left="450" w:right="-14"/>
              <w:jc w:val="both"/>
              <w:rPr>
                <w:rFonts w:ascii="Kokila" w:hAnsi="Kokila" w:cs="Kalimati"/>
                <w:sz w:val="18"/>
                <w:szCs w:val="18"/>
              </w:rPr>
            </w:pPr>
            <w:r w:rsidRPr="00B5660A">
              <w:rPr>
                <w:rFonts w:ascii="Kokila" w:hAnsi="Kokila" w:cs="Kalimati"/>
                <w:sz w:val="18"/>
                <w:szCs w:val="18"/>
                <w:cs/>
              </w:rPr>
              <w:t>कवोल रु.२</w:t>
            </w:r>
            <w:r w:rsidRPr="00B5660A">
              <w:rPr>
                <w:rFonts w:ascii="Kokila" w:hAnsi="Kokila" w:cs="Kalimati"/>
                <w:sz w:val="18"/>
                <w:szCs w:val="18"/>
              </w:rPr>
              <w:t>,</w:t>
            </w:r>
            <w:r w:rsidRPr="00B5660A">
              <w:rPr>
                <w:rFonts w:ascii="Kokila" w:hAnsi="Kokila" w:cs="Kalimati"/>
                <w:sz w:val="18"/>
                <w:szCs w:val="18"/>
                <w:cs/>
              </w:rPr>
              <w:t>९९</w:t>
            </w:r>
            <w:r w:rsidRPr="00B5660A">
              <w:rPr>
                <w:rFonts w:ascii="Kokila" w:hAnsi="Kokila" w:cs="Kalimati"/>
                <w:sz w:val="18"/>
                <w:szCs w:val="18"/>
              </w:rPr>
              <w:t>,</w:t>
            </w:r>
            <w:r w:rsidRPr="00B5660A">
              <w:rPr>
                <w:rFonts w:ascii="Kokila" w:hAnsi="Kokila" w:cs="Kalimati"/>
                <w:sz w:val="18"/>
                <w:szCs w:val="18"/>
                <w:cs/>
              </w:rPr>
              <w:t>९९</w:t>
            </w:r>
            <w:r w:rsidRPr="00B5660A">
              <w:rPr>
                <w:rFonts w:ascii="Kokila" w:hAnsi="Kokila" w:cs="Kalimati"/>
                <w:sz w:val="18"/>
                <w:szCs w:val="18"/>
              </w:rPr>
              <w:t>,</w:t>
            </w:r>
            <w:r w:rsidRPr="00B5660A">
              <w:rPr>
                <w:rFonts w:ascii="Kokila" w:hAnsi="Kokila" w:cs="Kalimati"/>
                <w:sz w:val="18"/>
                <w:szCs w:val="18"/>
                <w:cs/>
              </w:rPr>
              <w:t>९९९।- को १३</w:t>
            </w:r>
            <w:r w:rsidRPr="00B5660A">
              <w:rPr>
                <w:rFonts w:ascii="Kokila" w:hAnsi="Kokila" w:cs="Kalimati"/>
                <w:sz w:val="18"/>
                <w:szCs w:val="18"/>
              </w:rPr>
              <w:t>%</w:t>
            </w:r>
            <w:r w:rsidRPr="00B5660A">
              <w:rPr>
                <w:rFonts w:ascii="Kokila" w:hAnsi="Kokila" w:cs="Kalimati" w:hint="cs"/>
                <w:sz w:val="18"/>
                <w:szCs w:val="18"/>
                <w:cs/>
              </w:rPr>
              <w:t xml:space="preserve"> </w:t>
            </w:r>
            <w:r w:rsidRPr="00B5660A">
              <w:rPr>
                <w:rFonts w:ascii="Kokila" w:hAnsi="Kokila" w:cs="Kalimati"/>
                <w:sz w:val="18"/>
                <w:szCs w:val="18"/>
                <w:cs/>
              </w:rPr>
              <w:t>ले हुने मूल्य अभिवृद्धि कर बापतको रु.</w:t>
            </w:r>
            <w:r w:rsidRPr="00B5660A">
              <w:rPr>
                <w:rFonts w:ascii="Kokila" w:hAnsi="Kokila" w:cs="Kalimati" w:hint="cs"/>
                <w:sz w:val="18"/>
                <w:szCs w:val="18"/>
                <w:cs/>
              </w:rPr>
              <w:t xml:space="preserve"> </w:t>
            </w:r>
            <w:r w:rsidRPr="00B5660A">
              <w:rPr>
                <w:rFonts w:ascii="Kokila" w:hAnsi="Kokila" w:cs="Kalimati"/>
                <w:sz w:val="18"/>
                <w:szCs w:val="18"/>
                <w:cs/>
              </w:rPr>
              <w:t>३८</w:t>
            </w:r>
            <w:r w:rsidRPr="00B5660A">
              <w:rPr>
                <w:rFonts w:ascii="Kokila" w:hAnsi="Kokila" w:cs="Kalimati"/>
                <w:sz w:val="18"/>
                <w:szCs w:val="18"/>
              </w:rPr>
              <w:t>,</w:t>
            </w:r>
            <w:r w:rsidRPr="00B5660A">
              <w:rPr>
                <w:rFonts w:ascii="Kokila" w:hAnsi="Kokila" w:cs="Kalimati"/>
                <w:sz w:val="18"/>
                <w:szCs w:val="18"/>
                <w:cs/>
              </w:rPr>
              <w:t>९९</w:t>
            </w:r>
            <w:r w:rsidRPr="00B5660A">
              <w:rPr>
                <w:rFonts w:ascii="Kokila" w:hAnsi="Kokila" w:cs="Kalimati"/>
                <w:sz w:val="18"/>
                <w:szCs w:val="18"/>
              </w:rPr>
              <w:t>,</w:t>
            </w:r>
            <w:r w:rsidRPr="00B5660A">
              <w:rPr>
                <w:rFonts w:ascii="Kokila" w:hAnsi="Kokila" w:cs="Kalimati"/>
                <w:sz w:val="18"/>
                <w:szCs w:val="18"/>
                <w:cs/>
              </w:rPr>
              <w:t>९९९।८७ को सम्वन्धमा आरोपपत्रमा मूल्य अभिवृद्ध कर तिरे</w:t>
            </w:r>
            <w:r w:rsidRPr="00B5660A">
              <w:rPr>
                <w:rFonts w:ascii="Kokila" w:hAnsi="Kokila" w:cs="Kalimati"/>
                <w:sz w:val="18"/>
                <w:szCs w:val="18"/>
              </w:rPr>
              <w:t xml:space="preserve">, </w:t>
            </w:r>
            <w:r w:rsidRPr="00B5660A">
              <w:rPr>
                <w:rFonts w:ascii="Kokila" w:hAnsi="Kokila" w:cs="Kalimati"/>
                <w:sz w:val="18"/>
                <w:szCs w:val="18"/>
                <w:cs/>
              </w:rPr>
              <w:t>नतिरेको र मूल्य अभिवृद्धि करको विलसमेततर्फ प्रचलित कानुनबमोजिम अनुसन्धान एवम् कारवाही गर्न राजस्व अनुसन्धान विभागमा लेखी पठाइएकोले सो विषयमा हानि नोक्सानी गरेको ठहर गर्न नमिल्ने।</w:t>
            </w:r>
          </w:p>
          <w:p w:rsidR="00E4627B" w:rsidRPr="00B5660A" w:rsidRDefault="00E4627B" w:rsidP="005A6341">
            <w:pPr>
              <w:pStyle w:val="ListParagraph"/>
              <w:ind w:left="342" w:right="-14"/>
              <w:jc w:val="both"/>
              <w:rPr>
                <w:rFonts w:ascii="Times New Roman" w:eastAsia="Times New Roman" w:hAnsi="Times New Roman" w:cs="Kalimati"/>
                <w:b/>
                <w:bCs/>
                <w:sz w:val="18"/>
                <w:szCs w:val="18"/>
                <w:cs/>
              </w:rPr>
            </w:pPr>
          </w:p>
        </w:tc>
        <w:tc>
          <w:tcPr>
            <w:tcW w:w="7380" w:type="dxa"/>
          </w:tcPr>
          <w:p w:rsidR="00E4627B" w:rsidRPr="00B5660A" w:rsidRDefault="00E4627B" w:rsidP="00E4627B">
            <w:pPr>
              <w:pStyle w:val="ListParagraph"/>
              <w:numPr>
                <w:ilvl w:val="0"/>
                <w:numId w:val="44"/>
              </w:numPr>
              <w:ind w:left="252"/>
              <w:jc w:val="both"/>
              <w:rPr>
                <w:rFonts w:ascii="Kokila" w:hAnsi="Kokila" w:cs="Kalimati"/>
                <w:sz w:val="18"/>
                <w:szCs w:val="18"/>
                <w:lang w:val="en-GB" w:bidi="ar-SA"/>
              </w:rPr>
            </w:pPr>
            <w:r w:rsidRPr="00B5660A">
              <w:rPr>
                <w:rFonts w:ascii="Kokila" w:hAnsi="Kokila" w:cs="Kalimati" w:hint="cs"/>
                <w:sz w:val="18"/>
                <w:szCs w:val="18"/>
                <w:cs/>
                <w:lang w:val="en-GB" w:bidi="hi-IN"/>
              </w:rPr>
              <w:lastRenderedPageBreak/>
              <w:t>जि</w:t>
            </w:r>
            <w:r w:rsidRPr="00B5660A">
              <w:rPr>
                <w:rFonts w:ascii="Kokila" w:hAnsi="Kokila" w:cs="Kalimati"/>
                <w:sz w:val="18"/>
                <w:szCs w:val="18"/>
                <w:lang w:bidi="hi-IN"/>
              </w:rPr>
              <w:t>.</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बारा</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 xml:space="preserve">जीतपुरसिमरा उपमहानगरपालिकाले पसाहा खोलाबाट स्वीकृत </w:t>
            </w:r>
            <w:r w:rsidRPr="00B5660A">
              <w:rPr>
                <w:rFonts w:ascii="Kokila" w:hAnsi="Kokila" w:cs="Kalimati"/>
                <w:sz w:val="18"/>
                <w:szCs w:val="18"/>
                <w:lang w:val="en-GB" w:bidi="ar-SA"/>
              </w:rPr>
              <w:t xml:space="preserve">IEE </w:t>
            </w:r>
            <w:r w:rsidRPr="00B5660A">
              <w:rPr>
                <w:rFonts w:ascii="Kokila" w:hAnsi="Kokila" w:cs="Kalimati"/>
                <w:sz w:val="18"/>
                <w:szCs w:val="18"/>
                <w:cs/>
                <w:lang w:val="en-GB" w:bidi="hi-IN"/>
              </w:rPr>
              <w:t xml:space="preserve">प्रतिवेदनमा उल्लिखित परिमाणमा </w:t>
            </w:r>
            <w:r w:rsidRPr="00B5660A">
              <w:rPr>
                <w:rFonts w:ascii="Kokila" w:hAnsi="Kokila" w:cs="Kalimati" w:hint="cs"/>
                <w:sz w:val="18"/>
                <w:szCs w:val="18"/>
                <w:cs/>
                <w:lang w:val="en-GB"/>
              </w:rPr>
              <w:t>नदी</w:t>
            </w:r>
            <w:r w:rsidRPr="00B5660A">
              <w:rPr>
                <w:rFonts w:ascii="Kokila" w:hAnsi="Kokila" w:cs="Kalimati"/>
                <w:sz w:val="18"/>
                <w:szCs w:val="18"/>
                <w:cs/>
                <w:lang w:val="en-GB" w:bidi="hi-IN"/>
              </w:rPr>
              <w:t>जन्य पदार्थ उत्खनन्</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सङ्कलन तथा घाटगद्दी गरी बिक्री गर्ने कार्यको लागि मिति २०७६/७/३ गते प्रकाशित सूचनामा ठेक्का अवधि सम्झौता भएको मितिदेखि २०७७ जेष्ठ मसान्तसम्म रहने तथा ठेकेदारले पहिलो किस्ता आफूले कबोल गरेको कुल रकमको ३३% रकम सम्झौता गर्ने समयमा बुझाउनुपर्ने तथा बाँकी रकमलाई बराबर २ किस्तामा पहिलो किस्ता २०७६ माघ मसान्त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भित्र र अन्तिम किस्ता २०७७ बैशाख मसान्त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भित्र बुझाउनुपर्ने तथा ठेकेदारले सम्झौता गर्दा पहिलो किस्ता बाहेक बुझाउन बाँकी रकमको २०७७ असार मसान्तसम्म अवधि भई यस कार्यालयको नाममा ठेकेदारको तर्फबाट जारी बैङ्क जमानत (परफरम</w:t>
            </w:r>
            <w:r w:rsidRPr="00B5660A">
              <w:rPr>
                <w:rFonts w:ascii="Kokila" w:hAnsi="Kokila" w:cs="Kalimati" w:hint="cs"/>
                <w:sz w:val="18"/>
                <w:szCs w:val="18"/>
                <w:cs/>
                <w:lang w:val="en-GB"/>
              </w:rPr>
              <w:t>े</w:t>
            </w:r>
            <w:r w:rsidRPr="00B5660A">
              <w:rPr>
                <w:rFonts w:ascii="Kokila" w:hAnsi="Kokila" w:cs="Kalimati"/>
                <w:sz w:val="18"/>
                <w:szCs w:val="18"/>
                <w:cs/>
                <w:lang w:val="en-GB" w:bidi="hi-IN"/>
              </w:rPr>
              <w:t xml:space="preserve">न्स बन्ड) पेश गरेपछि मात्र ठेक्का सम्झौता गरी स्थायी चलानपुर्जी दिइनेछ </w:t>
            </w:r>
            <w:r w:rsidRPr="00B5660A">
              <w:rPr>
                <w:rFonts w:ascii="Kokila" w:hAnsi="Kokila" w:cs="Kalimati" w:hint="cs"/>
                <w:sz w:val="18"/>
                <w:szCs w:val="18"/>
                <w:cs/>
                <w:lang w:val="en-GB"/>
              </w:rPr>
              <w:t>भनी</w:t>
            </w:r>
            <w:r w:rsidRPr="00B5660A">
              <w:rPr>
                <w:rFonts w:ascii="Kokila" w:hAnsi="Kokila" w:cs="Kalimati"/>
                <w:sz w:val="18"/>
                <w:szCs w:val="18"/>
                <w:cs/>
                <w:lang w:val="en-GB" w:bidi="hi-IN"/>
              </w:rPr>
              <w:t xml:space="preserve"> उल्लेख भएको र उपमहानगरपालिका र ओम सप्लायर्सबीच २०७६/८/१६ गते भएको सम्झौतामा सूचनाका शर्तहरू सम्झौताका अभिन्न अङ्गका रूपमा रहनेछन</w:t>
            </w:r>
            <w:r w:rsidRPr="00B5660A">
              <w:rPr>
                <w:rFonts w:ascii="Kokila" w:hAnsi="Kokila" w:cs="Kalimati" w:hint="cs"/>
                <w:sz w:val="18"/>
                <w:szCs w:val="18"/>
                <w:cs/>
                <w:lang w:val="en-GB"/>
              </w:rPr>
              <w:t>्</w:t>
            </w:r>
            <w:r w:rsidRPr="00B5660A">
              <w:rPr>
                <w:rFonts w:ascii="Kokila" w:hAnsi="Kokila" w:cs="Kalimati"/>
                <w:sz w:val="18"/>
                <w:szCs w:val="18"/>
                <w:cs/>
                <w:lang w:val="en-GB" w:bidi="hi-IN"/>
              </w:rPr>
              <w:t xml:space="preserve"> भनी उल्लेख भएबाट पनि निज प्रतिवादीले ओम सप्लायर्ससँग पहिलो किस्ता बाहेकको रकमको हकमा परफरमेन्स वन्ड लिनुपर्ने सम्झौताअनुसारको दायित्व सृजना हुन्छ तर निजले सो नगरेको देखिन्छ।सम्झौताअनुसार ठेकेदारले उपमहानगरलाई भुक्तान गर्नुपर्ने दायित्व पुरा नगर्दै ठेकेदारले नदीजन्य पदार्थ बिक्री वितरण गर्दासमेत कुनै कारवाही</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सम्बन्धी कुनै प्रक्रिया पुरा गरेको नदेखिएको</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 xml:space="preserve">ठेकेदार प्रतिवादीहरू ओमशङ्कर प्रसाद र ओम सप्लायर्सले सम्झौता विपरीत उत्खनन् कार्य गरेको देखिएको हुँदा नदी उत्खनन् कार्य रोक्ने सम्बन्धमा जिल्ला प्रशासन कार्यालय बाराले पत्राचार गर्दा समेत पनि नगरपालिकाका जिम्मेवार कर्मचारी निज प्रतिवादी शिवराज सेढाइँले </w:t>
            </w:r>
            <w:r w:rsidRPr="00B5660A">
              <w:rPr>
                <w:rFonts w:ascii="Kokila" w:hAnsi="Kokila" w:cs="Kalimati" w:hint="cs"/>
                <w:sz w:val="18"/>
                <w:szCs w:val="18"/>
                <w:cs/>
                <w:lang w:val="en-GB"/>
              </w:rPr>
              <w:t xml:space="preserve">सम्झौता गर्नुभन्दा अगाडि ठेक्का सूचनाअनुसार बैङ्क जमानत </w:t>
            </w:r>
            <w:r w:rsidRPr="00895AC9">
              <w:rPr>
                <w:rFonts w:ascii="Times New Roman" w:hAnsi="Times New Roman" w:cs="Times New Roman"/>
                <w:sz w:val="18"/>
                <w:szCs w:val="18"/>
              </w:rPr>
              <w:t>(Performance Bond)</w:t>
            </w:r>
            <w:r w:rsidRPr="00B5660A">
              <w:rPr>
                <w:rFonts w:ascii="Kokila" w:hAnsi="Kokila" w:cs="Kalimati"/>
                <w:sz w:val="18"/>
                <w:szCs w:val="18"/>
              </w:rPr>
              <w:t xml:space="preserve"> </w:t>
            </w:r>
            <w:r w:rsidRPr="00B5660A">
              <w:rPr>
                <w:rFonts w:ascii="Kokila" w:hAnsi="Kokila" w:cs="Kalimati" w:hint="cs"/>
                <w:sz w:val="18"/>
                <w:szCs w:val="18"/>
                <w:cs/>
              </w:rPr>
              <w:t>लिनुपर्नेमा नलिई बैङ्क जमानतबिना नै सम्झौतामा हस्ताक्षर गरेको</w:t>
            </w:r>
            <w:r w:rsidRPr="00B5660A">
              <w:rPr>
                <w:rFonts w:ascii="Kokila" w:hAnsi="Kokila" w:cs="Kalimati"/>
                <w:sz w:val="18"/>
                <w:szCs w:val="18"/>
                <w:lang w:bidi="hi-IN"/>
              </w:rPr>
              <w:t xml:space="preserve">, </w:t>
            </w:r>
            <w:r w:rsidRPr="00B5660A">
              <w:rPr>
                <w:rFonts w:ascii="Kokila" w:hAnsi="Kokila" w:cs="Kalimati"/>
                <w:sz w:val="18"/>
                <w:szCs w:val="18"/>
                <w:cs/>
                <w:lang w:val="en-GB" w:bidi="hi-IN"/>
              </w:rPr>
              <w:t>उत्खनन् कार्य रोक्का नगरी नियमित</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रूपमा उत्खनन्</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बिक्री</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वितरणको कार्य गर्न दिएको</w:t>
            </w:r>
            <w:r w:rsidRPr="00B5660A">
              <w:rPr>
                <w:rFonts w:ascii="Kokila" w:hAnsi="Kokila" w:cs="Kalimati"/>
                <w:sz w:val="18"/>
                <w:szCs w:val="18"/>
                <w:lang w:val="en-GB" w:bidi="ar-SA"/>
              </w:rPr>
              <w:t>,</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ठेकेदारबाट सम्झौता</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बमोजिमको मितिमा राजस्व रकम दाखिला नभएपछि दाखिल गर्न पटक</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पटक पत्राचारसम्म गरे तापनि ठेक्का रोक्ने</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कालोसूचीमा राख्नेजस्तो अधिकार प्राप्त अधिकारीले सार्वजनिक सम्पत्तिको हानि नोक्सानी रोक्न गर्नुपर्ने कुनै पनि कार्य गरेको नदेखि</w:t>
            </w:r>
            <w:r w:rsidRPr="00B5660A">
              <w:rPr>
                <w:rFonts w:ascii="Kokila" w:hAnsi="Kokila" w:cs="Kalimati" w:hint="cs"/>
                <w:sz w:val="18"/>
                <w:szCs w:val="18"/>
                <w:cs/>
                <w:lang w:val="en-GB"/>
              </w:rPr>
              <w:t xml:space="preserve">ँदा प्रतिवादी शिवराज सेढाइँ र ठेकेदारले मिलेमतो गरी अनिवार्य रूपमा लिनुपर्ने </w:t>
            </w:r>
            <w:r w:rsidRPr="00895AC9">
              <w:rPr>
                <w:rFonts w:ascii="Times New Roman" w:hAnsi="Times New Roman" w:cs="Times New Roman"/>
                <w:sz w:val="18"/>
                <w:szCs w:val="18"/>
              </w:rPr>
              <w:t>Performance Bond</w:t>
            </w:r>
            <w:r w:rsidRPr="00B5660A">
              <w:rPr>
                <w:rFonts w:ascii="Kokila" w:hAnsi="Kokila" w:cs="Kalimati"/>
                <w:sz w:val="18"/>
                <w:szCs w:val="18"/>
              </w:rPr>
              <w:t xml:space="preserve"> </w:t>
            </w:r>
            <w:r w:rsidRPr="00B5660A">
              <w:rPr>
                <w:rFonts w:ascii="Kokila" w:hAnsi="Kokila" w:cs="Kalimati" w:hint="cs"/>
                <w:sz w:val="18"/>
                <w:szCs w:val="18"/>
                <w:cs/>
              </w:rPr>
              <w:t>नलिई राजश्व चुहावट गरेको तथ्य प्रमाणित भएको छ।</w:t>
            </w:r>
          </w:p>
          <w:p w:rsidR="00E4627B" w:rsidRDefault="00E4627B" w:rsidP="00E4627B">
            <w:pPr>
              <w:numPr>
                <w:ilvl w:val="0"/>
                <w:numId w:val="41"/>
              </w:numPr>
              <w:ind w:left="252"/>
              <w:contextualSpacing/>
              <w:jc w:val="both"/>
              <w:rPr>
                <w:rFonts w:ascii="Kokila" w:hAnsi="Kokila" w:cs="Kalimati"/>
                <w:sz w:val="18"/>
                <w:szCs w:val="18"/>
                <w:lang w:val="en-GB" w:bidi="ar-SA"/>
              </w:rPr>
            </w:pPr>
            <w:r w:rsidRPr="00B5660A">
              <w:rPr>
                <w:rFonts w:ascii="Kokila" w:hAnsi="Kokila" w:cs="Kalimati" w:hint="cs"/>
                <w:sz w:val="18"/>
                <w:szCs w:val="18"/>
                <w:cs/>
                <w:lang w:val="en-GB"/>
              </w:rPr>
              <w:t xml:space="preserve">बोलपत्र जमानत </w:t>
            </w:r>
            <w:r w:rsidRPr="00B5660A">
              <w:rPr>
                <w:rFonts w:ascii="Kokila" w:hAnsi="Kokila" w:cs="Kalimati"/>
                <w:sz w:val="18"/>
                <w:szCs w:val="18"/>
              </w:rPr>
              <w:t xml:space="preserve">(Bid Bond) </w:t>
            </w:r>
            <w:r w:rsidRPr="00B5660A">
              <w:rPr>
                <w:rFonts w:ascii="Kokila" w:hAnsi="Kokila" w:cs="Kalimati" w:hint="cs"/>
                <w:sz w:val="18"/>
                <w:szCs w:val="18"/>
                <w:cs/>
              </w:rPr>
              <w:t xml:space="preserve">लाई </w:t>
            </w:r>
            <w:r w:rsidRPr="00B5660A">
              <w:rPr>
                <w:rFonts w:ascii="Kokila" w:hAnsi="Kokila" w:cs="Kalimati"/>
                <w:sz w:val="18"/>
                <w:szCs w:val="18"/>
              </w:rPr>
              <w:t xml:space="preserve">Bid Security </w:t>
            </w:r>
            <w:r w:rsidRPr="00B5660A">
              <w:rPr>
                <w:rFonts w:ascii="Kokila" w:hAnsi="Kokila" w:cs="Kalimati" w:hint="cs"/>
                <w:sz w:val="18"/>
                <w:szCs w:val="18"/>
                <w:cs/>
              </w:rPr>
              <w:t>पनि भनिन्छ।सार्वजनिक निर्माण खरिद प्रकृयामा जमानत भनेको निर्माण व्यवायीले खरिदकर्तालाई आफ्नो कर्तव्य र दायित्व निर्वाह गर्ने कार्यको प्रत्याभूति वापतको सुरक्षण रकम हो।नेपालको सार्वजनिक खरिद व्यवस्थापनम बोलपत्र जमानत संलग्न नभई आएको बोलपत्र उपर कुनै कारवाही नै गरिदैन।सार्वजनिक खरिद ऐन</w:t>
            </w:r>
            <w:r w:rsidRPr="00B5660A">
              <w:rPr>
                <w:rFonts w:ascii="Kokila" w:hAnsi="Kokila" w:cs="Kalimati"/>
                <w:sz w:val="18"/>
                <w:szCs w:val="18"/>
              </w:rPr>
              <w:t xml:space="preserve">, </w:t>
            </w:r>
            <w:r w:rsidRPr="00B5660A">
              <w:rPr>
                <w:rFonts w:ascii="Kokila" w:hAnsi="Kokila" w:cs="Kalimati" w:hint="cs"/>
                <w:sz w:val="18"/>
                <w:szCs w:val="18"/>
                <w:cs/>
              </w:rPr>
              <w:t xml:space="preserve">२०६३ ले जमानत भन्नाले कुनै काम टुङ्गो नलागेसम्म सुरक्षण वापत राखिएको जमानत रकम </w:t>
            </w:r>
            <w:r w:rsidRPr="00B5660A">
              <w:rPr>
                <w:rFonts w:ascii="Times New Roman" w:hAnsi="Times New Roman" w:cs="Kalimati"/>
                <w:sz w:val="18"/>
                <w:szCs w:val="18"/>
              </w:rPr>
              <w:t>(Retention money or Earnest money)</w:t>
            </w:r>
            <w:r w:rsidRPr="00B5660A">
              <w:rPr>
                <w:rFonts w:ascii="Kokila" w:hAnsi="Kokila" w:cs="Kalimati"/>
                <w:sz w:val="18"/>
                <w:szCs w:val="18"/>
              </w:rPr>
              <w:t xml:space="preserve"> </w:t>
            </w:r>
            <w:r w:rsidRPr="00B5660A">
              <w:rPr>
                <w:rFonts w:ascii="Kokila" w:hAnsi="Kokila" w:cs="Kalimati" w:hint="cs"/>
                <w:sz w:val="18"/>
                <w:szCs w:val="18"/>
                <w:cs/>
              </w:rPr>
              <w:t>सम्झनुपर्छ र सो शब्दले बोलपत्र जमानत वा कार्यसम्पादन जमानत वा अन्य कुनै कारणले सुरक्षण राख्नुपर्नेमा सो वापत राखिएको रकमलाई जनाउने भन्ने उल्लेख गरेको पाइन्छ।त्यसैगरी आर्थिक कार्यविधि नियमावली</w:t>
            </w:r>
            <w:r w:rsidRPr="00B5660A">
              <w:rPr>
                <w:rFonts w:ascii="Kokila" w:hAnsi="Kokila" w:cs="Kalimati"/>
                <w:sz w:val="18"/>
                <w:szCs w:val="18"/>
              </w:rPr>
              <w:t xml:space="preserve">, </w:t>
            </w:r>
            <w:r w:rsidRPr="00B5660A">
              <w:rPr>
                <w:rFonts w:ascii="Kokila" w:hAnsi="Kokila" w:cs="Kalimati" w:hint="cs"/>
                <w:sz w:val="18"/>
                <w:szCs w:val="18"/>
                <w:cs/>
              </w:rPr>
              <w:t xml:space="preserve">२०६४ ले धरौटी रकम भन्नाले कुनै काम टुङ्गो </w:t>
            </w:r>
            <w:r w:rsidRPr="00B5660A">
              <w:rPr>
                <w:rFonts w:ascii="Kokila" w:hAnsi="Kokila" w:cs="Kalimati" w:hint="cs"/>
                <w:sz w:val="18"/>
                <w:szCs w:val="18"/>
                <w:cs/>
              </w:rPr>
              <w:lastRenderedPageBreak/>
              <w:t xml:space="preserve">नलागेसम्म सुरक्षण वापत राखिएको जमानत रकम </w:t>
            </w:r>
            <w:r w:rsidRPr="00B5660A">
              <w:rPr>
                <w:rFonts w:ascii="Times New Roman" w:hAnsi="Times New Roman" w:cs="Kalimati"/>
                <w:sz w:val="18"/>
                <w:szCs w:val="18"/>
              </w:rPr>
              <w:t>(Retention money or Earnest money</w:t>
            </w:r>
            <w:r w:rsidRPr="00B5660A">
              <w:rPr>
                <w:rFonts w:ascii="Kokila" w:hAnsi="Kokila" w:cs="Kalimati"/>
                <w:sz w:val="18"/>
                <w:szCs w:val="18"/>
              </w:rPr>
              <w:t xml:space="preserve"> </w:t>
            </w:r>
            <w:r w:rsidRPr="00B5660A">
              <w:rPr>
                <w:rFonts w:ascii="Kokila" w:hAnsi="Kokila" w:cs="Kalimati" w:hint="cs"/>
                <w:sz w:val="18"/>
                <w:szCs w:val="18"/>
                <w:cs/>
              </w:rPr>
              <w:t xml:space="preserve">वा सो वापतको </w:t>
            </w:r>
            <w:r w:rsidRPr="00B5660A">
              <w:rPr>
                <w:rFonts w:ascii="Times New Roman" w:hAnsi="Times New Roman" w:cs="Kalimati"/>
                <w:sz w:val="18"/>
                <w:szCs w:val="18"/>
              </w:rPr>
              <w:t>Bid Bond</w:t>
            </w:r>
            <w:r w:rsidRPr="00B5660A">
              <w:rPr>
                <w:rFonts w:ascii="Kokila" w:hAnsi="Kokila" w:cs="Kalimati" w:hint="cs"/>
                <w:sz w:val="18"/>
                <w:szCs w:val="18"/>
                <w:cs/>
              </w:rPr>
              <w:t xml:space="preserve"> वा </w:t>
            </w:r>
            <w:r w:rsidRPr="00B5660A">
              <w:rPr>
                <w:rFonts w:ascii="Times New Roman" w:hAnsi="Times New Roman" w:cs="Kalimati"/>
                <w:sz w:val="18"/>
                <w:szCs w:val="18"/>
              </w:rPr>
              <w:t>Performance Bond)</w:t>
            </w:r>
            <w:r w:rsidRPr="00B5660A">
              <w:rPr>
                <w:rFonts w:ascii="Kokila" w:hAnsi="Kokila" w:cs="Kalimati"/>
                <w:sz w:val="18"/>
                <w:szCs w:val="18"/>
              </w:rPr>
              <w:t xml:space="preserve"> </w:t>
            </w:r>
            <w:r w:rsidRPr="00B5660A">
              <w:rPr>
                <w:rFonts w:ascii="Kokila" w:hAnsi="Kokila" w:cs="Kalimati" w:hint="cs"/>
                <w:sz w:val="18"/>
                <w:szCs w:val="18"/>
                <w:cs/>
              </w:rPr>
              <w:t xml:space="preserve">सम्झनुपर्छ भनी परिभाषा गरेको पाइन्छ।बोलपत्र जमानत </w:t>
            </w:r>
            <w:r w:rsidRPr="00B5660A">
              <w:rPr>
                <w:rFonts w:ascii="Times New Roman" w:hAnsi="Times New Roman" w:cs="Kalimati"/>
                <w:sz w:val="18"/>
                <w:szCs w:val="18"/>
              </w:rPr>
              <w:t>(Bid Bond)</w:t>
            </w:r>
            <w:r w:rsidRPr="00B5660A">
              <w:rPr>
                <w:rFonts w:ascii="Kokila" w:hAnsi="Kokila" w:cs="Kalimati"/>
                <w:sz w:val="18"/>
                <w:szCs w:val="18"/>
              </w:rPr>
              <w:t xml:space="preserve"> </w:t>
            </w:r>
            <w:r w:rsidRPr="00B5660A">
              <w:rPr>
                <w:rFonts w:ascii="Kokila" w:hAnsi="Kokila" w:cs="Kalimati" w:hint="cs"/>
                <w:sz w:val="18"/>
                <w:szCs w:val="18"/>
                <w:cs/>
              </w:rPr>
              <w:t xml:space="preserve">बाट </w:t>
            </w:r>
            <w:r w:rsidRPr="00B5660A">
              <w:rPr>
                <w:rFonts w:ascii="Kokila" w:hAnsi="Kokila" w:cs="Kalimati"/>
                <w:sz w:val="18"/>
                <w:szCs w:val="18"/>
              </w:rPr>
              <w:t xml:space="preserve">Bidder </w:t>
            </w:r>
            <w:r w:rsidRPr="00B5660A">
              <w:rPr>
                <w:rFonts w:ascii="Kokila" w:hAnsi="Kokila" w:cs="Kalimati" w:hint="cs"/>
                <w:sz w:val="18"/>
                <w:szCs w:val="18"/>
                <w:cs/>
              </w:rPr>
              <w:t>ले परियोजना</w:t>
            </w:r>
            <w:r w:rsidRPr="00B5660A">
              <w:rPr>
                <w:rFonts w:ascii="Kokila" w:hAnsi="Kokila" w:cs="Kalimati"/>
                <w:sz w:val="18"/>
                <w:szCs w:val="18"/>
              </w:rPr>
              <w:t>/</w:t>
            </w:r>
            <w:r w:rsidRPr="00B5660A">
              <w:rPr>
                <w:rFonts w:ascii="Kokila" w:hAnsi="Kokila" w:cs="Kalimati" w:hint="cs"/>
                <w:sz w:val="18"/>
                <w:szCs w:val="18"/>
                <w:cs/>
              </w:rPr>
              <w:t xml:space="preserve">योजनाको साहू वा बोलपत्र आह्वानकर्तालाई आफूले बोलपत्र सूचनामा उल्लेख गरेको काम प्राप्त गरेमा तोकिएको शर्त बमोजिम काम गर्न र बोलपत्र स्वीकृतिपछि काम पूरा गर्न नसकेमा क्षतिपूर्ति वापत दाखिल गरेको बोलपत्र जमानत </w:t>
            </w:r>
            <w:r w:rsidRPr="00B5660A">
              <w:rPr>
                <w:rFonts w:ascii="Kokila" w:hAnsi="Kokila" w:cs="Kalimati"/>
                <w:sz w:val="18"/>
                <w:szCs w:val="18"/>
              </w:rPr>
              <w:t>(</w:t>
            </w:r>
            <w:r w:rsidRPr="00B5660A">
              <w:rPr>
                <w:rFonts w:ascii="Times New Roman" w:hAnsi="Times New Roman" w:cs="Kalimati"/>
                <w:sz w:val="18"/>
                <w:szCs w:val="18"/>
              </w:rPr>
              <w:t>Bid Bond)</w:t>
            </w:r>
            <w:r w:rsidRPr="00B5660A">
              <w:rPr>
                <w:rFonts w:ascii="Kokila" w:hAnsi="Kokila" w:cs="Kalimati" w:hint="cs"/>
                <w:sz w:val="18"/>
                <w:szCs w:val="18"/>
                <w:cs/>
              </w:rPr>
              <w:t xml:space="preserve"> जफत गर्नु भन्ने लिखित प्रतिबद्धता व्यक्त गरेको हुन्छ।बोलपत्र जमानत धितो जमानतको माध्यमबाट उपलब्ध गराउन सकिन्छ।सार्वजनिक खरिदमा </w:t>
            </w:r>
            <w:r w:rsidRPr="00B5660A">
              <w:rPr>
                <w:rFonts w:ascii="Kokila" w:hAnsi="Kokila" w:cs="Kalimati"/>
                <w:sz w:val="18"/>
                <w:szCs w:val="18"/>
              </w:rPr>
              <w:t xml:space="preserve">Bid Bond </w:t>
            </w:r>
            <w:r w:rsidRPr="00B5660A">
              <w:rPr>
                <w:rFonts w:ascii="Kokila" w:hAnsi="Kokila" w:cs="Kalimati" w:hint="cs"/>
                <w:sz w:val="18"/>
                <w:szCs w:val="18"/>
                <w:cs/>
              </w:rPr>
              <w:t>बैङ्क जमानत प्राय</w:t>
            </w:r>
            <w:r w:rsidRPr="00B5660A">
              <w:rPr>
                <w:rFonts w:ascii="Kokila" w:hAnsi="Kokila" w:cs="Kalimati"/>
                <w:sz w:val="18"/>
                <w:szCs w:val="18"/>
              </w:rPr>
              <w:t xml:space="preserve">: </w:t>
            </w:r>
            <w:r w:rsidRPr="00B5660A">
              <w:rPr>
                <w:rFonts w:ascii="Kokila" w:hAnsi="Kokila" w:cs="Kalimati" w:hint="cs"/>
                <w:sz w:val="18"/>
                <w:szCs w:val="18"/>
                <w:cs/>
              </w:rPr>
              <w:t xml:space="preserve">अनिवार्य गरिएको पाइन्छ।बोलपत्र जमानत </w:t>
            </w:r>
            <w:r w:rsidRPr="00B5660A">
              <w:rPr>
                <w:rFonts w:ascii="Kokila" w:hAnsi="Kokila" w:cs="Kalimati"/>
                <w:sz w:val="18"/>
                <w:szCs w:val="18"/>
              </w:rPr>
              <w:t>(</w:t>
            </w:r>
            <w:r w:rsidRPr="00B5660A">
              <w:rPr>
                <w:rFonts w:ascii="Times New Roman" w:hAnsi="Times New Roman" w:cs="Kalimati"/>
                <w:sz w:val="18"/>
                <w:szCs w:val="18"/>
              </w:rPr>
              <w:t>Bid Bond)</w:t>
            </w:r>
            <w:r w:rsidRPr="00B5660A">
              <w:rPr>
                <w:rFonts w:ascii="Times New Roman" w:hAnsi="Times New Roman" w:cs="Kalimati" w:hint="cs"/>
                <w:sz w:val="18"/>
                <w:szCs w:val="18"/>
                <w:cs/>
              </w:rPr>
              <w:t xml:space="preserve"> बाट बोलपत्र </w:t>
            </w:r>
            <w:r w:rsidRPr="00B5660A">
              <w:rPr>
                <w:rFonts w:ascii="Kokila" w:hAnsi="Kokila" w:cs="Kalimati"/>
                <w:sz w:val="18"/>
                <w:szCs w:val="18"/>
              </w:rPr>
              <w:t>(</w:t>
            </w:r>
            <w:r w:rsidRPr="00B5660A">
              <w:rPr>
                <w:rFonts w:ascii="Times New Roman" w:hAnsi="Times New Roman" w:cs="Kalimati"/>
                <w:sz w:val="18"/>
                <w:szCs w:val="18"/>
              </w:rPr>
              <w:t>Bid)</w:t>
            </w:r>
            <w:r w:rsidRPr="00B5660A">
              <w:rPr>
                <w:rFonts w:ascii="Times New Roman" w:hAnsi="Times New Roman" w:cs="Kalimati" w:hint="cs"/>
                <w:sz w:val="18"/>
                <w:szCs w:val="18"/>
                <w:cs/>
              </w:rPr>
              <w:t xml:space="preserve"> </w:t>
            </w:r>
            <w:r w:rsidRPr="00B5660A">
              <w:rPr>
                <w:rFonts w:ascii="Kokila" w:hAnsi="Kokila" w:cs="Kalimati" w:hint="cs"/>
                <w:sz w:val="18"/>
                <w:szCs w:val="18"/>
                <w:cs/>
              </w:rPr>
              <w:t xml:space="preserve">आह्वान गर्ने निकायले वित्तीय र कानुनी दुबै प्रत्याभूति </w:t>
            </w:r>
            <w:r w:rsidRPr="00B5660A">
              <w:rPr>
                <w:rFonts w:ascii="Kokila" w:hAnsi="Kokila" w:cs="Kalimati"/>
                <w:sz w:val="18"/>
                <w:szCs w:val="18"/>
              </w:rPr>
              <w:t>(</w:t>
            </w:r>
            <w:r w:rsidRPr="00B5660A">
              <w:rPr>
                <w:rFonts w:ascii="Times New Roman" w:hAnsi="Times New Roman" w:cs="Kalimati"/>
                <w:sz w:val="18"/>
                <w:szCs w:val="18"/>
              </w:rPr>
              <w:t>Assurance/Guarantee/Commitment</w:t>
            </w:r>
            <w:r w:rsidRPr="00B5660A">
              <w:rPr>
                <w:rFonts w:ascii="Kokila" w:hAnsi="Kokila" w:cs="Kalimati"/>
                <w:sz w:val="18"/>
                <w:szCs w:val="18"/>
              </w:rPr>
              <w:t xml:space="preserve">) </w:t>
            </w:r>
            <w:r w:rsidRPr="00B5660A">
              <w:rPr>
                <w:rFonts w:ascii="Kokila" w:hAnsi="Kokila" w:cs="Kalimati" w:hint="cs"/>
                <w:sz w:val="18"/>
                <w:szCs w:val="18"/>
                <w:cs/>
              </w:rPr>
              <w:t xml:space="preserve">प्राप्त गर्छ भने ठेकेदार कम्पनीले बोलपत्र सम्झौता </w:t>
            </w:r>
            <w:r w:rsidRPr="00B5660A">
              <w:rPr>
                <w:rFonts w:ascii="Kokila" w:hAnsi="Kokila" w:cs="Kalimati"/>
                <w:sz w:val="18"/>
                <w:szCs w:val="18"/>
              </w:rPr>
              <w:t xml:space="preserve">(Bid Agreement) </w:t>
            </w:r>
            <w:r w:rsidRPr="00B5660A">
              <w:rPr>
                <w:rFonts w:ascii="Kokila" w:hAnsi="Kokila" w:cs="Kalimati" w:hint="cs"/>
                <w:sz w:val="18"/>
                <w:szCs w:val="18"/>
                <w:cs/>
              </w:rPr>
              <w:t xml:space="preserve">को पालन गर्छ र सहमति जनाएको मुल्यमा नै कार्य सम्पन्न गर्नेछन् भन्ने कुराको बोलपत्र जमानत </w:t>
            </w:r>
            <w:r w:rsidRPr="00B5660A">
              <w:rPr>
                <w:rFonts w:ascii="Kokila" w:hAnsi="Kokila" w:cs="Kalimati"/>
                <w:sz w:val="18"/>
                <w:szCs w:val="18"/>
              </w:rPr>
              <w:t xml:space="preserve">(Bid Bond) </w:t>
            </w:r>
            <w:r w:rsidRPr="00B5660A">
              <w:rPr>
                <w:rFonts w:ascii="Kokila" w:hAnsi="Kokila" w:cs="Kalimati" w:hint="cs"/>
                <w:sz w:val="18"/>
                <w:szCs w:val="18"/>
                <w:cs/>
              </w:rPr>
              <w:t xml:space="preserve">ले सुनिश्चितता प्रदान गर्छ।यसरी ठेक्का प्रकृयामा अनिवार्य मानिएको </w:t>
            </w:r>
            <w:r w:rsidRPr="00B5660A">
              <w:rPr>
                <w:rFonts w:ascii="Kokila" w:hAnsi="Kokila" w:cs="Kalimati"/>
                <w:sz w:val="18"/>
                <w:szCs w:val="18"/>
              </w:rPr>
              <w:t xml:space="preserve">Bid Bond </w:t>
            </w:r>
            <w:r w:rsidRPr="00B5660A">
              <w:rPr>
                <w:rFonts w:ascii="Kokila" w:hAnsi="Kokila" w:cs="Kalimati" w:hint="cs"/>
                <w:sz w:val="18"/>
                <w:szCs w:val="18"/>
                <w:cs/>
              </w:rPr>
              <w:t xml:space="preserve">रकम नै नलिई ठेक्का सम्झौता गर्नु र ठेकेदार पक्षले सम्झौताबमोजिमको दोस्रो किस्ताको रकम नबुझाएकोले सो अवस्थामा ठेकेदारलाई कारवाही गर्ने कुनै </w:t>
            </w:r>
            <w:r w:rsidRPr="00B5660A">
              <w:rPr>
                <w:rFonts w:ascii="Kokila" w:hAnsi="Kokila" w:cs="Kalimati"/>
                <w:sz w:val="18"/>
                <w:szCs w:val="18"/>
              </w:rPr>
              <w:t xml:space="preserve">Bid Security </w:t>
            </w:r>
            <w:r w:rsidRPr="00B5660A">
              <w:rPr>
                <w:rFonts w:ascii="Kokila" w:hAnsi="Kokila" w:cs="Kalimati" w:hint="cs"/>
                <w:sz w:val="18"/>
                <w:szCs w:val="18"/>
                <w:cs/>
              </w:rPr>
              <w:t xml:space="preserve">नै नरहेकोले यी प्रतिवादीहरूले मिलेमतो गरी बदनियतपूर्वक </w:t>
            </w:r>
            <w:r w:rsidRPr="00B5660A">
              <w:rPr>
                <w:rFonts w:ascii="Kokila" w:hAnsi="Kokila" w:cs="Kalimati"/>
                <w:sz w:val="18"/>
                <w:szCs w:val="18"/>
              </w:rPr>
              <w:t xml:space="preserve">Bid Bond </w:t>
            </w:r>
            <w:r w:rsidRPr="00B5660A">
              <w:rPr>
                <w:rFonts w:ascii="Kokila" w:hAnsi="Kokila" w:cs="Kalimati" w:hint="cs"/>
                <w:sz w:val="18"/>
                <w:szCs w:val="18"/>
                <w:cs/>
              </w:rPr>
              <w:t xml:space="preserve">वापतको </w:t>
            </w:r>
            <w:r w:rsidRPr="006435E6">
              <w:rPr>
                <w:rFonts w:ascii="Times New Roman" w:hAnsi="Times New Roman" w:cs="Kalimati"/>
                <w:b/>
                <w:bCs/>
                <w:sz w:val="18"/>
                <w:szCs w:val="18"/>
              </w:rPr>
              <w:t>Bank Security</w:t>
            </w:r>
            <w:r w:rsidRPr="006435E6">
              <w:rPr>
                <w:rFonts w:ascii="Kokila" w:hAnsi="Kokila" w:cs="Kalimati"/>
                <w:sz w:val="18"/>
                <w:szCs w:val="18"/>
              </w:rPr>
              <w:t xml:space="preserve"> </w:t>
            </w:r>
            <w:r w:rsidRPr="00B5660A">
              <w:rPr>
                <w:rFonts w:ascii="Kokila" w:hAnsi="Kokila" w:cs="Kalimati" w:hint="cs"/>
                <w:sz w:val="18"/>
                <w:szCs w:val="18"/>
                <w:cs/>
              </w:rPr>
              <w:t>नलिई नेपाल सरकारलाई नोक्सानी पुर्याएको प्रष्ट देखिँदा देखिँदै प्रतिवादीहरूलाई सफाइ दिइएको छ।</w:t>
            </w:r>
          </w:p>
          <w:p w:rsidR="00E4627B" w:rsidRDefault="00E4627B" w:rsidP="00E4627B">
            <w:pPr>
              <w:pStyle w:val="ListParagraph"/>
              <w:numPr>
                <w:ilvl w:val="0"/>
                <w:numId w:val="44"/>
              </w:numPr>
              <w:ind w:left="252"/>
              <w:jc w:val="both"/>
              <w:rPr>
                <w:rFonts w:ascii="Kokila" w:hAnsi="Kokila" w:cs="Kalimati"/>
                <w:sz w:val="18"/>
                <w:szCs w:val="18"/>
                <w:lang w:val="en-GB" w:bidi="ar-SA"/>
              </w:rPr>
            </w:pPr>
            <w:r w:rsidRPr="00895AC9">
              <w:rPr>
                <w:rFonts w:ascii="Kokila" w:hAnsi="Kokila" w:cs="Kalimati" w:hint="cs"/>
                <w:sz w:val="18"/>
                <w:szCs w:val="18"/>
                <w:cs/>
                <w:lang w:val="en-GB" w:bidi="hi-IN"/>
              </w:rPr>
              <w:t>प्रस्तुत</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मुद्दामा</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प्रतिवादी</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शिवराज</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सेढाइँले</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rPr>
              <w:t xml:space="preserve">बयान गर्दा </w:t>
            </w:r>
            <w:r w:rsidRPr="00895AC9">
              <w:rPr>
                <w:rFonts w:ascii="Kokila" w:hAnsi="Kokila" w:cs="Kalimati"/>
                <w:sz w:val="18"/>
                <w:szCs w:val="18"/>
                <w:cs/>
                <w:lang w:val="en-GB" w:bidi="hi-IN"/>
              </w:rPr>
              <w:t>परफरमेन्स वन्ड सार्वजनिक खरिद ऐन र नियमावली सम्बन्धी प्रावधान भएको तर सार्वजनिक खरिद ऐनले खरिद सम्बन्धी विषयवस्तुलाई मात्र समेट्ने हुदाँ उक्त खोलाजन्य पदार्थ उत्खनन्</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सङ्कलन तथा घाटगद्दी गरी बिक्री गर्ने कार्य ठेक्का सरकारी ठेक्का बन्दोबस्त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सम्बन्धी ऐन</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२०२० को दफा ३ अन्तर्गत देखिएको र उक्त ऐन</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बमोजिम नै यस ठेक्कामा ३ किस्तामा विभाजित कबुल रकम प्रत्येक चरणमा अग्रिमरूपमा किस्ता भुक्तानी गर्ने शर्तसहित कबुल रकममा कुनै छुट नदिई प्रथम किस्ता वापतको रकम अग्रिम दाखि</w:t>
            </w:r>
            <w:bookmarkStart w:id="1" w:name="_GoBack"/>
            <w:bookmarkEnd w:id="1"/>
            <w:r w:rsidRPr="00895AC9">
              <w:rPr>
                <w:rFonts w:ascii="Kokila" w:hAnsi="Kokila" w:cs="Kalimati"/>
                <w:sz w:val="18"/>
                <w:szCs w:val="18"/>
                <w:cs/>
                <w:lang w:val="en-GB" w:bidi="hi-IN"/>
              </w:rPr>
              <w:t xml:space="preserve">ला गराईमात्र सम्झौता गरेको </w:t>
            </w:r>
            <w:r w:rsidRPr="00895AC9">
              <w:rPr>
                <w:rFonts w:ascii="Kokila" w:hAnsi="Kokila" w:cs="Kalimati" w:hint="cs"/>
                <w:sz w:val="18"/>
                <w:szCs w:val="18"/>
                <w:cs/>
                <w:lang w:val="en-GB"/>
              </w:rPr>
              <w:t xml:space="preserve">भन्नेसमेत व्यहोरा उल्लेख </w:t>
            </w:r>
            <w:r w:rsidRPr="00895AC9">
              <w:rPr>
                <w:rFonts w:ascii="Kokila" w:hAnsi="Kokila" w:cs="Kalimati"/>
                <w:sz w:val="18"/>
                <w:szCs w:val="18"/>
                <w:cs/>
                <w:lang w:val="en-GB" w:bidi="hi-IN"/>
              </w:rPr>
              <w:t xml:space="preserve">गरे </w:t>
            </w:r>
            <w:r w:rsidRPr="00895AC9">
              <w:rPr>
                <w:rFonts w:ascii="Kokila" w:hAnsi="Kokila" w:cs="Kalimati" w:hint="cs"/>
                <w:sz w:val="18"/>
                <w:szCs w:val="18"/>
                <w:cs/>
                <w:lang w:val="en-GB"/>
              </w:rPr>
              <w:t>ता</w:t>
            </w:r>
            <w:r w:rsidRPr="00895AC9">
              <w:rPr>
                <w:rFonts w:ascii="Kokila" w:hAnsi="Kokila" w:cs="Kalimati"/>
                <w:sz w:val="18"/>
                <w:szCs w:val="18"/>
                <w:cs/>
                <w:lang w:val="en-GB" w:bidi="hi-IN"/>
              </w:rPr>
              <w:t xml:space="preserve">पनि उक्त ठेक्काको प्रकाशित सूचना र सम्झौतामा कहीँकतै पनि कुनै ऐन नियमको उल्लेख नभएको अवस्थामा दुई पक्षबीचको सम्झौताका शर्तहरू नै उक्त ठेक्का सञ्चालनको मुख्य आधार रहने कुरामा दुइमत छैन।निज प्रतिवादी शिवराज सेढाइँ उक्त ठेक्काको पक्षसमेत रहेको अवस्थामा उक्त ठेक्का सम्झौतामा शर्तहरूको अधीनमा रही ठेक्का सञ्चालन गराउनु पर्ने जिम्मा निजकै भएको हुँदा </w:t>
            </w:r>
            <w:r w:rsidRPr="00895AC9">
              <w:rPr>
                <w:rFonts w:ascii="Kokila" w:hAnsi="Kokila" w:cs="Kalimati" w:hint="cs"/>
                <w:sz w:val="18"/>
                <w:szCs w:val="18"/>
                <w:cs/>
                <w:lang w:val="en-GB"/>
              </w:rPr>
              <w:t xml:space="preserve">सम्झौता अनुसार ठेकेदारसँग </w:t>
            </w:r>
            <w:r w:rsidRPr="00895AC9">
              <w:rPr>
                <w:rFonts w:ascii="Kokila" w:hAnsi="Kokila" w:cs="Kalimati"/>
                <w:sz w:val="18"/>
                <w:szCs w:val="18"/>
              </w:rPr>
              <w:t xml:space="preserve">Performance Bond </w:t>
            </w:r>
            <w:r w:rsidRPr="00895AC9">
              <w:rPr>
                <w:rFonts w:ascii="Kokila" w:hAnsi="Kokila" w:cs="Kalimati" w:hint="cs"/>
                <w:sz w:val="18"/>
                <w:szCs w:val="18"/>
                <w:cs/>
              </w:rPr>
              <w:t xml:space="preserve">को रकम लिएर मात्र ठेक्का सम्झौता गर्नुपर्नेमा सो गरेको देखिदैन भने </w:t>
            </w:r>
            <w:r w:rsidRPr="00895AC9">
              <w:rPr>
                <w:rFonts w:ascii="Kokila" w:hAnsi="Kokila" w:cs="Kalimati"/>
                <w:sz w:val="18"/>
                <w:szCs w:val="18"/>
                <w:cs/>
                <w:lang w:val="en-GB" w:bidi="hi-IN"/>
              </w:rPr>
              <w:t>उक्त ठेक्काको दोस्रो किस्ता सम्झौता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अनुसारको माघ मसान्तभित्र ठेकेदारले नबुझाए पनि निज प्रतिवादी शिवराज सेढाइँले उक्त दोस्रो किस्ता नतिर्ने ठेकेदारलाई कुनै कारवाही गरेको</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ठेक्का रद्द गर्ने</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कालोसूचीमा राख्नेसमेतको कार्य नगरे</w:t>
            </w:r>
            <w:r w:rsidRPr="00895AC9">
              <w:rPr>
                <w:rFonts w:ascii="Kokila" w:hAnsi="Kokila" w:cs="Kalimati" w:hint="cs"/>
                <w:sz w:val="18"/>
                <w:szCs w:val="18"/>
                <w:cs/>
                <w:lang w:val="en-GB"/>
              </w:rPr>
              <w:t xml:space="preserve">को हुँदा </w:t>
            </w:r>
            <w:r w:rsidRPr="00895AC9">
              <w:rPr>
                <w:rFonts w:ascii="Kokila" w:hAnsi="Kokila" w:cs="Kalimati"/>
                <w:sz w:val="18"/>
                <w:szCs w:val="18"/>
                <w:cs/>
                <w:lang w:val="en-GB" w:bidi="hi-IN"/>
              </w:rPr>
              <w:t xml:space="preserve"> कारण राजस्व रकम चुहावट </w:t>
            </w:r>
            <w:r w:rsidRPr="00895AC9">
              <w:rPr>
                <w:rFonts w:ascii="Kokila" w:hAnsi="Kokila" w:cs="Kalimati" w:hint="cs"/>
                <w:sz w:val="18"/>
                <w:szCs w:val="18"/>
                <w:cs/>
                <w:lang w:val="en-GB"/>
              </w:rPr>
              <w:t xml:space="preserve">गर्ने कार्यमा निजको प्रत्यक्ष संलग्नता </w:t>
            </w:r>
            <w:r w:rsidRPr="00895AC9">
              <w:rPr>
                <w:rFonts w:ascii="Kokila" w:hAnsi="Kokila" w:cs="Kalimati"/>
                <w:sz w:val="18"/>
                <w:szCs w:val="18"/>
                <w:cs/>
                <w:lang w:val="en-GB" w:bidi="hi-IN"/>
              </w:rPr>
              <w:t>देखिन्छ।</w:t>
            </w:r>
          </w:p>
          <w:p w:rsidR="00E4627B" w:rsidRDefault="00E4627B" w:rsidP="00E4627B">
            <w:pPr>
              <w:pStyle w:val="ListParagraph"/>
              <w:numPr>
                <w:ilvl w:val="0"/>
                <w:numId w:val="44"/>
              </w:numPr>
              <w:ind w:left="252"/>
              <w:jc w:val="both"/>
              <w:rPr>
                <w:rFonts w:ascii="Kokila" w:hAnsi="Kokila" w:cs="Kalimati"/>
                <w:sz w:val="18"/>
                <w:szCs w:val="18"/>
                <w:lang w:val="en-GB" w:bidi="ar-SA"/>
              </w:rPr>
            </w:pPr>
            <w:r w:rsidRPr="00895AC9">
              <w:rPr>
                <w:rFonts w:ascii="Kokila" w:hAnsi="Kokila" w:cs="Kalimati" w:hint="cs"/>
                <w:sz w:val="18"/>
                <w:szCs w:val="18"/>
                <w:cs/>
                <w:lang w:val="en-GB" w:bidi="hi-IN"/>
              </w:rPr>
              <w:t>प्रतिवादीहरू</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ओमशङ्कर</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प्रसाद</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र</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ओम</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सप्लायर्सले</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उक्त</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ठेक्का</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प्राप्त</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गरेपछि</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सम्झौता</w:t>
            </w:r>
            <w:r w:rsidRPr="00895AC9">
              <w:rPr>
                <w:rFonts w:ascii="Kokila" w:hAnsi="Kokila" w:cs="Kalimati" w:hint="cs"/>
                <w:sz w:val="18"/>
                <w:szCs w:val="18"/>
                <w:cs/>
                <w:lang w:val="en-GB"/>
              </w:rPr>
              <w:t xml:space="preserve"> </w:t>
            </w:r>
            <w:r w:rsidRPr="00895AC9">
              <w:rPr>
                <w:rFonts w:ascii="Kokila" w:hAnsi="Kokila" w:cs="Kalimati" w:hint="cs"/>
                <w:sz w:val="18"/>
                <w:szCs w:val="18"/>
                <w:cs/>
                <w:lang w:val="en-GB" w:bidi="hi-IN"/>
              </w:rPr>
              <w:t>अनुसार</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तिर्नुपर्ने</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अन्तिम</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किस्ता</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बापतको</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रकम</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नबुझाई</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तथा</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सम्झौता</w:t>
            </w:r>
            <w:r w:rsidRPr="00895AC9">
              <w:rPr>
                <w:rFonts w:ascii="Kokila" w:hAnsi="Kokila" w:cs="Kalimati" w:hint="cs"/>
                <w:sz w:val="18"/>
                <w:szCs w:val="18"/>
                <w:cs/>
                <w:lang w:val="en-GB"/>
              </w:rPr>
              <w:t xml:space="preserve"> </w:t>
            </w:r>
            <w:r w:rsidRPr="00895AC9">
              <w:rPr>
                <w:rFonts w:ascii="Kokila" w:hAnsi="Kokila" w:cs="Kalimati" w:hint="cs"/>
                <w:sz w:val="18"/>
                <w:szCs w:val="18"/>
                <w:cs/>
                <w:lang w:val="en-GB" w:bidi="hi-IN"/>
              </w:rPr>
              <w:t>अनुसार</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तिर्नुपर्ने</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मूल्य</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अभिबृद्धि</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करसमेत</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नबुझाई</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सार्वजनिक</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सम्पत्ति</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हानि</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नोक्सानी</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गरेको</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देखिन्छ।सम</w:t>
            </w:r>
            <w:r w:rsidRPr="00895AC9">
              <w:rPr>
                <w:rFonts w:ascii="Kokila" w:hAnsi="Kokila" w:cs="Kalimati"/>
                <w:sz w:val="18"/>
                <w:szCs w:val="18"/>
                <w:cs/>
                <w:lang w:val="en-GB" w:bidi="hi-IN"/>
              </w:rPr>
              <w:t>्झौता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 xml:space="preserve">बमोजिम उत्खनन् गर्न भनिएको परिमाणमा विश्वव्यापी कोरोना महामारीको कारण उत्खनन् गर्न नपाएको परिमाणको लागि </w:t>
            </w:r>
            <w:r w:rsidRPr="00895AC9">
              <w:rPr>
                <w:rFonts w:ascii="Kokila" w:hAnsi="Kokila" w:cs="Kalimati"/>
                <w:sz w:val="18"/>
                <w:szCs w:val="18"/>
                <w:cs/>
                <w:lang w:val="en-GB" w:bidi="hi-IN"/>
              </w:rPr>
              <w:lastRenderedPageBreak/>
              <w:t>मिन्हा गरी पाऊँ भनी बारा जिल्ला अदालतमा मुद्दा दर्ता गरेको</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म प्रोप्राइटर रहेको ओम सप्लायर्सले कोही कसैसँग मिली राज्यलाई कुनै हानि नोक्सानी पुर्‍याएको छैन भनी निज प्रतिवादी ओमशङ्कर प्रसादले खुलाए तापनि कोभिड-१९ को कारण नेपालमा लकडाउन २०७६/१२/११ गतेबाट शुरू भएको हो तर निज प्रतिवादीहरूले उपमहानगरलाई सम्झौता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अनुसार उत्खनन् कार्य पूर्ण</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क्षमतामा सञ्चालन भइरहेको अवस्थामा माघ मसान्तसम्म तिर्नुपर्ने दोस्रो किस्ता पनि नबुझाएको</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 xml:space="preserve">उक्त समयमा प्रतिवादीहरूले गरेको उत्खनन् कार्य तोकिएको </w:t>
            </w:r>
            <w:r w:rsidRPr="00895AC9">
              <w:rPr>
                <w:rFonts w:ascii="Kokila" w:hAnsi="Kokila" w:cs="Kalimati"/>
                <w:sz w:val="18"/>
                <w:szCs w:val="18"/>
                <w:lang w:val="en-GB" w:bidi="ar-SA"/>
              </w:rPr>
              <w:t xml:space="preserve">IEE </w:t>
            </w:r>
            <w:r w:rsidRPr="00895AC9">
              <w:rPr>
                <w:rFonts w:ascii="Kokila" w:hAnsi="Kokila" w:cs="Kalimati"/>
                <w:sz w:val="18"/>
                <w:szCs w:val="18"/>
                <w:cs/>
                <w:lang w:val="en-GB" w:bidi="hi-IN"/>
              </w:rPr>
              <w:t>को मापदण्ड विपरित गरेकोबाट पनि उक्त ठेक्का सम्झौतामा निज प्रतिवादीहरूको बदनियत शुरूदेखि नै रहेको प्रष्ट देखिन्छ।लकडाउन खुलेपछि उत्खनन् कार्य शुरू भएपछि पनि तिर्नुपर्ने सरकारी राजस्व नतिरेको</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उपमहानगरले दोस्रो किस्ता बापतको माघ मसान्तभित्र बुझाउनुपर्ने रकम पटकपटक भुक्तानीको लागि पत्र पठाउँदासमेत भुक्तानी नगरेको र पछि असारसम्म उत्खनन् कार्य लम्ब्याउने मनसायले २०७७/२/२७ गते ७०</w:t>
            </w:r>
            <w:r w:rsidRPr="00895AC9">
              <w:rPr>
                <w:rFonts w:ascii="Kokila" w:hAnsi="Kokila" w:cs="Kalimati"/>
                <w:sz w:val="18"/>
                <w:szCs w:val="18"/>
                <w:lang w:val="en-GB" w:bidi="ar-SA"/>
              </w:rPr>
              <w:t>,</w:t>
            </w:r>
            <w:r w:rsidRPr="00895AC9">
              <w:rPr>
                <w:rFonts w:ascii="Kokila" w:hAnsi="Kokila" w:cs="Kalimati"/>
                <w:sz w:val="18"/>
                <w:szCs w:val="18"/>
                <w:cs/>
                <w:lang w:val="en-GB" w:bidi="hi-IN"/>
              </w:rPr>
              <w:t>००</w:t>
            </w:r>
            <w:r w:rsidRPr="00895AC9">
              <w:rPr>
                <w:rFonts w:ascii="Kokila" w:hAnsi="Kokila" w:cs="Kalimati"/>
                <w:sz w:val="18"/>
                <w:szCs w:val="18"/>
                <w:lang w:val="en-GB" w:bidi="ar-SA"/>
              </w:rPr>
              <w:t>,</w:t>
            </w:r>
            <w:r w:rsidRPr="00895AC9">
              <w:rPr>
                <w:rFonts w:ascii="Kokila" w:hAnsi="Kokila" w:cs="Kalimati"/>
                <w:sz w:val="18"/>
                <w:szCs w:val="18"/>
                <w:cs/>
                <w:lang w:val="en-GB" w:bidi="hi-IN"/>
              </w:rPr>
              <w:t>०००।- र मिति २०७७/३/१५ गते ३०</w:t>
            </w:r>
            <w:r w:rsidRPr="00895AC9">
              <w:rPr>
                <w:rFonts w:ascii="Kokila" w:hAnsi="Kokila" w:cs="Kalimati"/>
                <w:sz w:val="18"/>
                <w:szCs w:val="18"/>
                <w:lang w:val="en-GB" w:bidi="ar-SA"/>
              </w:rPr>
              <w:t>,</w:t>
            </w:r>
            <w:r w:rsidRPr="00895AC9">
              <w:rPr>
                <w:rFonts w:ascii="Kokila" w:hAnsi="Kokila" w:cs="Kalimati"/>
                <w:sz w:val="18"/>
                <w:szCs w:val="18"/>
                <w:cs/>
                <w:lang w:val="en-GB" w:bidi="hi-IN"/>
              </w:rPr>
              <w:t>००</w:t>
            </w:r>
            <w:r w:rsidRPr="00895AC9">
              <w:rPr>
                <w:rFonts w:ascii="Kokila" w:hAnsi="Kokila" w:cs="Kalimati"/>
                <w:sz w:val="18"/>
                <w:szCs w:val="18"/>
                <w:lang w:val="en-GB" w:bidi="ar-SA"/>
              </w:rPr>
              <w:t>,</w:t>
            </w:r>
            <w:r w:rsidRPr="00895AC9">
              <w:rPr>
                <w:rFonts w:ascii="Kokila" w:hAnsi="Kokila" w:cs="Kalimati"/>
                <w:sz w:val="18"/>
                <w:szCs w:val="18"/>
                <w:cs/>
                <w:lang w:val="en-GB" w:bidi="hi-IN"/>
              </w:rPr>
              <w:t>०००।- रकम बुझाएको देखिन्छ।कोभिड-१९ को कारण लकडाउन भई उत्खनन् कार्य उक्त अविधभर रोकिएको बाँकी समय पूर्णरूपमा सञ्चालनमा रहेको तथ्य निज प्रतिवादीहरू ओमशङ्कर प्रसाद र ओम सप्लायर्सले उपमहानगरलाई छुट पाऊँ भनी लेखेको निवेदनबाट देखिन्छ तर निज प्रतिवादीहरूले २०७७ असाढ मसान्तसम्म नदीजन्य सामग्री पूर्ण क्षमतामा उत्खनन् गरेको देखिएको अवस्थामा निज प्रतिवादीहरूले सम्झौता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 xml:space="preserve">बमोजिमको नदीजन्य सामग्री उत्खनन् गरेको प्रष्टै देखिन्छ।निज प्रतिवादीहरूले उत्खनन् गरेका नदीजन्य सामग्रीहरू श्रावण महिनासम्म पनि बिक्री </w:t>
            </w:r>
            <w:r w:rsidRPr="00895AC9">
              <w:rPr>
                <w:rFonts w:ascii="Kokila" w:hAnsi="Kokila" w:cs="Kalimati" w:hint="cs"/>
                <w:sz w:val="18"/>
                <w:szCs w:val="18"/>
                <w:cs/>
                <w:lang w:val="en-GB"/>
              </w:rPr>
              <w:t>वि</w:t>
            </w:r>
            <w:r w:rsidRPr="00895AC9">
              <w:rPr>
                <w:rFonts w:ascii="Kokila" w:hAnsi="Kokila" w:cs="Kalimati"/>
                <w:sz w:val="18"/>
                <w:szCs w:val="18"/>
                <w:cs/>
                <w:lang w:val="en-GB" w:bidi="hi-IN"/>
              </w:rPr>
              <w:t>तरण गरेको विषय जिल्ला प्रशासन कार्यालय बाराले जिल्ला प्रहरी कार्यालय वारालाई नदीजन्य बिक्री वितरणमा रोक गराउने सम्बन्धमा मिति २०७७/४/२ लेखेको पत्रबाट देखिन्छ।</w:t>
            </w:r>
          </w:p>
          <w:p w:rsidR="00E4627B" w:rsidRDefault="00E4627B" w:rsidP="00E4627B">
            <w:pPr>
              <w:pStyle w:val="ListParagraph"/>
              <w:numPr>
                <w:ilvl w:val="0"/>
                <w:numId w:val="44"/>
              </w:numPr>
              <w:ind w:left="252"/>
              <w:jc w:val="both"/>
              <w:rPr>
                <w:rFonts w:ascii="Kokila" w:hAnsi="Kokila" w:cs="Kalimati"/>
                <w:sz w:val="18"/>
                <w:szCs w:val="18"/>
                <w:lang w:val="en-GB" w:bidi="ar-SA"/>
              </w:rPr>
            </w:pPr>
            <w:r w:rsidRPr="00895AC9">
              <w:rPr>
                <w:rFonts w:ascii="Kokila" w:hAnsi="Kokila" w:cs="Kalimati" w:hint="cs"/>
                <w:sz w:val="18"/>
                <w:szCs w:val="18"/>
                <w:cs/>
                <w:lang w:val="en-GB" w:bidi="hi-IN"/>
              </w:rPr>
              <w:t>प्रस्तुत</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कसुरमा</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rPr>
              <w:t xml:space="preserve">ठेकेदार </w:t>
            </w:r>
            <w:r w:rsidRPr="00895AC9">
              <w:rPr>
                <w:rFonts w:ascii="Kokila" w:hAnsi="Kokila" w:cs="Kalimati" w:hint="cs"/>
                <w:sz w:val="18"/>
                <w:szCs w:val="18"/>
                <w:cs/>
                <w:lang w:val="en-GB" w:bidi="hi-IN"/>
              </w:rPr>
              <w:t>प्रतिवादीहरू</w:t>
            </w:r>
            <w:r w:rsidRPr="00895AC9">
              <w:rPr>
                <w:rFonts w:ascii="Kokila" w:hAnsi="Kokila" w:cs="Kalimati"/>
                <w:sz w:val="18"/>
                <w:szCs w:val="18"/>
                <w:cs/>
                <w:lang w:val="en-GB" w:bidi="hi-IN"/>
              </w:rPr>
              <w:t>ले सम्झौता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अनुसार पूर्ण क्षमतामा उत्खनन् कार्य सञ्चालित अवस्थामा समेत सम्झौता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अनुसार बुझाउनुपर्ने राजस्व बुझाउन कुनै चासो नदिएको</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उपमहानगरले समेत निजउपर कुनै ठोस कारवाही प्रक्रिया नबढाएको</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सम्झौता</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बमोजिमको नदीजन्य सामग्री उत्खनन् एवम् बिक्री वितरण गरिसकेको अवस्थामा समेत कोभिड-१९ को बहाना देखाई सरकारी राजस्व नतिर्ने मनसायले बारा जिल्ला अदालतमा मुद्दासमेत दायर गरेको</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समेतबाट उक्त कसूरजन्य क्रियाकलापमा प्रतिवादीहरूले आपसमा मिलेमतो तथा पूर्व</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सल्लाह एवम् योजना</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 xml:space="preserve">अनुरूप नै बदनियत राखी सार्वजनिक रकम हानि नोक्सानी गरेको देखिन्छ।यस सम्बन्धमा सम्मानित सर्वोच्च अदालतबाट </w:t>
            </w:r>
            <w:r w:rsidRPr="00895AC9">
              <w:rPr>
                <w:rFonts w:ascii="Kokila" w:hAnsi="Kokila" w:cs="Kalimati"/>
                <w:i/>
                <w:iCs/>
                <w:sz w:val="18"/>
                <w:szCs w:val="18"/>
                <w:cs/>
                <w:lang w:val="en-GB" w:bidi="hi-IN"/>
              </w:rPr>
              <w:t>सरकारी वा सार्वजनिक सम्पत्ति हिनामिना वा दुरूपयोग भएको कुरा उसको व्यवहारबाट देखिने हुन्छ</w:t>
            </w:r>
            <w:r w:rsidRPr="00895AC9">
              <w:rPr>
                <w:rFonts w:ascii="Kokila" w:hAnsi="Kokila" w:cs="Kalimati"/>
                <w:i/>
                <w:iCs/>
                <w:sz w:val="18"/>
                <w:szCs w:val="18"/>
                <w:lang w:val="en-GB" w:bidi="ar-SA"/>
              </w:rPr>
              <w:t xml:space="preserve">, </w:t>
            </w:r>
            <w:r w:rsidRPr="00895AC9">
              <w:rPr>
                <w:rFonts w:ascii="Kokila" w:hAnsi="Kokila" w:cs="Kalimati"/>
                <w:i/>
                <w:iCs/>
                <w:sz w:val="18"/>
                <w:szCs w:val="18"/>
                <w:cs/>
                <w:lang w:val="en-GB" w:bidi="hi-IN"/>
              </w:rPr>
              <w:t>अर्थात् कार्य तत्त्वले नै बदनियत तत्त्व र मनसाय तत्त्व पत्ता लाग्छ</w:t>
            </w:r>
            <w:r w:rsidRPr="00895AC9">
              <w:rPr>
                <w:rFonts w:ascii="Kokila" w:hAnsi="Kokila" w:cs="Kalimati"/>
                <w:sz w:val="18"/>
                <w:szCs w:val="18"/>
                <w:cs/>
                <w:lang w:val="en-GB" w:bidi="hi-IN"/>
              </w:rPr>
              <w:t xml:space="preserve"> भन्ने सिद्धान्त प्रतिपादन भएको </w:t>
            </w:r>
            <w:r w:rsidRPr="00895AC9">
              <w:rPr>
                <w:rFonts w:ascii="Kokila" w:hAnsi="Kokila" w:cs="Kalimati"/>
                <w:sz w:val="18"/>
                <w:szCs w:val="18"/>
              </w:rPr>
              <w:t>(</w:t>
            </w:r>
            <w:r w:rsidRPr="00895AC9">
              <w:rPr>
                <w:rFonts w:ascii="Kokila" w:hAnsi="Kokila" w:cs="Kalimati" w:hint="cs"/>
                <w:sz w:val="18"/>
                <w:szCs w:val="18"/>
                <w:cs/>
              </w:rPr>
              <w:t>स</w:t>
            </w:r>
            <w:r w:rsidRPr="00895AC9">
              <w:rPr>
                <w:rFonts w:ascii="Kokila" w:hAnsi="Kokila" w:cs="Kalimati"/>
                <w:sz w:val="18"/>
                <w:szCs w:val="18"/>
              </w:rPr>
              <w:t>.</w:t>
            </w:r>
            <w:r w:rsidRPr="00895AC9">
              <w:rPr>
                <w:rFonts w:ascii="Kokila" w:hAnsi="Kokila" w:cs="Kalimati" w:hint="cs"/>
                <w:sz w:val="18"/>
                <w:szCs w:val="18"/>
                <w:cs/>
              </w:rPr>
              <w:t>अ</w:t>
            </w:r>
            <w:r w:rsidRPr="00895AC9">
              <w:rPr>
                <w:rFonts w:ascii="Kokila" w:hAnsi="Kokila" w:cs="Kalimati"/>
                <w:sz w:val="18"/>
                <w:szCs w:val="18"/>
              </w:rPr>
              <w:t>.</w:t>
            </w:r>
            <w:r w:rsidRPr="00895AC9">
              <w:rPr>
                <w:rFonts w:ascii="Kokila" w:hAnsi="Kokila" w:cs="Kalimati" w:hint="cs"/>
                <w:sz w:val="18"/>
                <w:szCs w:val="18"/>
                <w:cs/>
              </w:rPr>
              <w:t>बुलेटिन</w:t>
            </w:r>
            <w:r w:rsidRPr="00895AC9">
              <w:rPr>
                <w:rFonts w:ascii="Kokila" w:hAnsi="Kokila" w:cs="Kalimati"/>
                <w:sz w:val="18"/>
                <w:szCs w:val="18"/>
              </w:rPr>
              <w:t xml:space="preserve"> </w:t>
            </w:r>
            <w:r w:rsidRPr="00895AC9">
              <w:rPr>
                <w:rFonts w:ascii="Kokila" w:hAnsi="Kokila" w:cs="Kalimati" w:hint="cs"/>
                <w:sz w:val="18"/>
                <w:szCs w:val="18"/>
                <w:cs/>
              </w:rPr>
              <w:t>वर्ष १८ अङ्क १५</w:t>
            </w:r>
            <w:r w:rsidRPr="00895AC9">
              <w:rPr>
                <w:rFonts w:ascii="Kokila" w:hAnsi="Kokila" w:cs="Kalimati"/>
                <w:sz w:val="18"/>
                <w:szCs w:val="18"/>
              </w:rPr>
              <w:t xml:space="preserve">, </w:t>
            </w:r>
            <w:r w:rsidRPr="00895AC9">
              <w:rPr>
                <w:rFonts w:ascii="Kokila" w:hAnsi="Kokila" w:cs="Kalimati" w:hint="cs"/>
                <w:sz w:val="18"/>
                <w:szCs w:val="18"/>
                <w:cs/>
              </w:rPr>
              <w:t>पृ १९</w:t>
            </w:r>
            <w:r w:rsidRPr="00895AC9">
              <w:rPr>
                <w:rFonts w:ascii="Kokila" w:hAnsi="Kokila" w:cs="Kalimati"/>
                <w:sz w:val="18"/>
                <w:szCs w:val="18"/>
              </w:rPr>
              <w:t xml:space="preserve">) </w:t>
            </w:r>
            <w:r w:rsidRPr="00895AC9">
              <w:rPr>
                <w:rFonts w:ascii="Kokila" w:hAnsi="Kokila" w:cs="Kalimati"/>
                <w:sz w:val="18"/>
                <w:szCs w:val="18"/>
                <w:cs/>
                <w:lang w:val="en-GB" w:bidi="hi-IN"/>
              </w:rPr>
              <w:t>अवस्थामा</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प्रस्तुत मुद्दामा प्रतिवादीहरूले गरेको कार्यको चरणबद्ध कडीहरू विश्लेषण गर्दा निजहरूले जानीजानी बदनियतपूर्वक सार्वजनिक सम्पत्ति हानि नोक्सानी पुर्‍याएको देखिन्छ।</w:t>
            </w:r>
            <w:r w:rsidRPr="00895AC9">
              <w:rPr>
                <w:rFonts w:cs="Kalimati"/>
                <w:i/>
                <w:iCs/>
                <w:sz w:val="18"/>
                <w:szCs w:val="18"/>
                <w:cs/>
                <w:lang w:val="en-GB" w:bidi="hi-IN"/>
              </w:rPr>
              <w:t>भ्रष्टाचार निवारण ऐनको संरचनाबाट सार्वजनिक उत्तरदायित्व भएका</w:t>
            </w:r>
            <w:r w:rsidRPr="00895AC9">
              <w:rPr>
                <w:rFonts w:cs="Kalimati"/>
                <w:i/>
                <w:iCs/>
                <w:sz w:val="18"/>
                <w:szCs w:val="18"/>
                <w:lang w:val="en-GB" w:bidi="ar-SA"/>
              </w:rPr>
              <w:t xml:space="preserve"> </w:t>
            </w:r>
            <w:r w:rsidRPr="00895AC9">
              <w:rPr>
                <w:rFonts w:cs="Kalimati"/>
                <w:i/>
                <w:iCs/>
                <w:sz w:val="18"/>
                <w:szCs w:val="18"/>
                <w:cs/>
                <w:lang w:val="en-GB" w:bidi="hi-IN"/>
              </w:rPr>
              <w:t>पदाधिकारी तथा राष्ट्रसेवकले अन्य व्यक्तिहरूसँग मिली भ्रष्टाचारजन्य कार्य</w:t>
            </w:r>
            <w:r w:rsidRPr="00895AC9">
              <w:rPr>
                <w:rFonts w:cs="Kalimati"/>
                <w:i/>
                <w:iCs/>
                <w:sz w:val="18"/>
                <w:szCs w:val="18"/>
                <w:lang w:val="en-GB" w:bidi="ar-SA"/>
              </w:rPr>
              <w:t xml:space="preserve"> </w:t>
            </w:r>
            <w:r w:rsidRPr="00895AC9">
              <w:rPr>
                <w:rFonts w:cs="Kalimati"/>
                <w:i/>
                <w:iCs/>
                <w:sz w:val="18"/>
                <w:szCs w:val="18"/>
                <w:cs/>
                <w:lang w:val="en-GB" w:bidi="hi-IN"/>
              </w:rPr>
              <w:t>गरी सरकारी वा सार्वजनिक सम्पत्तिको हिनामिना गर्ने</w:t>
            </w:r>
            <w:r w:rsidRPr="00895AC9">
              <w:rPr>
                <w:rFonts w:cs="Kalimati"/>
                <w:i/>
                <w:iCs/>
                <w:sz w:val="18"/>
                <w:szCs w:val="18"/>
                <w:lang w:val="en-GB" w:bidi="ar-SA"/>
              </w:rPr>
              <w:t xml:space="preserve">, </w:t>
            </w:r>
            <w:r w:rsidRPr="00895AC9">
              <w:rPr>
                <w:rFonts w:cs="Kalimati"/>
                <w:i/>
                <w:iCs/>
                <w:sz w:val="18"/>
                <w:szCs w:val="18"/>
                <w:cs/>
                <w:lang w:val="en-GB" w:bidi="hi-IN"/>
              </w:rPr>
              <w:t>आफू वा अन्य</w:t>
            </w:r>
            <w:r w:rsidRPr="00895AC9">
              <w:rPr>
                <w:rFonts w:cs="Kalimati"/>
                <w:i/>
                <w:iCs/>
                <w:sz w:val="18"/>
                <w:szCs w:val="18"/>
                <w:lang w:val="en-GB" w:bidi="ar-SA"/>
              </w:rPr>
              <w:t xml:space="preserve"> </w:t>
            </w:r>
            <w:r w:rsidRPr="00895AC9">
              <w:rPr>
                <w:rFonts w:cs="Kalimati"/>
                <w:i/>
                <w:iCs/>
                <w:sz w:val="18"/>
                <w:szCs w:val="18"/>
                <w:cs/>
                <w:lang w:val="en-GB" w:bidi="hi-IN"/>
              </w:rPr>
              <w:t>व्यक्तिलाई लाभ वा हानि पुर्‍याउने कार्य गरेमा सो कार्यमा संलग्न रहेका</w:t>
            </w:r>
            <w:r w:rsidRPr="00895AC9">
              <w:rPr>
                <w:rFonts w:cs="Kalimati"/>
                <w:i/>
                <w:iCs/>
                <w:sz w:val="18"/>
                <w:szCs w:val="18"/>
                <w:lang w:val="en-GB" w:bidi="ar-SA"/>
              </w:rPr>
              <w:t xml:space="preserve"> </w:t>
            </w:r>
            <w:r w:rsidRPr="00895AC9">
              <w:rPr>
                <w:rFonts w:cs="Kalimati"/>
                <w:i/>
                <w:iCs/>
                <w:sz w:val="18"/>
                <w:szCs w:val="18"/>
                <w:cs/>
                <w:lang w:val="en-GB" w:bidi="hi-IN"/>
              </w:rPr>
              <w:t>पदाधिकारी</w:t>
            </w:r>
            <w:r w:rsidRPr="00895AC9">
              <w:rPr>
                <w:rFonts w:cs="Kalimati"/>
                <w:i/>
                <w:iCs/>
                <w:sz w:val="18"/>
                <w:szCs w:val="18"/>
                <w:lang w:val="en-GB" w:bidi="ar-SA"/>
              </w:rPr>
              <w:t xml:space="preserve">, </w:t>
            </w:r>
            <w:r w:rsidRPr="00895AC9">
              <w:rPr>
                <w:rFonts w:cs="Kalimati"/>
                <w:i/>
                <w:iCs/>
                <w:sz w:val="18"/>
                <w:szCs w:val="18"/>
                <w:cs/>
                <w:lang w:val="en-GB" w:bidi="hi-IN"/>
              </w:rPr>
              <w:t>संस्था वा व्यक्तिलाई समेत कसुरदार ठहर हुने</w:t>
            </w:r>
            <w:r w:rsidRPr="00895AC9">
              <w:rPr>
                <w:rFonts w:cs="Kalimati"/>
                <w:sz w:val="18"/>
                <w:szCs w:val="18"/>
                <w:cs/>
                <w:lang w:val="en-GB" w:bidi="hi-IN"/>
              </w:rPr>
              <w:t xml:space="preserve"> </w:t>
            </w:r>
            <w:r w:rsidRPr="00895AC9">
              <w:rPr>
                <w:rFonts w:cs="Kalimati"/>
                <w:sz w:val="18"/>
                <w:szCs w:val="18"/>
                <w:lang w:bidi="hi-IN"/>
              </w:rPr>
              <w:t>(</w:t>
            </w:r>
            <w:r w:rsidRPr="00895AC9">
              <w:rPr>
                <w:rFonts w:cs="Kalimati" w:hint="cs"/>
                <w:sz w:val="18"/>
                <w:szCs w:val="18"/>
                <w:cs/>
                <w:lang w:val="en-GB" w:bidi="hi-IN"/>
              </w:rPr>
              <w:t>ने</w:t>
            </w:r>
            <w:r w:rsidRPr="00895AC9">
              <w:rPr>
                <w:rFonts w:cs="Kalimati" w:hint="cs"/>
                <w:sz w:val="18"/>
                <w:szCs w:val="18"/>
                <w:rtl/>
                <w:cs/>
                <w:lang w:val="en-GB" w:bidi="ar-SA"/>
              </w:rPr>
              <w:t>.</w:t>
            </w:r>
            <w:r w:rsidRPr="00895AC9">
              <w:rPr>
                <w:rFonts w:cs="Kalimati" w:hint="cs"/>
                <w:sz w:val="18"/>
                <w:szCs w:val="18"/>
                <w:rtl/>
                <w:cs/>
                <w:lang w:val="en-GB" w:bidi="hi-IN"/>
              </w:rPr>
              <w:t>क</w:t>
            </w:r>
            <w:r w:rsidRPr="00895AC9">
              <w:rPr>
                <w:rFonts w:cs="Kalimati" w:hint="cs"/>
                <w:sz w:val="18"/>
                <w:szCs w:val="18"/>
                <w:cs/>
                <w:lang w:val="en-GB"/>
              </w:rPr>
              <w:t>ा</w:t>
            </w:r>
            <w:r w:rsidRPr="00895AC9">
              <w:rPr>
                <w:rFonts w:cs="Kalimati" w:hint="cs"/>
                <w:sz w:val="18"/>
                <w:szCs w:val="18"/>
                <w:rtl/>
                <w:cs/>
                <w:lang w:val="en-GB" w:bidi="ar-SA"/>
              </w:rPr>
              <w:t>.</w:t>
            </w:r>
            <w:r w:rsidRPr="00895AC9">
              <w:rPr>
                <w:rFonts w:cs="Kalimati" w:hint="cs"/>
                <w:sz w:val="18"/>
                <w:szCs w:val="18"/>
                <w:rtl/>
                <w:cs/>
                <w:lang w:val="en-GB" w:bidi="hi-IN"/>
              </w:rPr>
              <w:t>प</w:t>
            </w:r>
            <w:r w:rsidRPr="00895AC9">
              <w:rPr>
                <w:rFonts w:cs="Kalimati"/>
                <w:sz w:val="18"/>
                <w:szCs w:val="18"/>
              </w:rPr>
              <w:t>.</w:t>
            </w:r>
            <w:r w:rsidRPr="00895AC9">
              <w:rPr>
                <w:rFonts w:cs="Kalimati" w:hint="cs"/>
                <w:sz w:val="18"/>
                <w:szCs w:val="18"/>
                <w:cs/>
                <w:lang w:val="en-GB" w:bidi="hi-IN"/>
              </w:rPr>
              <w:t xml:space="preserve"> २०७६ नि</w:t>
            </w:r>
            <w:r w:rsidRPr="00895AC9">
              <w:rPr>
                <w:rFonts w:cs="Kalimati"/>
                <w:sz w:val="18"/>
                <w:szCs w:val="18"/>
                <w:lang w:bidi="ar-SA"/>
              </w:rPr>
              <w:t>.</w:t>
            </w:r>
            <w:r w:rsidRPr="00895AC9">
              <w:rPr>
                <w:rFonts w:cs="Kalimati" w:hint="cs"/>
                <w:sz w:val="18"/>
                <w:szCs w:val="18"/>
                <w:cs/>
                <w:lang w:val="en-GB" w:bidi="hi-IN"/>
              </w:rPr>
              <w:t>नं</w:t>
            </w:r>
            <w:r w:rsidRPr="00895AC9">
              <w:rPr>
                <w:rFonts w:cs="Kalimati" w:hint="cs"/>
                <w:sz w:val="18"/>
                <w:szCs w:val="18"/>
                <w:rtl/>
                <w:cs/>
                <w:lang w:val="en-GB" w:bidi="ar-SA"/>
              </w:rPr>
              <w:t xml:space="preserve">. 10387 </w:t>
            </w:r>
            <w:r w:rsidRPr="00895AC9">
              <w:rPr>
                <w:rFonts w:cs="Kalimati" w:hint="cs"/>
                <w:sz w:val="18"/>
                <w:szCs w:val="18"/>
                <w:cs/>
                <w:lang w:val="en-GB" w:bidi="hi-IN"/>
              </w:rPr>
              <w:t>मुद्दा</w:t>
            </w:r>
            <w:r w:rsidRPr="00895AC9">
              <w:rPr>
                <w:rFonts w:cs="Kalimati" w:hint="cs"/>
                <w:sz w:val="18"/>
                <w:szCs w:val="18"/>
                <w:rtl/>
                <w:cs/>
                <w:lang w:val="en-GB" w:bidi="ar-SA"/>
              </w:rPr>
              <w:t xml:space="preserve">: </w:t>
            </w:r>
            <w:r w:rsidRPr="00895AC9">
              <w:rPr>
                <w:rFonts w:cs="Kalimati" w:hint="cs"/>
                <w:sz w:val="18"/>
                <w:szCs w:val="18"/>
                <w:rtl/>
                <w:cs/>
                <w:lang w:val="en-GB" w:bidi="hi-IN"/>
              </w:rPr>
              <w:t>भ्रष्टाचार</w:t>
            </w:r>
            <w:r w:rsidRPr="00895AC9">
              <w:rPr>
                <w:rFonts w:cs="Kalimati"/>
                <w:sz w:val="18"/>
                <w:szCs w:val="18"/>
                <w:lang w:val="en-GB" w:bidi="ar-SA"/>
              </w:rPr>
              <w:t>)</w:t>
            </w:r>
            <w:r w:rsidRPr="00895AC9">
              <w:rPr>
                <w:rFonts w:cs="Kalimati"/>
                <w:b/>
                <w:bCs/>
                <w:sz w:val="18"/>
                <w:szCs w:val="18"/>
                <w:lang w:val="en-GB" w:bidi="ar-SA"/>
              </w:rPr>
              <w:t xml:space="preserve"> </w:t>
            </w:r>
            <w:r w:rsidRPr="00895AC9">
              <w:rPr>
                <w:rFonts w:cs="Kalimati" w:hint="cs"/>
                <w:sz w:val="18"/>
                <w:szCs w:val="18"/>
                <w:cs/>
                <w:lang w:val="en-GB" w:bidi="hi-IN"/>
              </w:rPr>
              <w:t xml:space="preserve">मुद्दामा सर्वोच्च अदालतले प्रतिपादित </w:t>
            </w:r>
            <w:r w:rsidRPr="00895AC9">
              <w:rPr>
                <w:rFonts w:cs="Kalimati" w:hint="cs"/>
                <w:sz w:val="18"/>
                <w:szCs w:val="18"/>
                <w:cs/>
                <w:lang w:val="en-GB" w:bidi="hi-IN"/>
              </w:rPr>
              <w:lastRenderedPageBreak/>
              <w:t>सिद्धान्त विपर</w:t>
            </w:r>
            <w:r w:rsidRPr="00895AC9">
              <w:rPr>
                <w:rFonts w:cs="Kalimati" w:hint="cs"/>
                <w:sz w:val="18"/>
                <w:szCs w:val="18"/>
                <w:cs/>
                <w:lang w:val="en-GB"/>
              </w:rPr>
              <w:t>ी</w:t>
            </w:r>
            <w:r w:rsidRPr="00895AC9">
              <w:rPr>
                <w:rFonts w:cs="Kalimati" w:hint="cs"/>
                <w:sz w:val="18"/>
                <w:szCs w:val="18"/>
                <w:cs/>
                <w:lang w:val="en-GB" w:bidi="hi-IN"/>
              </w:rPr>
              <w:t>त विशेष अदालतले गरेको फैसला बदरभागी छ।</w:t>
            </w:r>
            <w:r w:rsidRPr="00895AC9">
              <w:rPr>
                <w:rFonts w:ascii="Lucida Bright" w:hAnsi="Lucida Bright" w:cs="Kalimati"/>
                <w:i/>
                <w:iCs/>
                <w:sz w:val="18"/>
                <w:szCs w:val="18"/>
                <w:cs/>
                <w:lang w:val="en-GB" w:bidi="hi-IN"/>
              </w:rPr>
              <w:t>भ्रष्‍टाचारजन्य कार्य हुनका लागि आर्थिक लाभ वा हानिमात्र पर्याप्त आधार</w:t>
            </w:r>
            <w:r w:rsidRPr="00895AC9">
              <w:rPr>
                <w:rFonts w:ascii="Lucida Bright" w:hAnsi="Lucida Bright" w:cs="Kalimati"/>
                <w:i/>
                <w:iCs/>
                <w:sz w:val="18"/>
                <w:szCs w:val="18"/>
                <w:lang w:val="en-GB" w:bidi="ar-SA"/>
              </w:rPr>
              <w:t xml:space="preserve"> </w:t>
            </w:r>
            <w:r w:rsidRPr="00895AC9">
              <w:rPr>
                <w:rFonts w:ascii="Lucida Bright" w:hAnsi="Lucida Bright" w:cs="Kalimati"/>
                <w:i/>
                <w:iCs/>
                <w:sz w:val="18"/>
                <w:szCs w:val="18"/>
                <w:cs/>
                <w:lang w:val="en-GB" w:bidi="hi-IN"/>
              </w:rPr>
              <w:t>होइन।अवाञ्छित किसिमको दोषपूर्ण गतिविधि पनि भ्रष्‍टाचारजन्य कसुरको</w:t>
            </w:r>
            <w:r w:rsidRPr="00895AC9">
              <w:rPr>
                <w:rFonts w:ascii="Lucida Bright" w:hAnsi="Lucida Bright" w:cs="Kalimati"/>
                <w:i/>
                <w:iCs/>
                <w:sz w:val="18"/>
                <w:szCs w:val="18"/>
                <w:lang w:val="en-GB" w:bidi="ar-SA"/>
              </w:rPr>
              <w:t xml:space="preserve"> </w:t>
            </w:r>
            <w:r w:rsidRPr="00895AC9">
              <w:rPr>
                <w:rFonts w:ascii="Lucida Bright" w:hAnsi="Lucida Bright" w:cs="Kalimati"/>
                <w:i/>
                <w:iCs/>
                <w:sz w:val="18"/>
                <w:szCs w:val="18"/>
                <w:cs/>
                <w:lang w:val="en-GB" w:bidi="hi-IN"/>
              </w:rPr>
              <w:t>अर्को महत्त्वपूर्ण आधार हो।प्रतिवादीको गैरकानूनी र अवाञ्छित किसिमको</w:t>
            </w:r>
            <w:r w:rsidRPr="00895AC9">
              <w:rPr>
                <w:rFonts w:ascii="Lucida Bright" w:hAnsi="Lucida Bright" w:cs="Kalimati"/>
                <w:i/>
                <w:iCs/>
                <w:sz w:val="18"/>
                <w:szCs w:val="18"/>
                <w:lang w:val="en-GB" w:bidi="ar-SA"/>
              </w:rPr>
              <w:t xml:space="preserve"> </w:t>
            </w:r>
            <w:r w:rsidRPr="00895AC9">
              <w:rPr>
                <w:rFonts w:ascii="Lucida Bright" w:hAnsi="Lucida Bright" w:cs="Kalimati"/>
                <w:i/>
                <w:iCs/>
                <w:sz w:val="18"/>
                <w:szCs w:val="18"/>
                <w:cs/>
                <w:lang w:val="en-GB" w:bidi="hi-IN"/>
              </w:rPr>
              <w:t>दोषपूर्ण गतिविधिबाट कसैको हानि हुने र कसैले लाभ पाउने अवस्था हुन्छ भने</w:t>
            </w:r>
            <w:r w:rsidRPr="00895AC9">
              <w:rPr>
                <w:rFonts w:ascii="Lucida Bright" w:hAnsi="Lucida Bright" w:cs="Kalimati"/>
                <w:i/>
                <w:iCs/>
                <w:sz w:val="18"/>
                <w:szCs w:val="18"/>
                <w:lang w:val="en-GB" w:bidi="ar-SA"/>
              </w:rPr>
              <w:t xml:space="preserve"> </w:t>
            </w:r>
            <w:r w:rsidRPr="00895AC9">
              <w:rPr>
                <w:rFonts w:ascii="Lucida Bright" w:hAnsi="Lucida Bright" w:cs="Kalimati"/>
                <w:i/>
                <w:iCs/>
                <w:sz w:val="18"/>
                <w:szCs w:val="18"/>
                <w:cs/>
                <w:lang w:val="en-GB" w:bidi="hi-IN"/>
              </w:rPr>
              <w:t>सो कार्य पनि भ्रष्‍टाचारजन्य कसुरको दायराभित्र पर्ने नै हुन्छ</w:t>
            </w:r>
            <w:r w:rsidRPr="00895AC9">
              <w:rPr>
                <w:rFonts w:ascii="Lucida Bright" w:hAnsi="Lucida Bright" w:cs="Kalimati" w:hint="cs"/>
                <w:sz w:val="18"/>
                <w:szCs w:val="18"/>
                <w:cs/>
                <w:lang w:val="en-GB"/>
              </w:rPr>
              <w:t>।</w:t>
            </w:r>
            <w:r w:rsidRPr="00895AC9">
              <w:rPr>
                <w:rFonts w:ascii="Kokila" w:hAnsi="Kokila" w:cs="Kalimati"/>
                <w:sz w:val="18"/>
                <w:szCs w:val="18"/>
                <w:cs/>
                <w:lang w:val="en-GB" w:bidi="hi-IN"/>
              </w:rPr>
              <w:t>साथै प्रतिवादीले त्यस किसिमको गैरकानूनी र अवाञ्छित किसिमको गतिविधि केवल आर्थिक लाभ हानि पुर्‍याउने मनसायका साथ गरेको थिएन भन्‍ने आधारमा मात्र उक्त दोषपूर्ण कार्यबाट निजले उन्मुक्ति पाउने अवस्था नरहने भनी सर्वोच्च अदालतबाट (मथुरा ढकाल समेत बिरूद्ध नेपाल सरकार नि.नं. 10142)  सिद्धान्त प्रतिपादित छ।</w:t>
            </w:r>
          </w:p>
          <w:p w:rsidR="00E4627B" w:rsidRDefault="00E4627B" w:rsidP="00E4627B">
            <w:pPr>
              <w:pStyle w:val="ListParagraph"/>
              <w:numPr>
                <w:ilvl w:val="0"/>
                <w:numId w:val="44"/>
              </w:numPr>
              <w:ind w:left="252"/>
              <w:jc w:val="both"/>
              <w:rPr>
                <w:rFonts w:ascii="Kokila" w:hAnsi="Kokila" w:cs="Kalimati"/>
                <w:sz w:val="18"/>
                <w:szCs w:val="18"/>
                <w:lang w:val="en-GB" w:bidi="ar-SA"/>
              </w:rPr>
            </w:pPr>
            <w:r w:rsidRPr="00895AC9">
              <w:rPr>
                <w:rFonts w:ascii="Kokila" w:hAnsi="Kokila" w:cs="Kalimati" w:hint="cs"/>
                <w:sz w:val="18"/>
                <w:szCs w:val="18"/>
                <w:cs/>
                <w:lang w:val="en-GB"/>
              </w:rPr>
              <w:t>प्रतिवादी ठेकेदारहरूले ठेक्का रकमअनुसारको मूल्य अभिबृद्धि कर रकम नबुझाएको भनी</w:t>
            </w:r>
            <w:r w:rsidRPr="00895AC9">
              <w:rPr>
                <w:rFonts w:ascii="Kokila" w:hAnsi="Kokila" w:cs="Kalimati"/>
                <w:sz w:val="18"/>
                <w:szCs w:val="18"/>
                <w:cs/>
                <w:lang w:val="en-GB" w:bidi="hi-IN"/>
              </w:rPr>
              <w:t xml:space="preserve"> आन्तरिक राजश्व कार्यालय</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सिमरा बाराको च.नं १००७ मिति २०७९।२।१९ गतेको पत्र</w:t>
            </w:r>
            <w:r w:rsidRPr="00895AC9">
              <w:rPr>
                <w:rFonts w:ascii="Kokila" w:hAnsi="Kokila" w:cs="Kalimati" w:hint="cs"/>
                <w:sz w:val="18"/>
                <w:szCs w:val="18"/>
                <w:cs/>
                <w:lang w:val="en-GB"/>
              </w:rPr>
              <w:t xml:space="preserve">समेतबाट देखिँदा निज प्रतिवादीहरूले मूल्य अभिबृद्धि कर रकम नबुझाएको तथा </w:t>
            </w:r>
            <w:r w:rsidRPr="00895AC9">
              <w:rPr>
                <w:rFonts w:ascii="Kokila" w:hAnsi="Kokila" w:cs="Kalimati"/>
                <w:sz w:val="18"/>
                <w:szCs w:val="18"/>
                <w:cs/>
                <w:lang w:val="en-GB" w:bidi="hi-IN"/>
              </w:rPr>
              <w:t xml:space="preserve">कोभिड-१९ जस्तो विश्वव्यापीरूपमा फैलिएको महामारीले विश्व अर्थतन्त्र नै धराशयी बनाएको समयमा कोभिड बिरूद्धको लडइँमा राज्यले विकास निर्माणका अन्य क्रियाकलापहरूमा विराम लगाएर भए पनि सार्वजनिक कोष खर्च गरेको समयमा राज्यले उठाउनुपर्ने राजस्व त्यही कोभिडको बहानामा नतिर्नु भनेको निजहरूले महामारी फैलिएको सङ्कटको लाभ लिई कसुर गरेको हुँदा </w:t>
            </w:r>
            <w:r w:rsidRPr="00895AC9">
              <w:rPr>
                <w:rFonts w:ascii="Kokila" w:hAnsi="Kokila" w:cs="Kalimati" w:hint="cs"/>
                <w:sz w:val="18"/>
                <w:szCs w:val="18"/>
                <w:cs/>
                <w:lang w:val="en-GB"/>
              </w:rPr>
              <w:t xml:space="preserve">प्रस्तुत मुद्दामा </w:t>
            </w:r>
            <w:r w:rsidRPr="00895AC9">
              <w:rPr>
                <w:rFonts w:ascii="Kokila" w:hAnsi="Kokila" w:cs="Kalimati"/>
                <w:sz w:val="18"/>
                <w:szCs w:val="18"/>
                <w:cs/>
                <w:lang w:val="en-GB" w:bidi="hi-IN"/>
              </w:rPr>
              <w:t>कसुरको गम्भीरता बढेको देखिन्छ।</w:t>
            </w:r>
          </w:p>
          <w:p w:rsidR="00E4627B" w:rsidRPr="00B5660A" w:rsidRDefault="00E4627B" w:rsidP="00E4627B">
            <w:pPr>
              <w:pStyle w:val="ListParagraph"/>
              <w:numPr>
                <w:ilvl w:val="0"/>
                <w:numId w:val="44"/>
              </w:numPr>
              <w:ind w:left="252"/>
              <w:jc w:val="both"/>
              <w:rPr>
                <w:rFonts w:ascii="Kokila" w:hAnsi="Kokila" w:cs="Kalimati"/>
                <w:sz w:val="18"/>
                <w:szCs w:val="18"/>
                <w:cs/>
                <w:lang w:val="en-GB" w:bidi="hi-IN"/>
              </w:rPr>
            </w:pPr>
            <w:r w:rsidRPr="00895AC9">
              <w:rPr>
                <w:rFonts w:ascii="Kokila" w:hAnsi="Kokila" w:cs="Kalimati" w:hint="cs"/>
                <w:sz w:val="18"/>
                <w:szCs w:val="18"/>
                <w:cs/>
                <w:lang w:val="en-GB" w:bidi="hi-IN"/>
              </w:rPr>
              <w:t>भ्रष्टाचार</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निवारण</w:t>
            </w:r>
            <w:r w:rsidRPr="00895AC9">
              <w:rPr>
                <w:rFonts w:ascii="Kokila" w:hAnsi="Kokila" w:cs="Kalimati"/>
                <w:sz w:val="18"/>
                <w:szCs w:val="18"/>
                <w:cs/>
                <w:lang w:val="en-GB" w:bidi="hi-IN"/>
              </w:rPr>
              <w:t xml:space="preserve"> </w:t>
            </w:r>
            <w:r w:rsidRPr="00895AC9">
              <w:rPr>
                <w:rFonts w:ascii="Kokila" w:hAnsi="Kokila" w:cs="Kalimati" w:hint="cs"/>
                <w:sz w:val="18"/>
                <w:szCs w:val="18"/>
                <w:cs/>
                <w:lang w:val="en-GB" w:bidi="hi-IN"/>
              </w:rPr>
              <w:t>ऐन</w:t>
            </w:r>
            <w:r w:rsidRPr="00895AC9">
              <w:rPr>
                <w:rFonts w:ascii="Kokila" w:hAnsi="Kokila" w:cs="Kalimati"/>
                <w:sz w:val="18"/>
                <w:szCs w:val="18"/>
                <w:lang w:val="en-GB" w:bidi="ar-SA"/>
              </w:rPr>
              <w:t xml:space="preserve">, </w:t>
            </w:r>
            <w:r w:rsidRPr="00895AC9">
              <w:rPr>
                <w:rFonts w:ascii="Kokila" w:hAnsi="Kokila" w:cs="Kalimati"/>
                <w:sz w:val="18"/>
                <w:szCs w:val="18"/>
                <w:cs/>
                <w:lang w:val="en-GB" w:bidi="hi-IN"/>
              </w:rPr>
              <w:t>२०५९ को दफा ५९ मा प्रचलित कानूनमा जनुसुकै कुरा लेखिएको भए तापनि यस ऐन</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अन्तर्गत दायर हुने वा भएको मुद्दामा देहायका कुरामा देहाय</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बमोजिम हुनेछ</w:t>
            </w:r>
            <w:r w:rsidRPr="00895AC9">
              <w:rPr>
                <w:rFonts w:ascii="Kokila" w:hAnsi="Kokila" w:cs="Kalimati"/>
                <w:sz w:val="18"/>
                <w:szCs w:val="18"/>
                <w:lang w:val="en-GB" w:bidi="ar-SA"/>
              </w:rPr>
              <w:t>– (</w:t>
            </w:r>
            <w:r w:rsidRPr="00895AC9">
              <w:rPr>
                <w:rFonts w:ascii="Kokila" w:hAnsi="Kokila" w:cs="Kalimati"/>
                <w:sz w:val="18"/>
                <w:szCs w:val="18"/>
                <w:cs/>
                <w:lang w:val="en-GB" w:bidi="hi-IN"/>
              </w:rPr>
              <w:t>क) कुनै राष्ट्रसेवक वा अन्य कुनै व्यक्तिले यस ऐन</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अन्तर्गत कसूर मानिने कुनै काम गरेको वा त्यस्तो काम गर्ने सिलसिलामा अन्य प्रचलित कानून बमोजिम कसूर मानिने कुनै कामसमेत गरेको रहेछ भने निज</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उपर अन्य प्रचलित कानून</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बमोजिम छुट्टै मुद्दा चलाउन बाधा पर्नेछैन भन्ने उल्लेख भएको हुँदा मूल्य अभिबृद्धि करका सम्बन्धमा थप अनुसन्धानका लागि राजश्व अनुसन्धान विभागमा पठाइए पनि यस आयोगको तर्फबाट आरोपपत्र माग दाबी</w:t>
            </w:r>
            <w:r w:rsidRPr="00895AC9">
              <w:rPr>
                <w:rFonts w:ascii="Kokila" w:hAnsi="Kokila" w:cs="Kalimati" w:hint="cs"/>
                <w:sz w:val="18"/>
                <w:szCs w:val="18"/>
                <w:cs/>
                <w:lang w:val="en-GB"/>
              </w:rPr>
              <w:t xml:space="preserve"> </w:t>
            </w:r>
            <w:r w:rsidRPr="00895AC9">
              <w:rPr>
                <w:rFonts w:ascii="Kokila" w:hAnsi="Kokila" w:cs="Kalimati"/>
                <w:sz w:val="18"/>
                <w:szCs w:val="18"/>
                <w:cs/>
                <w:lang w:val="en-GB" w:bidi="hi-IN"/>
              </w:rPr>
              <w:t>बमोजिम कसूर ठहर गर्न मिल्ने अवस्थामा सफाइ दिने गरी उल्लेख भएको अदालतको आधार कानुनसङ्गत नरहेको हुँदा त्रुटिपूर्ण फैसला बदर गरी पाऊँ</w:t>
            </w:r>
            <w:r w:rsidRPr="00895AC9">
              <w:rPr>
                <w:rFonts w:ascii="Kokila" w:hAnsi="Kokila" w:cs="Kalimati" w:hint="cs"/>
                <w:sz w:val="18"/>
                <w:szCs w:val="18"/>
                <w:cs/>
                <w:lang w:val="en-GB"/>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6F" w:rsidRDefault="0091116F" w:rsidP="005C6A14">
      <w:pPr>
        <w:spacing w:after="0" w:line="240" w:lineRule="auto"/>
      </w:pPr>
      <w:r>
        <w:separator/>
      </w:r>
    </w:p>
  </w:endnote>
  <w:endnote w:type="continuationSeparator" w:id="0">
    <w:p w:rsidR="0091116F" w:rsidRDefault="0091116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6F" w:rsidRDefault="0091116F" w:rsidP="005C6A14">
      <w:pPr>
        <w:spacing w:after="0" w:line="240" w:lineRule="auto"/>
      </w:pPr>
      <w:r>
        <w:separator/>
      </w:r>
    </w:p>
  </w:footnote>
  <w:footnote w:type="continuationSeparator" w:id="0">
    <w:p w:rsidR="0091116F" w:rsidRDefault="0091116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0F08D1"/>
    <w:multiLevelType w:val="hybridMultilevel"/>
    <w:tmpl w:val="26FCED86"/>
    <w:lvl w:ilvl="0" w:tplc="5AB0871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A3AC9"/>
    <w:multiLevelType w:val="hybridMultilevel"/>
    <w:tmpl w:val="FA669EBE"/>
    <w:lvl w:ilvl="0" w:tplc="B82ACA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AA12D2"/>
    <w:multiLevelType w:val="hybridMultilevel"/>
    <w:tmpl w:val="6F324852"/>
    <w:lvl w:ilvl="0" w:tplc="4DC84D1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30AD14FD"/>
    <w:multiLevelType w:val="hybridMultilevel"/>
    <w:tmpl w:val="B7083D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362C7E55"/>
    <w:multiLevelType w:val="hybridMultilevel"/>
    <w:tmpl w:val="90AC9E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378E7AD5"/>
    <w:multiLevelType w:val="hybridMultilevel"/>
    <w:tmpl w:val="03D427C8"/>
    <w:lvl w:ilvl="0" w:tplc="4DC84D1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34272"/>
    <w:multiLevelType w:val="hybridMultilevel"/>
    <w:tmpl w:val="93D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86F34"/>
    <w:multiLevelType w:val="hybridMultilevel"/>
    <w:tmpl w:val="42122E5E"/>
    <w:lvl w:ilvl="0" w:tplc="4DC84D1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C7565"/>
    <w:multiLevelType w:val="hybridMultilevel"/>
    <w:tmpl w:val="DFE6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5">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37"/>
  </w:num>
  <w:num w:numId="2">
    <w:abstractNumId w:val="17"/>
  </w:num>
  <w:num w:numId="3">
    <w:abstractNumId w:val="25"/>
  </w:num>
  <w:num w:numId="4">
    <w:abstractNumId w:val="5"/>
  </w:num>
  <w:num w:numId="5">
    <w:abstractNumId w:val="6"/>
  </w:num>
  <w:num w:numId="6">
    <w:abstractNumId w:val="41"/>
  </w:num>
  <w:num w:numId="7">
    <w:abstractNumId w:val="3"/>
  </w:num>
  <w:num w:numId="8">
    <w:abstractNumId w:val="9"/>
  </w:num>
  <w:num w:numId="9">
    <w:abstractNumId w:val="18"/>
  </w:num>
  <w:num w:numId="10">
    <w:abstractNumId w:val="24"/>
  </w:num>
  <w:num w:numId="11">
    <w:abstractNumId w:val="19"/>
  </w:num>
  <w:num w:numId="12">
    <w:abstractNumId w:val="27"/>
  </w:num>
  <w:num w:numId="13">
    <w:abstractNumId w:val="13"/>
  </w:num>
  <w:num w:numId="14">
    <w:abstractNumId w:val="30"/>
  </w:num>
  <w:num w:numId="15">
    <w:abstractNumId w:val="15"/>
  </w:num>
  <w:num w:numId="16">
    <w:abstractNumId w:val="32"/>
  </w:num>
  <w:num w:numId="17">
    <w:abstractNumId w:val="20"/>
  </w:num>
  <w:num w:numId="18">
    <w:abstractNumId w:val="44"/>
  </w:num>
  <w:num w:numId="19">
    <w:abstractNumId w:val="26"/>
  </w:num>
  <w:num w:numId="20">
    <w:abstractNumId w:val="34"/>
  </w:num>
  <w:num w:numId="21">
    <w:abstractNumId w:val="45"/>
  </w:num>
  <w:num w:numId="22">
    <w:abstractNumId w:val="7"/>
  </w:num>
  <w:num w:numId="23">
    <w:abstractNumId w:val="42"/>
  </w:num>
  <w:num w:numId="24">
    <w:abstractNumId w:val="28"/>
  </w:num>
  <w:num w:numId="25">
    <w:abstractNumId w:val="2"/>
  </w:num>
  <w:num w:numId="26">
    <w:abstractNumId w:val="4"/>
  </w:num>
  <w:num w:numId="27">
    <w:abstractNumId w:val="40"/>
  </w:num>
  <w:num w:numId="28">
    <w:abstractNumId w:val="31"/>
  </w:num>
  <w:num w:numId="29">
    <w:abstractNumId w:val="0"/>
  </w:num>
  <w:num w:numId="30">
    <w:abstractNumId w:val="33"/>
  </w:num>
  <w:num w:numId="31">
    <w:abstractNumId w:val="35"/>
  </w:num>
  <w:num w:numId="32">
    <w:abstractNumId w:val="10"/>
  </w:num>
  <w:num w:numId="33">
    <w:abstractNumId w:val="43"/>
  </w:num>
  <w:num w:numId="34">
    <w:abstractNumId w:val="12"/>
  </w:num>
  <w:num w:numId="35">
    <w:abstractNumId w:val="14"/>
  </w:num>
  <w:num w:numId="36">
    <w:abstractNumId w:val="21"/>
  </w:num>
  <w:num w:numId="37">
    <w:abstractNumId w:val="36"/>
  </w:num>
  <w:num w:numId="38">
    <w:abstractNumId w:val="11"/>
  </w:num>
  <w:num w:numId="39">
    <w:abstractNumId w:val="29"/>
  </w:num>
  <w:num w:numId="40">
    <w:abstractNumId w:val="1"/>
  </w:num>
  <w:num w:numId="41">
    <w:abstractNumId w:val="38"/>
  </w:num>
  <w:num w:numId="42">
    <w:abstractNumId w:val="16"/>
  </w:num>
  <w:num w:numId="43">
    <w:abstractNumId w:val="23"/>
  </w:num>
  <w:num w:numId="44">
    <w:abstractNumId w:val="8"/>
  </w:num>
  <w:num w:numId="45">
    <w:abstractNumId w:val="22"/>
  </w:num>
  <w:num w:numId="46">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1DFF"/>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5E6"/>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2DA0"/>
    <w:rsid w:val="00855AA7"/>
    <w:rsid w:val="008719FC"/>
    <w:rsid w:val="008765C7"/>
    <w:rsid w:val="0088268C"/>
    <w:rsid w:val="008834B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116F"/>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614E"/>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76F63"/>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4627B"/>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044"/>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14</cp:revision>
  <cp:lastPrinted>2024-10-01T10:50:00Z</cp:lastPrinted>
  <dcterms:created xsi:type="dcterms:W3CDTF">2024-09-30T07:37:00Z</dcterms:created>
  <dcterms:modified xsi:type="dcterms:W3CDTF">2024-10-01T10:50:00Z</dcterms:modified>
</cp:coreProperties>
</file>