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3771BB">
        <w:rPr>
          <w:rFonts w:ascii="Kokila" w:hAnsi="Kokila" w:cs="Kokila" w:hint="cs"/>
          <w:sz w:val="36"/>
          <w:szCs w:val="36"/>
          <w:cs/>
        </w:rPr>
        <w:t>२१</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bookmarkStart w:id="0" w:name="_GoBack"/>
      <w:bookmarkEnd w:id="0"/>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7C0200">
        <w:rPr>
          <w:rFonts w:ascii="Arial" w:eastAsiaTheme="minorHAnsi" w:hAnsi="Arial" w:cs="Kalimati" w:hint="cs"/>
          <w:szCs w:val="22"/>
          <w:cs/>
        </w:rPr>
        <w:t>विक्रम यादवसमेत</w:t>
      </w:r>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7C0200">
        <w:rPr>
          <w:rFonts w:ascii="Kokila" w:eastAsia="Times New Roman" w:hAnsi="Kokila" w:cs="Kalimati" w:hint="cs"/>
          <w:szCs w:val="22"/>
          <w:cs/>
        </w:rPr>
        <w:t xml:space="preserve">फैसलाउपर </w:t>
      </w:r>
      <w:r w:rsidR="0090597B" w:rsidRPr="007C3CF1">
        <w:rPr>
          <w:rFonts w:ascii="Kokila" w:eastAsia="Times New Roman" w:hAnsi="Kokila" w:cs="Kalimati" w:hint="cs"/>
          <w:szCs w:val="22"/>
          <w:u w:val="single"/>
          <w:cs/>
        </w:rPr>
        <w:t>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7C0200" w:rsidRPr="009D193F" w:rsidRDefault="007C0200" w:rsidP="007C0200">
      <w:pPr>
        <w:tabs>
          <w:tab w:val="left" w:pos="3726"/>
        </w:tabs>
        <w:spacing w:after="0" w:line="240" w:lineRule="auto"/>
        <w:jc w:val="both"/>
        <w:rPr>
          <w:rFonts w:ascii="Times New Roman" w:eastAsia="Times New Roman" w:hAnsi="Times New Roman" w:cs="Kalimati" w:hint="cs"/>
          <w:szCs w:val="22"/>
        </w:rPr>
      </w:pPr>
      <w:r w:rsidRPr="009D193F">
        <w:rPr>
          <w:rFonts w:eastAsia="Times New Roman" w:cs="Kalimati" w:hint="cs"/>
          <w:szCs w:val="22"/>
          <w:cs/>
        </w:rPr>
        <w:t xml:space="preserve">अख्तियार दुरुपयोग अनुसन्धान आयोगबाट: </w:t>
      </w:r>
    </w:p>
    <w:p w:rsidR="007C0200" w:rsidRPr="009D193F" w:rsidRDefault="007C0200" w:rsidP="007C0200">
      <w:pPr>
        <w:pStyle w:val="ListParagraph"/>
        <w:numPr>
          <w:ilvl w:val="0"/>
          <w:numId w:val="26"/>
        </w:numPr>
        <w:tabs>
          <w:tab w:val="left" w:pos="3726"/>
        </w:tabs>
        <w:spacing w:after="0" w:line="240" w:lineRule="auto"/>
        <w:ind w:left="270" w:right="72"/>
        <w:jc w:val="both"/>
        <w:rPr>
          <w:rFonts w:ascii="Kokila" w:hAnsi="Kokila" w:cs="Kalimati" w:hint="cs"/>
          <w:szCs w:val="22"/>
        </w:rPr>
      </w:pPr>
      <w:r w:rsidRPr="009D193F">
        <w:rPr>
          <w:rFonts w:ascii="Kokila" w:hAnsi="Kokila" w:cs="Kalimati" w:hint="cs"/>
          <w:b/>
          <w:bCs/>
          <w:szCs w:val="22"/>
          <w:cs/>
        </w:rPr>
        <w:t xml:space="preserve">जिल्ला सर्लाही, चक्रघट्टा </w:t>
      </w:r>
      <w:r w:rsidRPr="009D193F">
        <w:rPr>
          <w:rFonts w:ascii="Kokila" w:hAnsi="Kokila" w:cs="Kalimati" w:hint="cs"/>
          <w:b/>
          <w:bCs/>
          <w:szCs w:val="22"/>
          <w:cs/>
          <w:lang w:bidi="hi-IN"/>
        </w:rPr>
        <w:t>गाउँपालिका अध्यक्ष विक्रम यादव</w:t>
      </w:r>
      <w:r w:rsidRPr="009D193F">
        <w:rPr>
          <w:rFonts w:ascii="Kokila" w:hAnsi="Kokila" w:cs="Kalimati"/>
          <w:b/>
          <w:bCs/>
          <w:szCs w:val="22"/>
        </w:rPr>
        <w:t xml:space="preserve">, </w:t>
      </w:r>
      <w:r w:rsidRPr="009D193F">
        <w:rPr>
          <w:rFonts w:ascii="Kokila" w:hAnsi="Kokila" w:cs="Kalimati" w:hint="cs"/>
          <w:b/>
          <w:bCs/>
          <w:szCs w:val="22"/>
          <w:cs/>
          <w:lang w:bidi="hi-IN"/>
        </w:rPr>
        <w:t>नि.प्र.प्र.अ. मुकेशकुमार पाठक</w:t>
      </w:r>
      <w:r w:rsidRPr="009D193F">
        <w:rPr>
          <w:rFonts w:ascii="Kokila" w:hAnsi="Kokila" w:cs="Kalimati"/>
          <w:b/>
          <w:bCs/>
          <w:szCs w:val="22"/>
        </w:rPr>
        <w:t xml:space="preserve">, </w:t>
      </w:r>
      <w:r w:rsidRPr="009D193F">
        <w:rPr>
          <w:rFonts w:ascii="Kokila" w:hAnsi="Kokila" w:cs="Kalimati" w:hint="cs"/>
          <w:b/>
          <w:bCs/>
          <w:szCs w:val="22"/>
          <w:cs/>
          <w:lang w:bidi="hi-IN"/>
        </w:rPr>
        <w:t>इञ्जिनीयर अजय यादव र लेखापाल शिवशङ्करप्रसाद कुशवाहा</w:t>
      </w:r>
      <w:r w:rsidRPr="009D193F">
        <w:rPr>
          <w:rFonts w:ascii="Kokila" w:hAnsi="Kokila" w:cs="Kalimati" w:hint="cs"/>
          <w:b/>
          <w:bCs/>
          <w:szCs w:val="22"/>
          <w:cs/>
        </w:rPr>
        <w:t xml:space="preserve">लाई </w:t>
      </w:r>
      <w:r w:rsidRPr="009D193F">
        <w:rPr>
          <w:rFonts w:ascii="Kokila" w:hAnsi="Kokila" w:cs="Kalimati" w:hint="cs"/>
          <w:szCs w:val="22"/>
          <w:cs/>
          <w:lang w:bidi="hi-IN"/>
        </w:rPr>
        <w:t>भ्रष्टाचार निवारण ऐन</w:t>
      </w:r>
      <w:r w:rsidRPr="009D193F">
        <w:rPr>
          <w:rFonts w:ascii="Kokila" w:hAnsi="Kokila" w:cs="Kalimati"/>
          <w:szCs w:val="22"/>
        </w:rPr>
        <w:t xml:space="preserve">, </w:t>
      </w:r>
      <w:r w:rsidRPr="009D193F">
        <w:rPr>
          <w:rFonts w:ascii="Kokila" w:hAnsi="Kokila" w:cs="Kalimati" w:hint="cs"/>
          <w:szCs w:val="22"/>
          <w:cs/>
          <w:lang w:bidi="hi-IN"/>
        </w:rPr>
        <w:t xml:space="preserve">२०५९ को दफा ८(1) को देहाय (ङ) </w:t>
      </w:r>
      <w:r w:rsidRPr="009D193F">
        <w:rPr>
          <w:rFonts w:ascii="Kokila" w:hAnsi="Kokila" w:cs="Kalimati" w:hint="cs"/>
          <w:szCs w:val="22"/>
          <w:cs/>
        </w:rPr>
        <w:t>ब</w:t>
      </w:r>
      <w:r w:rsidRPr="009D193F">
        <w:rPr>
          <w:rFonts w:ascii="Kokila" w:hAnsi="Kokila" w:cs="Kalimati" w:hint="cs"/>
          <w:szCs w:val="22"/>
          <w:cs/>
          <w:lang w:bidi="hi-IN"/>
        </w:rPr>
        <w:t>मोजिम</w:t>
      </w:r>
      <w:r w:rsidRPr="009D193F">
        <w:rPr>
          <w:rFonts w:ascii="Kokila" w:hAnsi="Kokila" w:cs="Kalimati" w:hint="cs"/>
          <w:szCs w:val="22"/>
          <w:cs/>
        </w:rPr>
        <w:t>को</w:t>
      </w:r>
      <w:r w:rsidRPr="009D193F">
        <w:rPr>
          <w:rFonts w:ascii="Kokila" w:hAnsi="Kokila" w:cs="Kalimati" w:hint="cs"/>
          <w:szCs w:val="22"/>
          <w:cs/>
          <w:lang w:bidi="hi-IN"/>
        </w:rPr>
        <w:t xml:space="preserve"> कस</w:t>
      </w:r>
      <w:r w:rsidRPr="009D193F">
        <w:rPr>
          <w:rFonts w:ascii="Kokila" w:hAnsi="Kokila" w:cs="Kalimati" w:hint="cs"/>
          <w:szCs w:val="22"/>
          <w:cs/>
        </w:rPr>
        <w:t>ू</w:t>
      </w:r>
      <w:r w:rsidRPr="009D193F">
        <w:rPr>
          <w:rFonts w:ascii="Kokila" w:hAnsi="Kokila" w:cs="Kalimati" w:hint="cs"/>
          <w:szCs w:val="22"/>
          <w:cs/>
          <w:lang w:bidi="hi-IN"/>
        </w:rPr>
        <w:t>र</w:t>
      </w:r>
      <w:r w:rsidRPr="009D193F">
        <w:rPr>
          <w:rFonts w:ascii="Kokila" w:hAnsi="Kokila" w:cs="Kalimati" w:hint="cs"/>
          <w:szCs w:val="22"/>
          <w:cs/>
        </w:rPr>
        <w:t>मा</w:t>
      </w:r>
      <w:r w:rsidRPr="009D193F">
        <w:rPr>
          <w:rFonts w:ascii="Kokila" w:hAnsi="Kokila" w:cs="Kalimati" w:hint="cs"/>
          <w:szCs w:val="22"/>
          <w:cs/>
          <w:lang w:bidi="hi-IN"/>
        </w:rPr>
        <w:t xml:space="preserve"> रू.3</w:t>
      </w:r>
      <w:r w:rsidRPr="009D193F">
        <w:rPr>
          <w:rFonts w:ascii="Kokila" w:hAnsi="Kokila" w:cs="Kalimati" w:hint="cs"/>
          <w:szCs w:val="22"/>
          <w:lang w:bidi="hi-IN"/>
        </w:rPr>
        <w:t>,</w:t>
      </w:r>
      <w:r w:rsidRPr="009D193F">
        <w:rPr>
          <w:rFonts w:ascii="Kokila" w:hAnsi="Kokila" w:cs="Kalimati" w:hint="cs"/>
          <w:szCs w:val="22"/>
          <w:cs/>
          <w:lang w:bidi="hi-IN"/>
        </w:rPr>
        <w:t>41</w:t>
      </w:r>
      <w:r w:rsidRPr="009D193F">
        <w:rPr>
          <w:rFonts w:ascii="Kokila" w:hAnsi="Kokila" w:cs="Kalimati" w:hint="cs"/>
          <w:szCs w:val="22"/>
          <w:lang w:bidi="hi-IN"/>
        </w:rPr>
        <w:t>,</w:t>
      </w:r>
      <w:r w:rsidRPr="009D193F">
        <w:rPr>
          <w:rFonts w:ascii="Kokila" w:hAnsi="Kokila" w:cs="Kalimati" w:hint="cs"/>
          <w:szCs w:val="22"/>
          <w:cs/>
          <w:lang w:bidi="hi-IN"/>
        </w:rPr>
        <w:t>544।13 बिगो कायम गरी ऐ ऐनको दफा ८(1) बमोजिम कैद एव</w:t>
      </w:r>
      <w:r w:rsidRPr="009D193F">
        <w:rPr>
          <w:rFonts w:ascii="Kokila" w:hAnsi="Kokila" w:cs="Kalimati" w:hint="cs"/>
          <w:szCs w:val="22"/>
          <w:cs/>
        </w:rPr>
        <w:t>ं</w:t>
      </w:r>
      <w:r w:rsidRPr="009D193F">
        <w:rPr>
          <w:rFonts w:ascii="Kokila" w:hAnsi="Kokila" w:cs="Kalimati" w:hint="cs"/>
          <w:szCs w:val="22"/>
          <w:cs/>
          <w:lang w:bidi="hi-IN"/>
        </w:rPr>
        <w:t xml:space="preserve"> जरिवाना गरी सोही ऐनको दफा ८(1) बमोजिम बिगो रकम असुल उपर हुन</w:t>
      </w:r>
      <w:r w:rsidRPr="009D193F">
        <w:rPr>
          <w:rFonts w:ascii="Kokila" w:hAnsi="Kokila" w:cs="Kalimati" w:hint="cs"/>
          <w:szCs w:val="22"/>
          <w:cs/>
        </w:rPr>
        <w:t xml:space="preserve"> साथै ऐ.</w:t>
      </w:r>
      <w:r w:rsidRPr="009D193F">
        <w:rPr>
          <w:rFonts w:ascii="Kokila" w:hAnsi="Kokila" w:cs="Kalimati" w:hint="cs"/>
          <w:szCs w:val="22"/>
          <w:cs/>
          <w:lang w:bidi="hi-IN"/>
        </w:rPr>
        <w:t>ऐनको दफा 19(2) बमोजिम गलत प्रतिवेदन दिने समेतको कसुर</w:t>
      </w:r>
      <w:r w:rsidRPr="009D193F">
        <w:rPr>
          <w:rFonts w:ascii="Kokila" w:hAnsi="Kokila" w:cs="Kalimati" w:hint="cs"/>
          <w:szCs w:val="22"/>
          <w:cs/>
        </w:rPr>
        <w:t>मा</w:t>
      </w:r>
      <w:r w:rsidRPr="009D193F">
        <w:rPr>
          <w:rFonts w:ascii="Kokila" w:hAnsi="Kokila" w:cs="Kalimati" w:hint="cs"/>
          <w:szCs w:val="22"/>
          <w:cs/>
          <w:lang w:bidi="hi-IN"/>
        </w:rPr>
        <w:t xml:space="preserve"> ऐ</w:t>
      </w:r>
      <w:r w:rsidRPr="009D193F">
        <w:rPr>
          <w:rFonts w:ascii="Kokila" w:hAnsi="Kokila" w:cs="Kalimati" w:hint="cs"/>
          <w:szCs w:val="22"/>
          <w:cs/>
        </w:rPr>
        <w:t>.</w:t>
      </w:r>
      <w:r w:rsidRPr="009D193F">
        <w:rPr>
          <w:rFonts w:ascii="Kokila" w:hAnsi="Kokila" w:cs="Kalimati" w:hint="cs"/>
          <w:szCs w:val="22"/>
          <w:cs/>
          <w:lang w:bidi="hi-IN"/>
        </w:rPr>
        <w:t xml:space="preserve">ऐनको दफा 19(2) </w:t>
      </w:r>
      <w:r>
        <w:rPr>
          <w:rFonts w:ascii="Kokila" w:hAnsi="Kokila" w:cs="Kalimati" w:hint="cs"/>
          <w:szCs w:val="22"/>
          <w:cs/>
          <w:lang w:bidi="hi-IN"/>
        </w:rPr>
        <w:t>बमोजिम</w:t>
      </w:r>
      <w:r w:rsidRPr="009D193F">
        <w:rPr>
          <w:rFonts w:ascii="Kokila" w:hAnsi="Kokila" w:cs="Kalimati" w:hint="cs"/>
          <w:szCs w:val="22"/>
          <w:cs/>
          <w:lang w:bidi="hi-IN"/>
        </w:rPr>
        <w:t xml:space="preserve"> सजाय हुन</w:t>
      </w:r>
      <w:r w:rsidRPr="009D193F">
        <w:rPr>
          <w:rFonts w:ascii="Kokila" w:hAnsi="Kokila" w:cs="Kalimati" w:hint="cs"/>
          <w:szCs w:val="22"/>
          <w:cs/>
        </w:rPr>
        <w:t>,</w:t>
      </w:r>
    </w:p>
    <w:p w:rsidR="007C0200" w:rsidRPr="009D193F" w:rsidRDefault="007C0200" w:rsidP="007C0200">
      <w:pPr>
        <w:pStyle w:val="ListParagraph"/>
        <w:numPr>
          <w:ilvl w:val="0"/>
          <w:numId w:val="26"/>
        </w:numPr>
        <w:tabs>
          <w:tab w:val="left" w:pos="3726"/>
        </w:tabs>
        <w:spacing w:after="0" w:line="240" w:lineRule="auto"/>
        <w:ind w:left="270" w:right="72"/>
        <w:jc w:val="both"/>
        <w:rPr>
          <w:rFonts w:cs="Kalimati" w:hint="cs"/>
          <w:szCs w:val="22"/>
        </w:rPr>
      </w:pPr>
      <w:r w:rsidRPr="009D193F">
        <w:rPr>
          <w:rFonts w:ascii="Kokila" w:hAnsi="Kokila" w:cs="Kalimati" w:hint="cs"/>
          <w:b/>
          <w:bCs/>
          <w:szCs w:val="22"/>
          <w:cs/>
          <w:lang w:bidi="hi-IN"/>
        </w:rPr>
        <w:t>वडा नं. ४ का वडाध्यक्ष अब्दुल अहद कवारी</w:t>
      </w:r>
      <w:r w:rsidRPr="009D193F">
        <w:rPr>
          <w:rFonts w:ascii="Kokila" w:hAnsi="Kokila" w:cs="Kalimati"/>
          <w:b/>
          <w:bCs/>
          <w:szCs w:val="22"/>
        </w:rPr>
        <w:t xml:space="preserve">, </w:t>
      </w:r>
      <w:r w:rsidRPr="009D193F">
        <w:rPr>
          <w:rFonts w:ascii="Kokila" w:hAnsi="Kokila" w:cs="Kalimati" w:hint="cs"/>
          <w:b/>
          <w:bCs/>
          <w:szCs w:val="22"/>
          <w:cs/>
        </w:rPr>
        <w:t xml:space="preserve"> </w:t>
      </w:r>
      <w:r w:rsidRPr="009D193F">
        <w:rPr>
          <w:rFonts w:ascii="Kokila" w:hAnsi="Kokila" w:cs="Kalimati" w:hint="cs"/>
          <w:b/>
          <w:bCs/>
          <w:szCs w:val="22"/>
          <w:cs/>
          <w:lang w:bidi="hi-IN"/>
        </w:rPr>
        <w:t>सदस्यहरू विजयकुमार चौधरी</w:t>
      </w:r>
      <w:r w:rsidRPr="009D193F">
        <w:rPr>
          <w:rFonts w:ascii="Kokila" w:hAnsi="Kokila" w:cs="Kalimati" w:hint="cs"/>
          <w:b/>
          <w:bCs/>
          <w:szCs w:val="22"/>
          <w:cs/>
        </w:rPr>
        <w:t>,</w:t>
      </w:r>
      <w:r w:rsidRPr="009D193F">
        <w:rPr>
          <w:rFonts w:ascii="Kokila" w:hAnsi="Kokila" w:cs="Kalimati" w:hint="cs"/>
          <w:b/>
          <w:bCs/>
          <w:szCs w:val="22"/>
          <w:cs/>
          <w:lang w:bidi="hi-IN"/>
        </w:rPr>
        <w:t xml:space="preserve"> विनोद साह र सव-इन्जिनियर जितेन्द्र यादव</w:t>
      </w:r>
      <w:r w:rsidRPr="009D193F">
        <w:rPr>
          <w:rFonts w:ascii="Kokila" w:hAnsi="Kokila" w:cs="Kalimati" w:hint="cs"/>
          <w:szCs w:val="22"/>
          <w:cs/>
          <w:lang w:bidi="hi-IN"/>
        </w:rPr>
        <w:t>ल</w:t>
      </w:r>
      <w:r w:rsidRPr="009D193F">
        <w:rPr>
          <w:rFonts w:ascii="Kokila" w:hAnsi="Kokila" w:cs="Kalimati" w:hint="cs"/>
          <w:szCs w:val="22"/>
          <w:cs/>
        </w:rPr>
        <w:t>ाई</w:t>
      </w:r>
      <w:r w:rsidRPr="009D193F">
        <w:rPr>
          <w:rFonts w:ascii="Kokila" w:hAnsi="Kokila" w:cs="Kalimati" w:hint="cs"/>
          <w:szCs w:val="22"/>
          <w:cs/>
          <w:lang w:bidi="hi-IN"/>
        </w:rPr>
        <w:t xml:space="preserve"> भ्रष्टाचार निवारण ऐन</w:t>
      </w:r>
      <w:r w:rsidRPr="009D193F">
        <w:rPr>
          <w:rFonts w:ascii="Kokila" w:hAnsi="Kokila" w:cs="Kalimati"/>
          <w:szCs w:val="22"/>
        </w:rPr>
        <w:t xml:space="preserve">, </w:t>
      </w:r>
      <w:r w:rsidRPr="009D193F">
        <w:rPr>
          <w:rFonts w:ascii="Kokila" w:hAnsi="Kokila" w:cs="Kalimati" w:hint="cs"/>
          <w:szCs w:val="22"/>
          <w:cs/>
          <w:lang w:bidi="hi-IN"/>
        </w:rPr>
        <w:t>२०५९</w:t>
      </w:r>
      <w:r w:rsidRPr="009D193F">
        <w:rPr>
          <w:rFonts w:ascii="Kokila" w:hAnsi="Kokila" w:cs="Kalimati" w:hint="cs"/>
          <w:szCs w:val="22"/>
          <w:cs/>
        </w:rPr>
        <w:t xml:space="preserve"> </w:t>
      </w:r>
      <w:r w:rsidRPr="009D193F">
        <w:rPr>
          <w:rFonts w:ascii="Kokila" w:hAnsi="Kokila" w:cs="Kalimati" w:hint="cs"/>
          <w:szCs w:val="22"/>
          <w:cs/>
          <w:lang w:bidi="hi-IN"/>
        </w:rPr>
        <w:t>को दफा 19(2) बमोजिम गलत प्रतिवेदन दिने कसुर</w:t>
      </w:r>
      <w:r w:rsidRPr="009D193F">
        <w:rPr>
          <w:rFonts w:ascii="Kokila" w:hAnsi="Kokila" w:cs="Kalimati" w:hint="cs"/>
          <w:szCs w:val="22"/>
          <w:cs/>
        </w:rPr>
        <w:t>मा</w:t>
      </w:r>
      <w:r w:rsidRPr="009D193F">
        <w:rPr>
          <w:rFonts w:ascii="Kokila" w:hAnsi="Kokila" w:cs="Kalimati" w:hint="cs"/>
          <w:szCs w:val="22"/>
          <w:cs/>
          <w:lang w:bidi="hi-IN"/>
        </w:rPr>
        <w:t xml:space="preserve"> </w:t>
      </w:r>
      <w:r w:rsidRPr="009D193F">
        <w:rPr>
          <w:rFonts w:ascii="Kokila" w:hAnsi="Kokila" w:cs="Kalimati" w:hint="cs"/>
          <w:szCs w:val="22"/>
          <w:cs/>
        </w:rPr>
        <w:t>ऐ.</w:t>
      </w:r>
      <w:r w:rsidRPr="009D193F">
        <w:rPr>
          <w:rFonts w:ascii="Kokila" w:hAnsi="Kokila" w:cs="Kalimati" w:hint="cs"/>
          <w:szCs w:val="22"/>
          <w:cs/>
          <w:lang w:bidi="hi-IN"/>
        </w:rPr>
        <w:t xml:space="preserve">ऐनको दफा 19(2) </w:t>
      </w:r>
      <w:r w:rsidRPr="009D193F">
        <w:rPr>
          <w:rFonts w:ascii="Kokila" w:hAnsi="Kokila" w:cs="Kalimati" w:hint="cs"/>
          <w:szCs w:val="22"/>
          <w:cs/>
        </w:rPr>
        <w:t>ब</w:t>
      </w:r>
      <w:r w:rsidRPr="009D193F">
        <w:rPr>
          <w:rFonts w:ascii="Kokila" w:hAnsi="Kokila" w:cs="Kalimati" w:hint="cs"/>
          <w:szCs w:val="22"/>
          <w:cs/>
          <w:lang w:bidi="hi-IN"/>
        </w:rPr>
        <w:t>मोजिम सजाय हुन</w:t>
      </w:r>
      <w:r w:rsidRPr="009D193F">
        <w:rPr>
          <w:rFonts w:ascii="Kokila" w:hAnsi="Kokila" w:cs="Kalimati" w:hint="cs"/>
          <w:szCs w:val="22"/>
          <w:cs/>
        </w:rPr>
        <w:t>,</w:t>
      </w:r>
    </w:p>
    <w:p w:rsidR="007C0200" w:rsidRPr="009D193F" w:rsidRDefault="007C0200" w:rsidP="007C0200">
      <w:pPr>
        <w:pStyle w:val="ListParagraph"/>
        <w:numPr>
          <w:ilvl w:val="0"/>
          <w:numId w:val="26"/>
        </w:numPr>
        <w:tabs>
          <w:tab w:val="left" w:pos="3726"/>
        </w:tabs>
        <w:spacing w:after="0" w:line="240" w:lineRule="auto"/>
        <w:ind w:left="270" w:right="72"/>
        <w:jc w:val="both"/>
        <w:rPr>
          <w:rFonts w:eastAsia="Times New Roman" w:cs="Kalimati" w:hint="cs"/>
          <w:szCs w:val="22"/>
        </w:rPr>
      </w:pPr>
      <w:r w:rsidRPr="009D193F">
        <w:rPr>
          <w:rFonts w:ascii="Kokila" w:hAnsi="Kokila" w:cs="Kalimati" w:hint="cs"/>
          <w:b/>
          <w:bCs/>
          <w:szCs w:val="22"/>
          <w:cs/>
          <w:lang w:bidi="hi-IN"/>
        </w:rPr>
        <w:t>उपभोक्ता समितिका अध्यक्ष शेख मो. इरफान अलि</w:t>
      </w:r>
      <w:r w:rsidRPr="009D193F">
        <w:rPr>
          <w:rFonts w:ascii="Kokila" w:hAnsi="Kokila" w:cs="Kalimati"/>
          <w:b/>
          <w:bCs/>
          <w:szCs w:val="22"/>
        </w:rPr>
        <w:t xml:space="preserve">, </w:t>
      </w:r>
      <w:r w:rsidRPr="009D193F">
        <w:rPr>
          <w:rFonts w:ascii="Kokila" w:hAnsi="Kokila" w:cs="Kalimati" w:hint="cs"/>
          <w:b/>
          <w:bCs/>
          <w:szCs w:val="22"/>
          <w:cs/>
          <w:lang w:bidi="hi-IN"/>
        </w:rPr>
        <w:t>कोषाध्यक्ष हजरा खातुन र सचिव मो.इरफान</w:t>
      </w:r>
      <w:r w:rsidRPr="009D193F">
        <w:rPr>
          <w:rFonts w:ascii="Kokila" w:hAnsi="Kokila" w:cs="Kalimati" w:hint="cs"/>
          <w:szCs w:val="22"/>
          <w:cs/>
        </w:rPr>
        <w:t>लाई</w:t>
      </w:r>
      <w:r w:rsidRPr="009D193F">
        <w:rPr>
          <w:rFonts w:ascii="Kokila" w:hAnsi="Kokila" w:cs="Kalimati" w:hint="cs"/>
          <w:szCs w:val="22"/>
          <w:cs/>
          <w:lang w:bidi="hi-IN"/>
        </w:rPr>
        <w:t xml:space="preserve"> भ्रष्टाचार निवारण ऐन</w:t>
      </w:r>
      <w:r w:rsidRPr="009D193F">
        <w:rPr>
          <w:rFonts w:ascii="Kokila" w:hAnsi="Kokila" w:cs="Kalimati"/>
          <w:szCs w:val="22"/>
        </w:rPr>
        <w:t xml:space="preserve">, </w:t>
      </w:r>
      <w:r w:rsidRPr="009D193F">
        <w:rPr>
          <w:rFonts w:ascii="Kokila" w:hAnsi="Kokila" w:cs="Kalimati" w:hint="cs"/>
          <w:szCs w:val="22"/>
          <w:cs/>
          <w:lang w:bidi="hi-IN"/>
        </w:rPr>
        <w:t xml:space="preserve">२०५९ को दफा ८(4) </w:t>
      </w:r>
      <w:r w:rsidRPr="009D193F">
        <w:rPr>
          <w:rFonts w:ascii="Kokila" w:hAnsi="Kokila" w:cs="Kalimati" w:hint="cs"/>
          <w:szCs w:val="22"/>
          <w:cs/>
        </w:rPr>
        <w:t>ब</w:t>
      </w:r>
      <w:r w:rsidRPr="009D193F">
        <w:rPr>
          <w:rFonts w:ascii="Kokila" w:hAnsi="Kokila" w:cs="Kalimati" w:hint="cs"/>
          <w:szCs w:val="22"/>
          <w:cs/>
          <w:lang w:bidi="hi-IN"/>
        </w:rPr>
        <w:t xml:space="preserve">मोजिमको </w:t>
      </w:r>
      <w:r w:rsidRPr="009D193F">
        <w:rPr>
          <w:rFonts w:ascii="Kokila" w:hAnsi="Kokila" w:cs="Kalimati" w:hint="cs"/>
          <w:szCs w:val="22"/>
          <w:cs/>
        </w:rPr>
        <w:t xml:space="preserve">कसूरमा </w:t>
      </w:r>
      <w:r w:rsidRPr="009D193F">
        <w:rPr>
          <w:rFonts w:ascii="Kokila" w:hAnsi="Kokila" w:cs="Kalimati" w:hint="cs"/>
          <w:szCs w:val="22"/>
          <w:cs/>
          <w:lang w:bidi="hi-IN"/>
        </w:rPr>
        <w:t>रू.3</w:t>
      </w:r>
      <w:r w:rsidRPr="009D193F">
        <w:rPr>
          <w:rFonts w:ascii="Kokila" w:hAnsi="Kokila" w:cs="Kalimati" w:hint="cs"/>
          <w:szCs w:val="22"/>
          <w:lang w:bidi="hi-IN"/>
        </w:rPr>
        <w:t>,</w:t>
      </w:r>
      <w:r w:rsidRPr="009D193F">
        <w:rPr>
          <w:rFonts w:ascii="Kokila" w:hAnsi="Kokila" w:cs="Kalimati" w:hint="cs"/>
          <w:szCs w:val="22"/>
          <w:cs/>
          <w:lang w:bidi="hi-IN"/>
        </w:rPr>
        <w:t>41</w:t>
      </w:r>
      <w:r w:rsidRPr="009D193F">
        <w:rPr>
          <w:rFonts w:ascii="Kokila" w:hAnsi="Kokila" w:cs="Kalimati" w:hint="cs"/>
          <w:szCs w:val="22"/>
          <w:lang w:bidi="hi-IN"/>
        </w:rPr>
        <w:t>,</w:t>
      </w:r>
      <w:r w:rsidRPr="009D193F">
        <w:rPr>
          <w:rFonts w:ascii="Kokila" w:hAnsi="Kokila" w:cs="Kalimati" w:hint="cs"/>
          <w:szCs w:val="22"/>
          <w:cs/>
          <w:lang w:bidi="hi-IN"/>
        </w:rPr>
        <w:t xml:space="preserve">544।13 बिगो कायम गरी </w:t>
      </w:r>
      <w:r w:rsidRPr="009D193F">
        <w:rPr>
          <w:rFonts w:ascii="Kokila" w:hAnsi="Kokila" w:cs="Kalimati" w:hint="cs"/>
          <w:szCs w:val="22"/>
          <w:cs/>
        </w:rPr>
        <w:t>ऐ</w:t>
      </w:r>
      <w:r w:rsidRPr="009D193F">
        <w:rPr>
          <w:rFonts w:ascii="Kokila" w:hAnsi="Kokila" w:cs="Kalimati" w:hint="cs"/>
          <w:szCs w:val="22"/>
          <w:cs/>
          <w:lang w:bidi="hi-IN"/>
        </w:rPr>
        <w:t xml:space="preserve"> ऐनको दफा ८(4) </w:t>
      </w:r>
      <w:r>
        <w:rPr>
          <w:rFonts w:ascii="Kokila" w:hAnsi="Kokila" w:cs="Kalimati" w:hint="cs"/>
          <w:szCs w:val="22"/>
          <w:cs/>
          <w:lang w:bidi="hi-IN"/>
        </w:rPr>
        <w:t>बमोजिम</w:t>
      </w:r>
      <w:r w:rsidRPr="009D193F">
        <w:rPr>
          <w:rFonts w:ascii="Kokila" w:hAnsi="Kokila" w:cs="Kalimati" w:hint="cs"/>
          <w:szCs w:val="22"/>
          <w:cs/>
          <w:lang w:bidi="hi-IN"/>
        </w:rPr>
        <w:t xml:space="preserve"> कैद वा जरिवाना गरी उल्ल</w:t>
      </w:r>
      <w:r w:rsidRPr="009D193F">
        <w:rPr>
          <w:rFonts w:ascii="Kokila" w:hAnsi="Kokila" w:cs="Kalimati" w:hint="cs"/>
          <w:szCs w:val="22"/>
          <w:cs/>
        </w:rPr>
        <w:t>ि</w:t>
      </w:r>
      <w:r w:rsidRPr="009D193F">
        <w:rPr>
          <w:rFonts w:ascii="Kokila" w:hAnsi="Kokila" w:cs="Kalimati" w:hint="cs"/>
          <w:szCs w:val="22"/>
          <w:cs/>
          <w:lang w:bidi="hi-IN"/>
        </w:rPr>
        <w:t>खित बिगो समेत सोही ऐनको ८(4) बमोजिम जफत हुन</w:t>
      </w:r>
      <w:r w:rsidRPr="009D193F">
        <w:rPr>
          <w:rFonts w:ascii="Kokila" w:hAnsi="Kokila" w:cs="Kalimati" w:hint="cs"/>
          <w:szCs w:val="22"/>
          <w:cs/>
        </w:rPr>
        <w:t>,</w:t>
      </w:r>
    </w:p>
    <w:p w:rsidR="007C0200" w:rsidRPr="009D193F" w:rsidRDefault="007C0200" w:rsidP="007C0200">
      <w:pPr>
        <w:tabs>
          <w:tab w:val="left" w:pos="3726"/>
        </w:tabs>
        <w:spacing w:after="0" w:line="240" w:lineRule="auto"/>
        <w:ind w:left="-90" w:right="72"/>
        <w:jc w:val="both"/>
        <w:rPr>
          <w:rFonts w:eastAsia="Times New Roman" w:cs="Kalimati"/>
          <w:szCs w:val="22"/>
        </w:rPr>
      </w:pPr>
      <w:r w:rsidRPr="009D193F">
        <w:rPr>
          <w:rFonts w:eastAsia="Times New Roman" w:cs="Kalimati"/>
          <w:szCs w:val="22"/>
          <w:cs/>
        </w:rPr>
        <w:t>मागदा</w:t>
      </w:r>
      <w:r w:rsidRPr="009D193F">
        <w:rPr>
          <w:rFonts w:eastAsia="Times New Roman" w:cs="Kalimati" w:hint="cs"/>
          <w:szCs w:val="22"/>
          <w:cs/>
        </w:rPr>
        <w:t>बी</w:t>
      </w:r>
      <w:r w:rsidRPr="009D193F">
        <w:rPr>
          <w:rFonts w:eastAsia="Times New Roman" w:cs="Kalimati"/>
          <w:szCs w:val="22"/>
          <w:cs/>
        </w:rPr>
        <w:t xml:space="preserve"> </w:t>
      </w:r>
      <w:r w:rsidRPr="009D193F">
        <w:rPr>
          <w:rFonts w:ascii="Kokila" w:hAnsi="Kokila" w:cs="Kalimati" w:hint="cs"/>
          <w:szCs w:val="22"/>
          <w:cs/>
        </w:rPr>
        <w:t>लिई विशेष अदालत</w:t>
      </w:r>
      <w:r w:rsidRPr="009D193F">
        <w:rPr>
          <w:rFonts w:ascii="Kokila" w:hAnsi="Kokila" w:cs="Kalimati"/>
          <w:szCs w:val="22"/>
        </w:rPr>
        <w:t xml:space="preserve">, </w:t>
      </w:r>
      <w:r w:rsidRPr="009D193F">
        <w:rPr>
          <w:rFonts w:ascii="Kokila" w:hAnsi="Kokila" w:cs="Kalimati" w:hint="cs"/>
          <w:szCs w:val="22"/>
          <w:cs/>
        </w:rPr>
        <w:t xml:space="preserve">काठमाडौंमा आरोपपत्र दायर गरिएकोमा विशेष अदालतले निम्न आधारमा मिति </w:t>
      </w:r>
      <w:r w:rsidRPr="009D193F">
        <w:rPr>
          <w:rFonts w:ascii="Kokila" w:hAnsi="Kokila" w:cs="Kalimati" w:hint="cs"/>
          <w:szCs w:val="22"/>
          <w:cs/>
          <w:lang w:bidi="hi-IN"/>
        </w:rPr>
        <w:t>२०</w:t>
      </w:r>
      <w:r w:rsidRPr="009D193F">
        <w:rPr>
          <w:rFonts w:ascii="Kokila" w:hAnsi="Kokila" w:cs="Kalimati" w:hint="cs"/>
          <w:szCs w:val="22"/>
          <w:cs/>
        </w:rPr>
        <w:t>8०</w:t>
      </w:r>
      <w:r w:rsidRPr="009D193F">
        <w:rPr>
          <w:rFonts w:ascii="Kokila" w:hAnsi="Kokila" w:cs="Kalimati" w:hint="cs"/>
          <w:szCs w:val="22"/>
          <w:cs/>
          <w:lang w:bidi="hi-IN"/>
        </w:rPr>
        <w:t>।</w:t>
      </w:r>
      <w:r w:rsidRPr="009D193F">
        <w:rPr>
          <w:rFonts w:ascii="Kokila" w:hAnsi="Kokila" w:cs="Kalimati" w:hint="cs"/>
          <w:szCs w:val="22"/>
          <w:cs/>
        </w:rPr>
        <w:t>११</w:t>
      </w:r>
      <w:r w:rsidRPr="009D193F">
        <w:rPr>
          <w:rFonts w:ascii="Kokila" w:hAnsi="Kokila" w:cs="Kalimati" w:hint="cs"/>
          <w:szCs w:val="22"/>
          <w:cs/>
          <w:lang w:bidi="hi-IN"/>
        </w:rPr>
        <w:t>।</w:t>
      </w:r>
      <w:r w:rsidRPr="009D193F">
        <w:rPr>
          <w:rFonts w:ascii="Kokila" w:hAnsi="Kokila" w:cs="Kalimati" w:hint="cs"/>
          <w:szCs w:val="22"/>
          <w:cs/>
        </w:rPr>
        <w:t>२२ को फैसलाबाट सफाई दिएको-:</w:t>
      </w:r>
      <w:r w:rsidRPr="009D193F">
        <w:rPr>
          <w:rFonts w:ascii="Kokila" w:hAnsi="Kokila" w:cs="Kalimati"/>
          <w:szCs w:val="22"/>
        </w:rPr>
        <w:t> </w:t>
      </w:r>
    </w:p>
    <w:p w:rsidR="007C0200" w:rsidRPr="009D193F" w:rsidRDefault="007C0200" w:rsidP="007C0200">
      <w:pPr>
        <w:numPr>
          <w:ilvl w:val="0"/>
          <w:numId w:val="25"/>
        </w:numPr>
        <w:tabs>
          <w:tab w:val="left" w:pos="3726"/>
        </w:tabs>
        <w:spacing w:after="0" w:line="240" w:lineRule="auto"/>
        <w:contextualSpacing/>
        <w:jc w:val="both"/>
        <w:rPr>
          <w:rFonts w:ascii="Kokila" w:eastAsiaTheme="minorHAnsi" w:hAnsi="Kokila" w:cs="Kalimati" w:hint="cs"/>
          <w:szCs w:val="22"/>
          <w:lang w:bidi="hi-IN"/>
        </w:rPr>
      </w:pPr>
      <w:r w:rsidRPr="009D193F">
        <w:rPr>
          <w:rFonts w:ascii="Kokila" w:eastAsiaTheme="minorHAnsi" w:hAnsi="Kokila" w:cs="Kalimati"/>
          <w:szCs w:val="22"/>
          <w:cs/>
          <w:lang w:bidi="hi-IN"/>
        </w:rPr>
        <w:t xml:space="preserve">जमीनमुनिको संरचनाको नापजाँच गर्ने अवस्था नरहेको हुँदा उक्त योजनाको </w:t>
      </w:r>
      <w:r w:rsidRPr="009D193F">
        <w:rPr>
          <w:rFonts w:ascii="Kokila" w:eastAsiaTheme="minorHAnsi" w:hAnsi="Kokila" w:cs="Kalimati"/>
          <w:szCs w:val="22"/>
          <w:lang w:bidi="hi-IN"/>
        </w:rPr>
        <w:t xml:space="preserve">Earthwork in excavation, edge brick soling in foundation, </w:t>
      </w:r>
      <w:proofErr w:type="spellStart"/>
      <w:r w:rsidRPr="009D193F">
        <w:rPr>
          <w:rFonts w:ascii="Kokila" w:eastAsiaTheme="minorHAnsi" w:hAnsi="Kokila" w:cs="Kalimati"/>
          <w:szCs w:val="22"/>
          <w:lang w:bidi="hi-IN"/>
        </w:rPr>
        <w:t>Torsteel</w:t>
      </w:r>
      <w:proofErr w:type="spellEnd"/>
      <w:r w:rsidRPr="009D193F">
        <w:rPr>
          <w:rFonts w:ascii="Kokila" w:eastAsiaTheme="minorHAnsi" w:hAnsi="Kokila" w:cs="Kalimati"/>
          <w:szCs w:val="22"/>
          <w:lang w:bidi="hi-IN"/>
        </w:rPr>
        <w:t xml:space="preserve"> for RCC</w:t>
      </w:r>
      <w:r w:rsidRPr="009D193F">
        <w:rPr>
          <w:rFonts w:ascii="Kokila" w:eastAsiaTheme="minorHAnsi" w:hAnsi="Kokila" w:cs="Kalimati" w:hint="cs"/>
          <w:szCs w:val="22"/>
          <w:cs/>
        </w:rPr>
        <w:t xml:space="preserve"> </w:t>
      </w:r>
      <w:r w:rsidRPr="009D193F">
        <w:rPr>
          <w:rFonts w:ascii="Kokila" w:eastAsiaTheme="minorHAnsi" w:hAnsi="Kokila" w:cs="Kalimati" w:hint="cs"/>
          <w:szCs w:val="22"/>
          <w:cs/>
          <w:lang w:bidi="hi-IN"/>
        </w:rPr>
        <w:t>निर्माण कार्य</w:t>
      </w:r>
      <w:r w:rsidRPr="009D193F">
        <w:rPr>
          <w:rFonts w:ascii="Kokila" w:eastAsiaTheme="minorHAnsi" w:hAnsi="Kokila" w:cs="Kalimati"/>
          <w:szCs w:val="22"/>
          <w:lang w:bidi="hi-IN"/>
        </w:rPr>
        <w:t xml:space="preserve"> </w:t>
      </w:r>
      <w:r w:rsidRPr="009D193F">
        <w:rPr>
          <w:rFonts w:ascii="Kokila" w:eastAsiaTheme="minorHAnsi" w:hAnsi="Kokila" w:cs="Kalimati"/>
          <w:szCs w:val="22"/>
          <w:cs/>
          <w:lang w:bidi="hi-IN"/>
        </w:rPr>
        <w:t xml:space="preserve">को परिमाण </w:t>
      </w:r>
      <w:r w:rsidRPr="009D193F">
        <w:rPr>
          <w:rFonts w:ascii="Kokila" w:eastAsiaTheme="minorHAnsi" w:hAnsi="Kokila" w:cs="Kalimati" w:hint="cs"/>
          <w:szCs w:val="22"/>
          <w:cs/>
        </w:rPr>
        <w:t>ए</w:t>
      </w:r>
      <w:r w:rsidRPr="009D193F">
        <w:rPr>
          <w:rFonts w:ascii="Kokila" w:eastAsiaTheme="minorHAnsi" w:hAnsi="Kokila" w:cs="Kalimati"/>
          <w:szCs w:val="22"/>
          <w:cs/>
          <w:lang w:bidi="hi-IN"/>
        </w:rPr>
        <w:t xml:space="preserve">किन गर्न नसकिएको भनी </w:t>
      </w:r>
      <w:r w:rsidRPr="009D193F">
        <w:rPr>
          <w:rFonts w:ascii="Kokila" w:eastAsiaTheme="minorHAnsi" w:hAnsi="Kokila" w:cs="Kalimati" w:hint="cs"/>
          <w:szCs w:val="22"/>
          <w:cs/>
        </w:rPr>
        <w:t xml:space="preserve">मिति २०७७।११।२० को प्रतिवेदन </w:t>
      </w:r>
      <w:r w:rsidRPr="009D193F">
        <w:rPr>
          <w:rFonts w:ascii="Kokila" w:eastAsiaTheme="minorHAnsi" w:hAnsi="Kokila" w:cs="Kalimati"/>
          <w:szCs w:val="22"/>
          <w:cs/>
          <w:lang w:bidi="hi-IN"/>
        </w:rPr>
        <w:t>उल्लेख भएको</w:t>
      </w:r>
      <w:r w:rsidRPr="009D193F">
        <w:rPr>
          <w:rFonts w:ascii="Kokila" w:eastAsiaTheme="minorHAnsi" w:hAnsi="Kokila" w:cs="Kalimati"/>
          <w:szCs w:val="22"/>
          <w:lang w:bidi="hi-IN"/>
        </w:rPr>
        <w:t xml:space="preserve">; </w:t>
      </w:r>
      <w:r w:rsidRPr="009D193F">
        <w:rPr>
          <w:rFonts w:ascii="Kokila" w:eastAsiaTheme="minorHAnsi" w:hAnsi="Kokila" w:cs="Kalimati"/>
          <w:szCs w:val="22"/>
          <w:cs/>
          <w:lang w:bidi="hi-IN"/>
        </w:rPr>
        <w:t>२०७९।१।१४ गते अर्को प्रतिवेदन पेश गरेकोमा दुवै प्रतिवेदनले</w:t>
      </w:r>
      <w:r w:rsidRPr="009D193F">
        <w:rPr>
          <w:rFonts w:ascii="Kokila" w:eastAsiaTheme="minorHAnsi" w:hAnsi="Kokila" w:cs="Kalimati" w:hint="cs"/>
          <w:szCs w:val="22"/>
          <w:cs/>
        </w:rPr>
        <w:t xml:space="preserve"> </w:t>
      </w:r>
      <w:r w:rsidRPr="00647187">
        <w:rPr>
          <w:rFonts w:ascii="Kokila" w:eastAsiaTheme="minorHAnsi" w:hAnsi="Kokila" w:cs="Kalimati" w:hint="cs"/>
          <w:szCs w:val="22"/>
          <w:cs/>
          <w:lang w:bidi="hi-IN"/>
        </w:rPr>
        <w:t>फिल्डको सबै कार्यको नापजाँच गर्न नसकेको</w:t>
      </w:r>
      <w:r w:rsidRPr="00647187">
        <w:rPr>
          <w:rFonts w:ascii="Kokila" w:eastAsiaTheme="minorHAnsi" w:hAnsi="Kokila" w:cs="Kalimati"/>
          <w:szCs w:val="22"/>
          <w:lang w:bidi="hi-IN"/>
        </w:rPr>
        <w:t xml:space="preserve">; </w:t>
      </w:r>
      <w:r w:rsidRPr="00647187">
        <w:rPr>
          <w:rFonts w:ascii="Kokila" w:eastAsiaTheme="minorHAnsi" w:hAnsi="Kokila" w:cs="Kalimati" w:hint="cs"/>
          <w:szCs w:val="22"/>
          <w:cs/>
          <w:lang w:bidi="hi-IN"/>
        </w:rPr>
        <w:t>नालामा फोहोर पानी रहँदा सोलिङको कार्यमा कैफियत देखिने अवस्था नखुलेको।</w:t>
      </w:r>
    </w:p>
    <w:p w:rsidR="007C0200" w:rsidRPr="009D193F" w:rsidRDefault="007C0200" w:rsidP="007C0200">
      <w:pPr>
        <w:numPr>
          <w:ilvl w:val="0"/>
          <w:numId w:val="25"/>
        </w:numPr>
        <w:tabs>
          <w:tab w:val="left" w:pos="3726"/>
        </w:tabs>
        <w:spacing w:after="0" w:line="240" w:lineRule="auto"/>
        <w:contextualSpacing/>
        <w:jc w:val="both"/>
        <w:rPr>
          <w:rFonts w:ascii="Kokila" w:hAnsi="Kokila" w:cs="Kalimati" w:hint="cs"/>
          <w:szCs w:val="22"/>
        </w:rPr>
      </w:pPr>
      <w:r w:rsidRPr="009D193F">
        <w:rPr>
          <w:rFonts w:ascii="Kokila" w:eastAsiaTheme="minorHAnsi" w:hAnsi="Kokila" w:cs="Kalimati" w:hint="cs"/>
          <w:szCs w:val="22"/>
          <w:cs/>
          <w:lang w:bidi="hi-IN"/>
        </w:rPr>
        <w:t>कभर स्ल्याबतर्फ पहिलो प्रतिवेदनले ०.९९</w:t>
      </w:r>
      <w:r w:rsidRPr="009D193F">
        <w:rPr>
          <w:rFonts w:ascii="Kokila" w:eastAsiaTheme="minorHAnsi" w:hAnsi="Kokila" w:cs="Kalimati" w:hint="cs"/>
          <w:szCs w:val="22"/>
          <w:cs/>
        </w:rPr>
        <w:t xml:space="preserve"> </w:t>
      </w:r>
      <w:r w:rsidRPr="009D193F">
        <w:rPr>
          <w:rFonts w:ascii="Kokila" w:eastAsiaTheme="minorHAnsi" w:hAnsi="Kokila" w:cs="Kalimati" w:hint="cs"/>
          <w:szCs w:val="22"/>
          <w:cs/>
          <w:lang w:bidi="hi-IN"/>
        </w:rPr>
        <w:t>घ</w:t>
      </w:r>
      <w:r w:rsidRPr="009D193F">
        <w:rPr>
          <w:rFonts w:ascii="Kokila" w:eastAsiaTheme="minorHAnsi" w:hAnsi="Kokila" w:cs="Kalimati"/>
          <w:szCs w:val="22"/>
          <w:lang w:bidi="hi-IN"/>
        </w:rPr>
        <w:t>.</w:t>
      </w:r>
      <w:r w:rsidRPr="009D193F">
        <w:rPr>
          <w:rFonts w:ascii="Kokila" w:eastAsiaTheme="minorHAnsi" w:hAnsi="Kokila" w:cs="Kalimati" w:hint="cs"/>
          <w:szCs w:val="22"/>
          <w:cs/>
          <w:lang w:bidi="hi-IN"/>
        </w:rPr>
        <w:t>मि</w:t>
      </w:r>
      <w:r w:rsidRPr="009D193F">
        <w:rPr>
          <w:rFonts w:ascii="Kokila" w:eastAsiaTheme="minorHAnsi" w:hAnsi="Kokila" w:cs="Kalimati"/>
          <w:szCs w:val="22"/>
          <w:lang w:bidi="hi-IN"/>
        </w:rPr>
        <w:t>.</w:t>
      </w:r>
      <w:r w:rsidRPr="009D193F">
        <w:rPr>
          <w:rFonts w:ascii="Kokila" w:eastAsiaTheme="minorHAnsi" w:hAnsi="Kokila" w:cs="Kalimati" w:hint="cs"/>
          <w:szCs w:val="22"/>
          <w:cs/>
          <w:lang w:bidi="hi-IN"/>
        </w:rPr>
        <w:t xml:space="preserve"> कमी रहेको देखाएको</w:t>
      </w:r>
      <w:r w:rsidRPr="009D193F">
        <w:rPr>
          <w:rFonts w:ascii="Kokila" w:eastAsiaTheme="minorHAnsi" w:hAnsi="Kokila" w:cs="Kalimati"/>
          <w:szCs w:val="22"/>
          <w:lang w:bidi="hi-IN"/>
        </w:rPr>
        <w:t xml:space="preserve">; </w:t>
      </w:r>
      <w:r w:rsidRPr="009D193F">
        <w:rPr>
          <w:rFonts w:ascii="Kokila" w:eastAsiaTheme="minorHAnsi" w:hAnsi="Kokila" w:cs="Kalimati" w:hint="cs"/>
          <w:szCs w:val="22"/>
          <w:cs/>
          <w:lang w:bidi="hi-IN"/>
        </w:rPr>
        <w:t>दोश्रो प्रतिवेदनले ३.५६</w:t>
      </w:r>
      <w:r w:rsidRPr="009D193F">
        <w:rPr>
          <w:rFonts w:ascii="Kokila" w:eastAsiaTheme="minorHAnsi" w:hAnsi="Kokila" w:cs="Kalimati"/>
          <w:szCs w:val="22"/>
          <w:cs/>
          <w:lang w:bidi="hi-IN"/>
        </w:rPr>
        <w:t xml:space="preserve"> </w:t>
      </w:r>
      <w:r w:rsidRPr="009D193F">
        <w:rPr>
          <w:rFonts w:ascii="Kokila" w:eastAsiaTheme="minorHAnsi" w:hAnsi="Kokila" w:cs="Kalimati" w:hint="cs"/>
          <w:szCs w:val="22"/>
          <w:cs/>
          <w:lang w:bidi="hi-IN"/>
        </w:rPr>
        <w:t>घ</w:t>
      </w:r>
      <w:r w:rsidRPr="009D193F">
        <w:rPr>
          <w:rFonts w:ascii="Kokila" w:eastAsiaTheme="minorHAnsi" w:hAnsi="Kokila" w:cs="Kalimati"/>
          <w:szCs w:val="22"/>
          <w:lang w:bidi="hi-IN"/>
        </w:rPr>
        <w:t>.</w:t>
      </w:r>
      <w:r w:rsidRPr="009D193F">
        <w:rPr>
          <w:rFonts w:ascii="Kokila" w:eastAsiaTheme="minorHAnsi" w:hAnsi="Kokila" w:cs="Kalimati" w:hint="cs"/>
          <w:szCs w:val="22"/>
          <w:cs/>
          <w:lang w:bidi="hi-IN"/>
        </w:rPr>
        <w:t>मि</w:t>
      </w:r>
      <w:r w:rsidRPr="009D193F">
        <w:rPr>
          <w:rFonts w:ascii="Kokila" w:eastAsiaTheme="minorHAnsi" w:hAnsi="Kokila" w:cs="Kalimati"/>
          <w:szCs w:val="22"/>
          <w:lang w:bidi="hi-IN"/>
        </w:rPr>
        <w:t>.</w:t>
      </w:r>
      <w:r w:rsidRPr="009D193F">
        <w:rPr>
          <w:rFonts w:ascii="Kokila" w:eastAsiaTheme="minorHAnsi" w:hAnsi="Kokila" w:cs="Kalimati" w:hint="cs"/>
          <w:szCs w:val="22"/>
          <w:cs/>
          <w:lang w:bidi="hi-IN"/>
        </w:rPr>
        <w:t xml:space="preserve"> कैफियत रहेको देखाएको।पहिलो प्रतिवेदनमा २३ वटा स्लाव</w:t>
      </w:r>
      <w:r w:rsidRPr="009D193F">
        <w:rPr>
          <w:rFonts w:ascii="Kokila" w:eastAsiaTheme="minorHAnsi" w:hAnsi="Kokila" w:cs="Kalimati" w:hint="cs"/>
          <w:szCs w:val="22"/>
          <w:cs/>
        </w:rPr>
        <w:t xml:space="preserve"> र सोको लम्बाई १६२.७६ मि.</w:t>
      </w:r>
      <w:r w:rsidRPr="009D193F">
        <w:rPr>
          <w:rFonts w:ascii="Kokila" w:eastAsiaTheme="minorHAnsi" w:hAnsi="Kokila" w:cs="Kalimati" w:hint="cs"/>
          <w:szCs w:val="22"/>
          <w:cs/>
          <w:lang w:bidi="hi-IN"/>
        </w:rPr>
        <w:t xml:space="preserve"> रहेको देखा</w:t>
      </w:r>
      <w:r w:rsidRPr="009D193F">
        <w:rPr>
          <w:rFonts w:ascii="Kokila" w:eastAsiaTheme="minorHAnsi" w:hAnsi="Kokila" w:cs="Kalimati" w:hint="cs"/>
          <w:szCs w:val="22"/>
          <w:cs/>
        </w:rPr>
        <w:t>इ</w:t>
      </w:r>
      <w:r w:rsidRPr="009D193F">
        <w:rPr>
          <w:rFonts w:ascii="Kokila" w:eastAsiaTheme="minorHAnsi" w:hAnsi="Kokila" w:cs="Kalimati" w:hint="cs"/>
          <w:szCs w:val="22"/>
          <w:cs/>
          <w:lang w:bidi="hi-IN"/>
        </w:rPr>
        <w:t>एकोमा दोस्रोमा ३५ वटा</w:t>
      </w:r>
      <w:r w:rsidRPr="009D193F">
        <w:rPr>
          <w:rFonts w:ascii="Kokila" w:eastAsiaTheme="minorHAnsi" w:hAnsi="Kokila" w:cs="Kalimati" w:hint="cs"/>
          <w:szCs w:val="22"/>
          <w:cs/>
        </w:rPr>
        <w:t xml:space="preserve"> स्लाब र सोको लम्बाई १५८.० मि.</w:t>
      </w:r>
      <w:r w:rsidRPr="009D193F">
        <w:rPr>
          <w:rFonts w:ascii="Kokila" w:eastAsiaTheme="minorHAnsi" w:hAnsi="Kokila" w:cs="Kalimati" w:hint="cs"/>
          <w:szCs w:val="22"/>
          <w:cs/>
          <w:lang w:bidi="hi-IN"/>
        </w:rPr>
        <w:t xml:space="preserve"> देखा</w:t>
      </w:r>
      <w:r w:rsidRPr="009D193F">
        <w:rPr>
          <w:rFonts w:ascii="Kokila" w:eastAsiaTheme="minorHAnsi" w:hAnsi="Kokila" w:cs="Kalimati" w:hint="cs"/>
          <w:szCs w:val="22"/>
          <w:cs/>
        </w:rPr>
        <w:t>इ</w:t>
      </w:r>
      <w:r w:rsidRPr="009D193F">
        <w:rPr>
          <w:rFonts w:ascii="Kokila" w:eastAsiaTheme="minorHAnsi" w:hAnsi="Kokila" w:cs="Kalimati" w:hint="cs"/>
          <w:szCs w:val="22"/>
          <w:cs/>
          <w:lang w:bidi="hi-IN"/>
        </w:rPr>
        <w:t xml:space="preserve">एको पानी जम्मा भएको नालामा प्लाष्टर कार्यको नापी कसरी गरिएको हो भन्ने </w:t>
      </w:r>
      <w:r w:rsidRPr="009D193F">
        <w:rPr>
          <w:rFonts w:ascii="Kokila" w:eastAsiaTheme="minorHAnsi" w:hAnsi="Kokila" w:cs="Kalimati" w:hint="cs"/>
          <w:szCs w:val="22"/>
          <w:cs/>
        </w:rPr>
        <w:t>न</w:t>
      </w:r>
      <w:r w:rsidRPr="009D193F">
        <w:rPr>
          <w:rFonts w:ascii="Kokila" w:eastAsiaTheme="minorHAnsi" w:hAnsi="Kokila" w:cs="Kalimati" w:hint="cs"/>
          <w:szCs w:val="22"/>
          <w:cs/>
          <w:lang w:bidi="hi-IN"/>
        </w:rPr>
        <w:t>खुला</w:t>
      </w:r>
      <w:r w:rsidRPr="009D193F">
        <w:rPr>
          <w:rFonts w:ascii="Kokila" w:eastAsiaTheme="minorHAnsi" w:hAnsi="Kokila" w:cs="Kalimati" w:hint="cs"/>
          <w:szCs w:val="22"/>
          <w:cs/>
        </w:rPr>
        <w:t>इ</w:t>
      </w:r>
      <w:r w:rsidRPr="009D193F">
        <w:rPr>
          <w:rFonts w:ascii="Kokila" w:eastAsiaTheme="minorHAnsi" w:hAnsi="Kokila" w:cs="Kalimati" w:hint="cs"/>
          <w:szCs w:val="22"/>
          <w:cs/>
          <w:lang w:bidi="hi-IN"/>
        </w:rPr>
        <w:t xml:space="preserve">एको </w:t>
      </w:r>
      <w:r w:rsidRPr="009D193F">
        <w:rPr>
          <w:rFonts w:ascii="Kokila" w:eastAsiaTheme="minorHAnsi" w:hAnsi="Kokila" w:cs="Kalimati" w:hint="cs"/>
          <w:szCs w:val="22"/>
          <w:cs/>
        </w:rPr>
        <w:t>हुँदा</w:t>
      </w:r>
      <w:r w:rsidRPr="009D193F">
        <w:rPr>
          <w:rFonts w:ascii="Kokila" w:eastAsiaTheme="minorHAnsi" w:hAnsi="Kokila" w:cs="Kalimati" w:hint="cs"/>
          <w:szCs w:val="22"/>
          <w:cs/>
          <w:lang w:bidi="hi-IN"/>
        </w:rPr>
        <w:t xml:space="preserve"> नापीको कार्य संशयपूर्ण रहेको</w:t>
      </w:r>
      <w:r w:rsidRPr="009D193F">
        <w:rPr>
          <w:rFonts w:ascii="Kokila" w:eastAsiaTheme="minorHAnsi" w:hAnsi="Kokila" w:cs="Kalimati" w:hint="cs"/>
          <w:szCs w:val="22"/>
          <w:cs/>
        </w:rPr>
        <w:t>।</w:t>
      </w:r>
    </w:p>
    <w:p w:rsidR="007C0200" w:rsidRPr="009D193F" w:rsidRDefault="007C0200" w:rsidP="007C0200">
      <w:pPr>
        <w:tabs>
          <w:tab w:val="left" w:pos="3726"/>
        </w:tabs>
        <w:spacing w:after="0" w:line="240" w:lineRule="auto"/>
        <w:contextualSpacing/>
        <w:jc w:val="both"/>
        <w:rPr>
          <w:rFonts w:ascii="Kokila" w:hAnsi="Kokila" w:cs="Kalimati"/>
          <w:szCs w:val="22"/>
        </w:rPr>
      </w:pPr>
      <w:r w:rsidRPr="009D193F">
        <w:rPr>
          <w:rFonts w:ascii="Kokila" w:hAnsi="Kokila" w:cs="Kalimati" w:hint="cs"/>
          <w:szCs w:val="22"/>
          <w:cs/>
        </w:rPr>
        <w:t>विशेष अदालतबाट भएको उक्त फैसलाउपर</w:t>
      </w:r>
      <w:r w:rsidRPr="009D193F">
        <w:rPr>
          <w:rFonts w:ascii="Kokila" w:hAnsi="Kokila" w:cs="Kalimati"/>
          <w:szCs w:val="22"/>
          <w:cs/>
        </w:rPr>
        <w:t xml:space="preserve"> </w:t>
      </w:r>
      <w:r w:rsidRPr="009D193F">
        <w:rPr>
          <w:rFonts w:ascii="Kokila" w:hAnsi="Kokila" w:cs="Kalimati" w:hint="cs"/>
          <w:szCs w:val="22"/>
          <w:cs/>
        </w:rPr>
        <w:t>आयोगलाई चित्त नबुझी देहायबमोजिमका आधार लिई</w:t>
      </w:r>
      <w:r w:rsidRPr="009D193F">
        <w:rPr>
          <w:rFonts w:ascii="Kokila" w:hAnsi="Kokila" w:cs="Kalimati"/>
          <w:szCs w:val="22"/>
          <w:cs/>
        </w:rPr>
        <w:t xml:space="preserve"> सम्मानित सर्वोच्च अदालतमा मिति </w:t>
      </w:r>
      <w:r w:rsidRPr="009D193F">
        <w:rPr>
          <w:rFonts w:ascii="Kokila" w:hAnsi="Kokila" w:cs="Kalimati" w:hint="cs"/>
          <w:szCs w:val="22"/>
          <w:cs/>
        </w:rPr>
        <w:t>२०८१।०९।२१</w:t>
      </w:r>
      <w:r w:rsidRPr="009D193F">
        <w:rPr>
          <w:rFonts w:ascii="Kokila" w:hAnsi="Kokila" w:cs="Kalimati"/>
          <w:szCs w:val="22"/>
          <w:cs/>
        </w:rPr>
        <w:t xml:space="preserve"> मा पुनरावेदन गरिएको छ</w:t>
      </w:r>
      <w:r w:rsidRPr="009D193F">
        <w:rPr>
          <w:rFonts w:ascii="Kokila" w:hAnsi="Kokila" w:cs="Kalimati" w:hint="cs"/>
          <w:szCs w:val="22"/>
          <w:cs/>
        </w:rPr>
        <w:t>ः-</w:t>
      </w:r>
    </w:p>
    <w:p w:rsidR="007C0200" w:rsidRPr="009D193F" w:rsidRDefault="007C0200" w:rsidP="007C0200">
      <w:pPr>
        <w:tabs>
          <w:tab w:val="left" w:pos="270"/>
          <w:tab w:val="left" w:pos="3726"/>
        </w:tabs>
        <w:spacing w:after="0" w:line="240" w:lineRule="auto"/>
        <w:ind w:left="270"/>
        <w:contextualSpacing/>
        <w:jc w:val="center"/>
        <w:rPr>
          <w:rFonts w:ascii="Kokila" w:hAnsi="Kokila" w:cs="Kalimati"/>
          <w:szCs w:val="22"/>
        </w:rPr>
      </w:pPr>
      <w:r w:rsidRPr="009D193F">
        <w:rPr>
          <w:rFonts w:ascii="Kokila" w:hAnsi="Kokila" w:cs="Kalimati" w:hint="cs"/>
          <w:b/>
          <w:bCs/>
          <w:szCs w:val="22"/>
          <w:u w:val="single"/>
          <w:cs/>
        </w:rPr>
        <w:t>देहाय</w:t>
      </w:r>
      <w:r w:rsidRPr="009D193F">
        <w:rPr>
          <w:rFonts w:ascii="Kokila" w:hAnsi="Kokila" w:cs="Kalimati"/>
          <w:szCs w:val="22"/>
        </w:rPr>
        <w:t>:</w:t>
      </w:r>
    </w:p>
    <w:p w:rsidR="007C0200" w:rsidRPr="009D193F" w:rsidRDefault="007C0200" w:rsidP="007C0200">
      <w:pPr>
        <w:pStyle w:val="ListParagraph"/>
        <w:numPr>
          <w:ilvl w:val="0"/>
          <w:numId w:val="27"/>
        </w:numPr>
        <w:tabs>
          <w:tab w:val="left" w:pos="3726"/>
          <w:tab w:val="center" w:pos="8640"/>
        </w:tabs>
        <w:spacing w:after="0" w:line="240" w:lineRule="auto"/>
        <w:ind w:left="900" w:hanging="540"/>
        <w:jc w:val="both"/>
        <w:rPr>
          <w:rFonts w:ascii="Nirmala UI" w:eastAsia="Times New Roman" w:hAnsi="Nirmala UI" w:cs="Kalimati" w:hint="cs"/>
          <w:szCs w:val="22"/>
        </w:rPr>
      </w:pPr>
      <w:r w:rsidRPr="009D193F">
        <w:rPr>
          <w:rFonts w:ascii="Nirmala UI" w:eastAsia="Times New Roman" w:hAnsi="Nirmala UI" w:cs="Kalimati"/>
          <w:szCs w:val="22"/>
        </w:rPr>
        <w:t xml:space="preserve"> </w:t>
      </w:r>
      <w:r w:rsidRPr="009D193F">
        <w:rPr>
          <w:rFonts w:ascii="Nirmala UI" w:eastAsia="Times New Roman" w:hAnsi="Nirmala UI" w:cs="Kalimati"/>
          <w:szCs w:val="22"/>
          <w:cs/>
        </w:rPr>
        <w:t xml:space="preserve">चक्रघट्टा गाउँपालिकाको प्राविधिक टोलीले पेश गरेको अन्तिम बिल र कार्यसम्पन्न प्रतिवेदनमा कार्य सम्पन्न भएको मिति 2076।3।30 उल्लेख भएको देखिए तापनि मिति 2076।3।25 मै भुक्तानीको लागि टिप्पणी आदेश पेश भई सोही मितिमा स्वीकृत भएको देखिँदा कार्य सम्पन्न नै नभई </w:t>
      </w:r>
      <w:r w:rsidRPr="009D193F">
        <w:rPr>
          <w:rFonts w:ascii="Nirmala UI" w:eastAsia="Times New Roman" w:hAnsi="Nirmala UI" w:cs="Kalimati"/>
          <w:szCs w:val="22"/>
          <w:cs/>
        </w:rPr>
        <w:lastRenderedPageBreak/>
        <w:t>भुक्तानीका लागि स्वीकृत गरिएको हुँदा प्रतिवादीहरूले बदनियतपूर्ण रूपमा भुक्तानी गरेको त्रुटिपूर्ण हुँदाहुँदै सफा</w:t>
      </w:r>
      <w:r w:rsidRPr="009D193F">
        <w:rPr>
          <w:rFonts w:ascii="Nirmala UI" w:eastAsia="Times New Roman" w:hAnsi="Nirmala UI" w:cs="Kalimati" w:hint="cs"/>
          <w:szCs w:val="22"/>
          <w:cs/>
        </w:rPr>
        <w:t>ई दिने गरी भएको फैसला</w:t>
      </w:r>
      <w:r w:rsidRPr="009D193F">
        <w:rPr>
          <w:rFonts w:ascii="Nirmala UI" w:eastAsia="Times New Roman" w:hAnsi="Nirmala UI" w:cs="Kalimati"/>
          <w:szCs w:val="22"/>
          <w:cs/>
        </w:rPr>
        <w:t xml:space="preserve"> त्रुटिपूर्ण </w:t>
      </w:r>
      <w:r w:rsidRPr="009D193F">
        <w:rPr>
          <w:rFonts w:ascii="Nirmala UI" w:eastAsia="Times New Roman" w:hAnsi="Nirmala UI" w:cs="Kalimati" w:hint="cs"/>
          <w:szCs w:val="22"/>
          <w:cs/>
        </w:rPr>
        <w:t xml:space="preserve">रहेको। </w:t>
      </w:r>
    </w:p>
    <w:p w:rsidR="007C0200" w:rsidRPr="009D193F" w:rsidRDefault="007C0200" w:rsidP="007C0200">
      <w:pPr>
        <w:pStyle w:val="ListParagraph"/>
        <w:numPr>
          <w:ilvl w:val="0"/>
          <w:numId w:val="27"/>
        </w:numPr>
        <w:tabs>
          <w:tab w:val="left" w:pos="3726"/>
          <w:tab w:val="center" w:pos="8640"/>
        </w:tabs>
        <w:spacing w:after="0" w:line="240" w:lineRule="auto"/>
        <w:ind w:left="900" w:hanging="540"/>
        <w:jc w:val="both"/>
        <w:rPr>
          <w:rFonts w:ascii="Nirmala UI" w:eastAsia="Times New Roman" w:hAnsi="Nirmala UI" w:cs="Kalimati"/>
          <w:szCs w:val="22"/>
        </w:rPr>
      </w:pPr>
      <w:r w:rsidRPr="009D193F">
        <w:rPr>
          <w:rFonts w:ascii="Nirmala UI" w:eastAsia="Times New Roman" w:hAnsi="Nirmala UI" w:cs="Kalimati"/>
          <w:szCs w:val="22"/>
          <w:cs/>
        </w:rPr>
        <w:t>आयोगबाट खटिएको टोलीले स्थलगतरूपमा नापजाँच गरी पेश गरेको प्रतिबेदन</w:t>
      </w:r>
      <w:r w:rsidRPr="009D193F">
        <w:rPr>
          <w:rFonts w:ascii="Nirmala UI" w:eastAsia="Times New Roman" w:hAnsi="Nirmala UI" w:cs="Kalimati" w:hint="cs"/>
          <w:szCs w:val="22"/>
          <w:cs/>
        </w:rPr>
        <w:t xml:space="preserve"> अनुसा</w:t>
      </w:r>
      <w:r w:rsidRPr="009D193F">
        <w:rPr>
          <w:rFonts w:ascii="Nirmala UI" w:eastAsia="Times New Roman" w:hAnsi="Nirmala UI" w:cs="Kalimati"/>
          <w:szCs w:val="22"/>
          <w:cs/>
        </w:rPr>
        <w:t xml:space="preserve"> इँटको गारो (२८.४४ घनमिटर)</w:t>
      </w:r>
      <w:r w:rsidRPr="009D193F">
        <w:rPr>
          <w:rFonts w:ascii="Nirmala UI" w:eastAsia="Times New Roman" w:hAnsi="Nirmala UI" w:cs="Kalimati"/>
          <w:szCs w:val="22"/>
        </w:rPr>
        <w:t xml:space="preserve">, </w:t>
      </w:r>
      <w:r w:rsidRPr="009D193F">
        <w:rPr>
          <w:rFonts w:ascii="Nirmala UI" w:eastAsia="Times New Roman" w:hAnsi="Nirmala UI" w:cs="Kalimati"/>
          <w:szCs w:val="22"/>
          <w:cs/>
        </w:rPr>
        <w:t>प्लास्टर लगाउने कार्य (४४.०४ बर्ग मिटर) र नाला छोप्ने स्ल्याबको ढलान कार्य (३.५६ घनमिटर) मा रू. ३</w:t>
      </w:r>
      <w:r w:rsidRPr="009D193F">
        <w:rPr>
          <w:rFonts w:ascii="Nirmala UI" w:eastAsia="Times New Roman" w:hAnsi="Nirmala UI" w:cs="Kalimati"/>
          <w:szCs w:val="22"/>
        </w:rPr>
        <w:t>,</w:t>
      </w:r>
      <w:r w:rsidRPr="009D193F">
        <w:rPr>
          <w:rFonts w:ascii="Nirmala UI" w:eastAsia="Times New Roman" w:hAnsi="Nirmala UI" w:cs="Kalimati"/>
          <w:szCs w:val="22"/>
          <w:cs/>
        </w:rPr>
        <w:t>७९</w:t>
      </w:r>
      <w:r w:rsidRPr="009D193F">
        <w:rPr>
          <w:rFonts w:ascii="Nirmala UI" w:eastAsia="Times New Roman" w:hAnsi="Nirmala UI" w:cs="Kalimati"/>
          <w:szCs w:val="22"/>
        </w:rPr>
        <w:t>,</w:t>
      </w:r>
      <w:r w:rsidRPr="009D193F">
        <w:rPr>
          <w:rFonts w:ascii="Nirmala UI" w:eastAsia="Times New Roman" w:hAnsi="Nirmala UI" w:cs="Kalimati"/>
          <w:szCs w:val="22"/>
          <w:cs/>
        </w:rPr>
        <w:t xml:space="preserve">०३०।२२ को बढी मूल्याङ्कन भएको </w:t>
      </w:r>
      <w:r w:rsidRPr="009D193F">
        <w:rPr>
          <w:rFonts w:ascii="Nirmala UI" w:eastAsia="Times New Roman" w:hAnsi="Nirmala UI" w:cs="Kalimati" w:hint="cs"/>
          <w:szCs w:val="22"/>
          <w:cs/>
        </w:rPr>
        <w:t>देखिएको</w:t>
      </w:r>
      <w:r w:rsidRPr="009D193F">
        <w:rPr>
          <w:rFonts w:ascii="Nirmala UI" w:eastAsia="Times New Roman" w:hAnsi="Nirmala UI" w:cs="Kalimati"/>
          <w:szCs w:val="22"/>
          <w:cs/>
        </w:rPr>
        <w:t>। गाउँपालिकाका कर्मचारी</w:t>
      </w:r>
      <w:r w:rsidRPr="009D193F">
        <w:rPr>
          <w:rFonts w:ascii="Nirmala UI" w:eastAsia="Times New Roman" w:hAnsi="Nirmala UI" w:cs="Kalimati"/>
          <w:szCs w:val="22"/>
        </w:rPr>
        <w:t xml:space="preserve">, </w:t>
      </w:r>
      <w:r w:rsidRPr="009D193F">
        <w:rPr>
          <w:rFonts w:ascii="Nirmala UI" w:eastAsia="Times New Roman" w:hAnsi="Nirmala UI" w:cs="Kalimati"/>
          <w:szCs w:val="22"/>
          <w:cs/>
        </w:rPr>
        <w:t>उपभोक्ता समितिका पदाधिकारी तथा जनप्रतिनिधिहरूको रोहवरमा नापजाँच गर्दा प्रारम्भिक प्रतिवेदनमा उल्लेख भएजस्तै  कैफियत देखिएको</w:t>
      </w:r>
      <w:r w:rsidRPr="009D193F">
        <w:rPr>
          <w:rFonts w:ascii="Nirmala UI" w:eastAsia="Times New Roman" w:hAnsi="Nirmala UI" w:cs="Kalimati" w:hint="cs"/>
          <w:szCs w:val="22"/>
          <w:cs/>
        </w:rPr>
        <w:t xml:space="preserve">। </w:t>
      </w:r>
      <w:r w:rsidRPr="009D193F">
        <w:rPr>
          <w:rFonts w:ascii="Nirmala UI" w:eastAsia="Times New Roman" w:hAnsi="Nirmala UI" w:cs="Kalimati"/>
          <w:szCs w:val="22"/>
          <w:cs/>
        </w:rPr>
        <w:t>नापजाँचमा भएको कैफियतको आधारमा निर्माण कार्यहरूको जम्मा रू. ३</w:t>
      </w:r>
      <w:r w:rsidRPr="009D193F">
        <w:rPr>
          <w:rFonts w:ascii="Nirmala UI" w:eastAsia="Times New Roman" w:hAnsi="Nirmala UI" w:cs="Kalimati"/>
          <w:szCs w:val="22"/>
        </w:rPr>
        <w:t>,</w:t>
      </w:r>
      <w:r w:rsidRPr="009D193F">
        <w:rPr>
          <w:rFonts w:ascii="Nirmala UI" w:eastAsia="Times New Roman" w:hAnsi="Nirmala UI" w:cs="Kalimati"/>
          <w:szCs w:val="22"/>
          <w:cs/>
        </w:rPr>
        <w:t>७९</w:t>
      </w:r>
      <w:r w:rsidRPr="009D193F">
        <w:rPr>
          <w:rFonts w:ascii="Nirmala UI" w:eastAsia="Times New Roman" w:hAnsi="Nirmala UI" w:cs="Kalimati"/>
          <w:szCs w:val="22"/>
        </w:rPr>
        <w:t>,</w:t>
      </w:r>
      <w:r w:rsidRPr="009D193F">
        <w:rPr>
          <w:rFonts w:ascii="Nirmala UI" w:eastAsia="Times New Roman" w:hAnsi="Nirmala UI" w:cs="Kalimati"/>
          <w:szCs w:val="22"/>
          <w:cs/>
        </w:rPr>
        <w:t xml:space="preserve">०३०।२२ बढी मूल्याङ्कन गरी उपभोक्ता समितिबाट भएको जनसहभागिता बापतको 9.89% कट्टा गर्दा रू. 3,41,544।13 बढी रकम उपभोक्ता समितिलाई भुक्तानी </w:t>
      </w:r>
      <w:r w:rsidRPr="009D193F">
        <w:rPr>
          <w:rFonts w:ascii="Nirmala UI" w:eastAsia="Times New Roman" w:hAnsi="Nirmala UI" w:cs="Kalimati" w:hint="cs"/>
          <w:szCs w:val="22"/>
          <w:cs/>
        </w:rPr>
        <w:t>दिएको</w:t>
      </w:r>
      <w:r w:rsidRPr="009D193F">
        <w:rPr>
          <w:rFonts w:ascii="Nirmala UI" w:eastAsia="Times New Roman" w:hAnsi="Nirmala UI" w:cs="Kalimati"/>
          <w:szCs w:val="22"/>
          <w:cs/>
        </w:rPr>
        <w:t xml:space="preserve"> पुष्टि भएको।</w:t>
      </w:r>
    </w:p>
    <w:p w:rsidR="007C0200" w:rsidRPr="009D193F" w:rsidRDefault="007C0200" w:rsidP="007C0200">
      <w:pPr>
        <w:pStyle w:val="ListParagraph"/>
        <w:numPr>
          <w:ilvl w:val="0"/>
          <w:numId w:val="27"/>
        </w:numPr>
        <w:tabs>
          <w:tab w:val="left" w:pos="3726"/>
          <w:tab w:val="center" w:pos="8640"/>
        </w:tabs>
        <w:spacing w:after="0" w:line="240" w:lineRule="auto"/>
        <w:ind w:left="900" w:hanging="540"/>
        <w:jc w:val="both"/>
        <w:rPr>
          <w:rFonts w:ascii="Nirmala UI" w:eastAsia="Times New Roman" w:hAnsi="Nirmala UI" w:cs="Kalimati" w:hint="cs"/>
          <w:szCs w:val="22"/>
        </w:rPr>
      </w:pPr>
      <w:r w:rsidRPr="009D193F">
        <w:rPr>
          <w:rFonts w:ascii="Nirmala UI" w:eastAsia="Times New Roman" w:hAnsi="Nirmala UI" w:cs="Kalimati"/>
          <w:szCs w:val="22"/>
          <w:cs/>
        </w:rPr>
        <w:t>गाउँपालिकाका अध्यक्ष विक्रम यादव</w:t>
      </w:r>
      <w:r w:rsidRPr="009D193F">
        <w:rPr>
          <w:rFonts w:ascii="Nirmala UI" w:eastAsia="Times New Roman" w:hAnsi="Nirmala UI" w:cs="Kalimati"/>
          <w:szCs w:val="22"/>
        </w:rPr>
        <w:t xml:space="preserve">, </w:t>
      </w:r>
      <w:r w:rsidRPr="009D193F">
        <w:rPr>
          <w:rFonts w:ascii="Nirmala UI" w:eastAsia="Times New Roman" w:hAnsi="Nirmala UI" w:cs="Kalimati"/>
          <w:szCs w:val="22"/>
          <w:cs/>
        </w:rPr>
        <w:t>वडाध्यक्ष अब्दुल अहद कवारी</w:t>
      </w:r>
      <w:r w:rsidRPr="009D193F">
        <w:rPr>
          <w:rFonts w:ascii="Nirmala UI" w:eastAsia="Times New Roman" w:hAnsi="Nirmala UI" w:cs="Kalimati"/>
          <w:szCs w:val="22"/>
        </w:rPr>
        <w:t xml:space="preserve">, </w:t>
      </w:r>
      <w:r w:rsidRPr="009D193F">
        <w:rPr>
          <w:rFonts w:ascii="Nirmala UI" w:eastAsia="Times New Roman" w:hAnsi="Nirmala UI" w:cs="Kalimati"/>
          <w:szCs w:val="22"/>
          <w:cs/>
        </w:rPr>
        <w:t>कार्यपालिका सदस्य विजयकुमार चौधरी र विनोद साह</w:t>
      </w:r>
      <w:r w:rsidRPr="009D193F">
        <w:rPr>
          <w:rFonts w:ascii="Nirmala UI" w:eastAsia="Times New Roman" w:hAnsi="Nirmala UI" w:cs="Kalimati"/>
          <w:szCs w:val="22"/>
        </w:rPr>
        <w:t xml:space="preserve">, </w:t>
      </w:r>
      <w:r w:rsidRPr="009D193F">
        <w:rPr>
          <w:rFonts w:ascii="Nirmala UI" w:eastAsia="Times New Roman" w:hAnsi="Nirmala UI" w:cs="Kalimati"/>
          <w:szCs w:val="22"/>
          <w:cs/>
        </w:rPr>
        <w:t>मुकेशकुमार पाठक र अजय यादव समेतको पदाधिकारी सम्मिलित अनुगमन टोलीले गाउँपालिका समक्ष पेश गरेको योजना अनुगमन प्रतिवेदनमा लागत अनुमान बमोजिम काम भएको र प्राविधिक मूल्याङ्कन बमोजिम कार्य सम्पन्न भईसकेकोले अन्तिम भुक्तानीको लागि सिफारिस गरेको</w:t>
      </w:r>
      <w:r w:rsidRPr="009D193F">
        <w:rPr>
          <w:rFonts w:ascii="Nirmala UI" w:eastAsia="Times New Roman" w:hAnsi="Nirmala UI" w:cs="Kalimati" w:hint="cs"/>
          <w:szCs w:val="22"/>
          <w:cs/>
        </w:rPr>
        <w:t>।</w:t>
      </w:r>
      <w:r w:rsidRPr="009D193F">
        <w:rPr>
          <w:rFonts w:ascii="Nirmala UI" w:eastAsia="Times New Roman" w:hAnsi="Nirmala UI" w:cs="Kalimati"/>
          <w:szCs w:val="22"/>
          <w:cs/>
        </w:rPr>
        <w:t xml:space="preserve"> लेखापाल शिवशङ्कर प्रसाद कुशवाहाले योजना अनुगमन प्रतिवेदनमा स्पष्टरूपमै उपभोक्ता समितिलाई समयमा काम सम्पन्न गर्न लिखित निर्देशन दिएको देखिँदादेखिँदै सोही प्रतिवेदनकै आधारमा अन्तिम बिल पेश नहुँदै अन्तिम भुक्तानीको लागि टिप्पणी पेश </w:t>
      </w:r>
      <w:r w:rsidRPr="009D193F">
        <w:rPr>
          <w:rFonts w:ascii="Nirmala UI" w:eastAsia="Times New Roman" w:hAnsi="Nirmala UI" w:cs="Kalimati" w:hint="cs"/>
          <w:szCs w:val="22"/>
          <w:cs/>
        </w:rPr>
        <w:t xml:space="preserve">गरी </w:t>
      </w:r>
      <w:r w:rsidRPr="009D193F">
        <w:rPr>
          <w:rFonts w:ascii="Nirmala UI" w:eastAsia="Times New Roman" w:hAnsi="Nirmala UI" w:cs="Kalimati"/>
          <w:szCs w:val="22"/>
          <w:cs/>
        </w:rPr>
        <w:t>निर्माणस्थलमा भए गरेको कार्य भन्दा बढी तथा साईटमा नगरे</w:t>
      </w:r>
      <w:r w:rsidRPr="009D193F">
        <w:rPr>
          <w:rFonts w:ascii="Nirmala UI" w:eastAsia="Times New Roman" w:hAnsi="Nirmala UI" w:cs="Kalimati" w:hint="cs"/>
          <w:szCs w:val="22"/>
          <w:cs/>
        </w:rPr>
        <w:t>/</w:t>
      </w:r>
      <w:r w:rsidRPr="009D193F">
        <w:rPr>
          <w:rFonts w:ascii="Nirmala UI" w:eastAsia="Times New Roman" w:hAnsi="Nirmala UI" w:cs="Kalimati"/>
          <w:szCs w:val="22"/>
          <w:cs/>
        </w:rPr>
        <w:t>नगराएको परिमाणको</w:t>
      </w:r>
      <w:r w:rsidRPr="009D193F">
        <w:rPr>
          <w:rFonts w:ascii="Nirmala UI" w:eastAsia="Times New Roman" w:hAnsi="Nirmala UI" w:cs="Kalimati" w:hint="cs"/>
          <w:szCs w:val="22"/>
          <w:cs/>
        </w:rPr>
        <w:t xml:space="preserve"> समेत</w:t>
      </w:r>
      <w:r w:rsidRPr="009D193F">
        <w:rPr>
          <w:rFonts w:ascii="Nirmala UI" w:eastAsia="Times New Roman" w:hAnsi="Nirmala UI" w:cs="Kalimati"/>
          <w:szCs w:val="22"/>
          <w:cs/>
        </w:rPr>
        <w:t xml:space="preserve"> झु</w:t>
      </w:r>
      <w:r w:rsidRPr="009D193F">
        <w:rPr>
          <w:rFonts w:ascii="Nirmala UI" w:eastAsia="Times New Roman" w:hAnsi="Nirmala UI" w:cs="Kalimati" w:hint="cs"/>
          <w:szCs w:val="22"/>
          <w:cs/>
        </w:rPr>
        <w:t>ट्टा</w:t>
      </w:r>
      <w:r w:rsidRPr="009D193F">
        <w:rPr>
          <w:rFonts w:ascii="Nirmala UI" w:eastAsia="Times New Roman" w:hAnsi="Nirmala UI" w:cs="Kalimati"/>
          <w:szCs w:val="22"/>
          <w:cs/>
        </w:rPr>
        <w:t xml:space="preserve"> बिल </w:t>
      </w:r>
      <w:r w:rsidRPr="009D193F">
        <w:rPr>
          <w:rFonts w:ascii="Nirmala UI" w:eastAsia="Times New Roman" w:hAnsi="Nirmala UI" w:cs="Kalimati" w:hint="cs"/>
          <w:szCs w:val="22"/>
          <w:cs/>
        </w:rPr>
        <w:t>भरपाई</w:t>
      </w:r>
      <w:r w:rsidRPr="009D193F">
        <w:rPr>
          <w:rFonts w:ascii="Nirmala UI" w:eastAsia="Times New Roman" w:hAnsi="Nirmala UI" w:cs="Kalimati"/>
          <w:szCs w:val="22"/>
          <w:cs/>
        </w:rPr>
        <w:t xml:space="preserve"> बनाई गाउँपालिकाको कार्यालयमा पेश गरी भुक्तानी समेत लिएको पुष्टि भएको देखिँदा देखिँदै भएको फैसला त्रुटिपूर्ण </w:t>
      </w:r>
      <w:r w:rsidRPr="009D193F">
        <w:rPr>
          <w:rFonts w:ascii="Nirmala UI" w:eastAsia="Times New Roman" w:hAnsi="Nirmala UI" w:cs="Kalimati" w:hint="cs"/>
          <w:szCs w:val="22"/>
          <w:cs/>
        </w:rPr>
        <w:t>रहेको</w:t>
      </w:r>
      <w:r w:rsidRPr="009D193F">
        <w:rPr>
          <w:rFonts w:ascii="Nirmala UI" w:eastAsia="Times New Roman" w:hAnsi="Nirmala UI" w:cs="Kalimati"/>
          <w:szCs w:val="22"/>
          <w:cs/>
        </w:rPr>
        <w:t>।</w:t>
      </w:r>
    </w:p>
    <w:p w:rsidR="007C0200" w:rsidRPr="009D193F" w:rsidRDefault="007C0200" w:rsidP="007C0200">
      <w:pPr>
        <w:pStyle w:val="ListParagraph"/>
        <w:numPr>
          <w:ilvl w:val="0"/>
          <w:numId w:val="27"/>
        </w:numPr>
        <w:tabs>
          <w:tab w:val="left" w:pos="3726"/>
          <w:tab w:val="center" w:pos="8640"/>
        </w:tabs>
        <w:spacing w:after="0" w:line="240" w:lineRule="auto"/>
        <w:ind w:left="900" w:hanging="540"/>
        <w:jc w:val="both"/>
        <w:rPr>
          <w:rFonts w:ascii="Nirmala UI" w:eastAsia="Times New Roman" w:hAnsi="Nirmala UI" w:cs="Kalimati" w:hint="cs"/>
          <w:szCs w:val="22"/>
        </w:rPr>
      </w:pPr>
      <w:r w:rsidRPr="009D193F">
        <w:rPr>
          <w:rFonts w:ascii="Nirmala UI" w:eastAsia="Times New Roman" w:hAnsi="Nirmala UI" w:cs="Kalimati" w:hint="cs"/>
          <w:szCs w:val="22"/>
          <w:cs/>
        </w:rPr>
        <w:t>स्थलगत अनुगमका क्रममा गाउँपालिकाका अध्यक्षसहितको टोलीले उपभोक्ता समितिलाई समयमा काम सम्पन्न गर्न लिखित निर्देशन दिएकोमा सो</w:t>
      </w:r>
      <w:r>
        <w:rPr>
          <w:rFonts w:ascii="Nirmala UI" w:eastAsia="Times New Roman" w:hAnsi="Nirmala UI" w:cs="Kalimati" w:hint="cs"/>
          <w:szCs w:val="22"/>
          <w:cs/>
        </w:rPr>
        <w:t>ही प्रतिवेदनमा लागत अनुमान बमोजि</w:t>
      </w:r>
      <w:r w:rsidRPr="009D193F">
        <w:rPr>
          <w:rFonts w:ascii="Nirmala UI" w:eastAsia="Times New Roman" w:hAnsi="Nirmala UI" w:cs="Kalimati" w:hint="cs"/>
          <w:szCs w:val="22"/>
          <w:cs/>
        </w:rPr>
        <w:t>म काम भएको भनी भुक्तानीको लागि सिफारिससमेत गरेको कार्य नेपाल सरकारलाई हानी पुर्‍याउने बदनियत</w:t>
      </w:r>
      <w:r>
        <w:rPr>
          <w:rFonts w:ascii="Nirmala UI" w:eastAsia="Times New Roman" w:hAnsi="Nirmala UI" w:cs="Kalimati" w:hint="cs"/>
          <w:szCs w:val="22"/>
          <w:cs/>
        </w:rPr>
        <w:t>साथ गरेको देखिएकोले</w:t>
      </w:r>
      <w:r w:rsidRPr="009D193F">
        <w:rPr>
          <w:rFonts w:ascii="Nirmala UI" w:eastAsia="Times New Roman" w:hAnsi="Nirmala UI" w:cs="Kalimati" w:hint="cs"/>
          <w:szCs w:val="22"/>
          <w:cs/>
        </w:rPr>
        <w:t xml:space="preserve"> उक्त तथ्यको बिश्लेषण नगरी भएको फैसला त्रुटिपूर्ण रहेको।</w:t>
      </w:r>
    </w:p>
    <w:p w:rsidR="007C0200" w:rsidRPr="009D193F" w:rsidRDefault="007C0200" w:rsidP="007C0200">
      <w:pPr>
        <w:pStyle w:val="ListParagraph"/>
        <w:numPr>
          <w:ilvl w:val="0"/>
          <w:numId w:val="27"/>
        </w:numPr>
        <w:tabs>
          <w:tab w:val="left" w:pos="3726"/>
          <w:tab w:val="center" w:pos="8640"/>
        </w:tabs>
        <w:spacing w:after="0" w:line="240" w:lineRule="auto"/>
        <w:ind w:left="900" w:hanging="540"/>
        <w:jc w:val="both"/>
        <w:rPr>
          <w:rFonts w:ascii="Nirmala UI" w:eastAsia="Times New Roman" w:hAnsi="Nirmala UI" w:cs="Kalimati"/>
          <w:szCs w:val="22"/>
        </w:rPr>
      </w:pPr>
      <w:r w:rsidRPr="009D193F">
        <w:rPr>
          <w:rFonts w:ascii="Kokila" w:hAnsi="Kokila" w:cs="Kalimati" w:hint="cs"/>
          <w:szCs w:val="22"/>
          <w:cs/>
        </w:rPr>
        <w:t>कार्य सम्पन्न नहुँदै भुक्तानी दिइएको प्रष्ट भइ</w:t>
      </w:r>
      <w:r>
        <w:rPr>
          <w:rFonts w:ascii="Kokila" w:hAnsi="Kokila" w:cs="Kalimati" w:hint="cs"/>
          <w:szCs w:val="22"/>
          <w:cs/>
        </w:rPr>
        <w:t>स</w:t>
      </w:r>
      <w:r w:rsidRPr="009D193F">
        <w:rPr>
          <w:rFonts w:ascii="Kokila" w:hAnsi="Kokila" w:cs="Kalimati" w:hint="cs"/>
          <w:szCs w:val="22"/>
          <w:cs/>
        </w:rPr>
        <w:t xml:space="preserve">केको अवस्थामा पछि स्ल्याब थपिएको हुन सक्नेतर्फ दृष्टि नदिई सफाइको आधार बनाइएको त्रुटिपूर्ण छ।त्यसैगरी स्ल्याब बोकेर अन्त लैजानसकिने हुँदा जता छोप्नुपर्छ त्यता लैजान सक्ने </w:t>
      </w:r>
      <w:r w:rsidRPr="009D193F">
        <w:rPr>
          <w:rFonts w:ascii="Times New Roman" w:hAnsi="Times New Roman" w:cs="Times New Roman"/>
          <w:szCs w:val="22"/>
        </w:rPr>
        <w:t>(moveable nature)</w:t>
      </w:r>
      <w:r w:rsidRPr="009D193F">
        <w:rPr>
          <w:rFonts w:ascii="Kokila" w:hAnsi="Kokila" w:cs="Kalimati"/>
          <w:szCs w:val="22"/>
        </w:rPr>
        <w:t xml:space="preserve"> </w:t>
      </w:r>
      <w:r w:rsidRPr="009D193F">
        <w:rPr>
          <w:rFonts w:ascii="Kokila" w:hAnsi="Kokila" w:cs="Kalimati" w:hint="cs"/>
          <w:szCs w:val="22"/>
          <w:cs/>
        </w:rPr>
        <w:t xml:space="preserve">को हुँदा विवादित नालामा यसको लम्बाइ घटबढ हुन सक्ने तर्फ अदालतले ध्यान नदिई सफाइको आधार बनाएको। नियमानुसार काम भएको अवस्थामा हरेक स्थानमा नापजाँच गरिरहनुपर्ने अवस्था हुँदैन।प्रतिवादीहरूले नै भनेको स्थानमा नापजाँच नगरी कुनै एक वा दुई स्थानमा नापजाँच गरेपछिमात्र उक्त कार्यमा अनियमितता भए नभएको भन्न सकिने अवस्था हुने भएकाले </w:t>
      </w:r>
      <w:r w:rsidRPr="009D193F">
        <w:rPr>
          <w:rFonts w:ascii="Kokila" w:hAnsi="Kokila" w:cs="Kalimati" w:hint="cs"/>
          <w:szCs w:val="22"/>
          <w:cs/>
          <w:lang w:bidi="hi-IN"/>
        </w:rPr>
        <w:t>नापीको कार्य संशयपूर्ण रहेको</w:t>
      </w:r>
      <w:r w:rsidRPr="009D193F">
        <w:rPr>
          <w:rFonts w:ascii="Kokila" w:hAnsi="Kokila" w:cs="Kalimati" w:hint="cs"/>
          <w:szCs w:val="22"/>
          <w:cs/>
        </w:rPr>
        <w:t xml:space="preserve"> भनी प्रतिवादीहरूलाई अभियोग दाबी बाट सफाइ दिने गरी भएको फैसला त्रुटिपूर्ण रहेको।</w:t>
      </w:r>
    </w:p>
    <w:p w:rsidR="007C0200" w:rsidRPr="009D193F" w:rsidRDefault="007C0200" w:rsidP="007C0200">
      <w:pPr>
        <w:pStyle w:val="ListParagraph"/>
        <w:tabs>
          <w:tab w:val="left" w:pos="3726"/>
        </w:tabs>
        <w:ind w:hanging="360"/>
        <w:rPr>
          <w:rFonts w:ascii="Nirmala UI" w:eastAsia="Times New Roman" w:hAnsi="Nirmala UI" w:cs="Kalimati"/>
          <w:szCs w:val="22"/>
          <w:cs/>
        </w:rPr>
      </w:pP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26567B" w:rsidRPr="003771BB" w:rsidRDefault="0026567B" w:rsidP="0026567B">
      <w:pPr>
        <w:pStyle w:val="ListParagraph"/>
        <w:tabs>
          <w:tab w:val="center" w:pos="8640"/>
        </w:tabs>
        <w:spacing w:after="0" w:line="240" w:lineRule="auto"/>
        <w:ind w:left="1080"/>
        <w:jc w:val="right"/>
        <w:rPr>
          <w:rFonts w:ascii="Kokila" w:hAnsi="Kokila" w:cs="Kalimati"/>
          <w:sz w:val="24"/>
          <w:szCs w:val="24"/>
        </w:rPr>
      </w:pPr>
      <w:r w:rsidRPr="003771BB">
        <w:rPr>
          <w:rFonts w:ascii="Kokila" w:hAnsi="Kokila" w:cs="Kalimati" w:hint="cs"/>
          <w:sz w:val="24"/>
          <w:szCs w:val="24"/>
          <w:cs/>
        </w:rPr>
        <w:t>प्रवक्ता</w:t>
      </w:r>
    </w:p>
    <w:p w:rsidR="00DC618E" w:rsidRPr="003771BB" w:rsidRDefault="0026567B" w:rsidP="0026567B">
      <w:pPr>
        <w:tabs>
          <w:tab w:val="center" w:pos="8640"/>
        </w:tabs>
        <w:spacing w:after="0" w:line="240" w:lineRule="auto"/>
        <w:contextualSpacing/>
        <w:jc w:val="right"/>
        <w:rPr>
          <w:rFonts w:ascii="Kokila" w:hAnsi="Kokila" w:cs="Kalimati"/>
          <w:sz w:val="24"/>
          <w:szCs w:val="24"/>
        </w:rPr>
      </w:pPr>
      <w:r w:rsidRPr="003771BB">
        <w:rPr>
          <w:rFonts w:ascii="Kokila" w:hAnsi="Kokila" w:cs="Kalimati" w:hint="cs"/>
          <w:sz w:val="24"/>
          <w:szCs w:val="24"/>
          <w:cs/>
        </w:rPr>
        <w:tab/>
      </w:r>
      <w:r w:rsidR="003771BB" w:rsidRPr="003771BB">
        <w:rPr>
          <w:rFonts w:ascii="Kokila" w:hAnsi="Kokila" w:cs="Kalimati" w:hint="cs"/>
          <w:sz w:val="24"/>
          <w:szCs w:val="24"/>
          <w:cs/>
        </w:rPr>
        <w:t>नरहरि घिमिरे</w:t>
      </w:r>
    </w:p>
    <w:sectPr w:rsidR="00DC618E" w:rsidRPr="003771BB"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3B" w:rsidRDefault="00D9463B" w:rsidP="005C6A14">
      <w:pPr>
        <w:spacing w:after="0" w:line="240" w:lineRule="auto"/>
      </w:pPr>
      <w:r>
        <w:separator/>
      </w:r>
    </w:p>
  </w:endnote>
  <w:endnote w:type="continuationSeparator" w:id="0">
    <w:p w:rsidR="00D9463B" w:rsidRDefault="00D9463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3B" w:rsidRDefault="00D9463B" w:rsidP="005C6A14">
      <w:pPr>
        <w:spacing w:after="0" w:line="240" w:lineRule="auto"/>
      </w:pPr>
      <w:r>
        <w:separator/>
      </w:r>
    </w:p>
  </w:footnote>
  <w:footnote w:type="continuationSeparator" w:id="0">
    <w:p w:rsidR="00D9463B" w:rsidRDefault="00D9463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C6829"/>
    <w:multiLevelType w:val="hybridMultilevel"/>
    <w:tmpl w:val="770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0237E86"/>
    <w:multiLevelType w:val="hybridMultilevel"/>
    <w:tmpl w:val="4346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F1278"/>
    <w:multiLevelType w:val="hybridMultilevel"/>
    <w:tmpl w:val="5E9C097E"/>
    <w:lvl w:ilvl="0" w:tplc="EF82E2CE">
      <w:start w:val="1"/>
      <w:numFmt w:val="hindiVowels"/>
      <w:lvlText w:val="%1)"/>
      <w:lvlJc w:val="left"/>
      <w:pPr>
        <w:ind w:left="1440" w:hanging="360"/>
      </w:pPr>
      <w:rPr>
        <w:rFonts w:asciiTheme="minorHAnsi" w:eastAsiaTheme="minorHAnsi" w:hAnsiTheme="minorHAnsi" w:cs="Kalimati" w:hint="default"/>
        <w:b w:val="0"/>
        <w:bCs w:val="0"/>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8EE368E"/>
    <w:multiLevelType w:val="hybridMultilevel"/>
    <w:tmpl w:val="393AD590"/>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815429"/>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7F3A71"/>
    <w:multiLevelType w:val="hybridMultilevel"/>
    <w:tmpl w:val="89DE896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3A00BA1"/>
    <w:multiLevelType w:val="hybridMultilevel"/>
    <w:tmpl w:val="A42EE1A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6">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4"/>
  </w:num>
  <w:num w:numId="3">
    <w:abstractNumId w:val="17"/>
  </w:num>
  <w:num w:numId="4">
    <w:abstractNumId w:val="26"/>
  </w:num>
  <w:num w:numId="5">
    <w:abstractNumId w:val="10"/>
  </w:num>
  <w:num w:numId="6">
    <w:abstractNumId w:val="19"/>
  </w:num>
  <w:num w:numId="7">
    <w:abstractNumId w:val="23"/>
  </w:num>
  <w:num w:numId="8">
    <w:abstractNumId w:val="6"/>
  </w:num>
  <w:num w:numId="9">
    <w:abstractNumId w:val="2"/>
  </w:num>
  <w:num w:numId="10">
    <w:abstractNumId w:val="25"/>
  </w:num>
  <w:num w:numId="11">
    <w:abstractNumId w:val="7"/>
  </w:num>
  <w:num w:numId="12">
    <w:abstractNumId w:val="20"/>
  </w:num>
  <w:num w:numId="13">
    <w:abstractNumId w:val="13"/>
  </w:num>
  <w:num w:numId="14">
    <w:abstractNumId w:val="18"/>
  </w:num>
  <w:num w:numId="15">
    <w:abstractNumId w:val="1"/>
  </w:num>
  <w:num w:numId="16">
    <w:abstractNumId w:val="16"/>
  </w:num>
  <w:num w:numId="17">
    <w:abstractNumId w:val="11"/>
  </w:num>
  <w:num w:numId="18">
    <w:abstractNumId w:val="4"/>
  </w:num>
  <w:num w:numId="19">
    <w:abstractNumId w:val="5"/>
  </w:num>
  <w:num w:numId="20">
    <w:abstractNumId w:val="22"/>
  </w:num>
  <w:num w:numId="21">
    <w:abstractNumId w:val="24"/>
  </w:num>
  <w:num w:numId="22">
    <w:abstractNumId w:val="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8"/>
  </w:num>
  <w:num w:numId="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72BD"/>
    <w:rsid w:val="001700AE"/>
    <w:rsid w:val="00180287"/>
    <w:rsid w:val="001808AC"/>
    <w:rsid w:val="00181A0F"/>
    <w:rsid w:val="001835D6"/>
    <w:rsid w:val="00183D7A"/>
    <w:rsid w:val="00184D44"/>
    <w:rsid w:val="001864E9"/>
    <w:rsid w:val="0019395E"/>
    <w:rsid w:val="00195435"/>
    <w:rsid w:val="00195A19"/>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771BB"/>
    <w:rsid w:val="00387D84"/>
    <w:rsid w:val="00387FFD"/>
    <w:rsid w:val="00391FC3"/>
    <w:rsid w:val="00394354"/>
    <w:rsid w:val="00394BBC"/>
    <w:rsid w:val="0039744D"/>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2E80"/>
    <w:rsid w:val="00774CF8"/>
    <w:rsid w:val="00776F6D"/>
    <w:rsid w:val="0078337D"/>
    <w:rsid w:val="00785921"/>
    <w:rsid w:val="00794299"/>
    <w:rsid w:val="007A115F"/>
    <w:rsid w:val="007A1445"/>
    <w:rsid w:val="007A1501"/>
    <w:rsid w:val="007B25C8"/>
    <w:rsid w:val="007B4EA3"/>
    <w:rsid w:val="007C0200"/>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1DDB"/>
    <w:rsid w:val="00A02328"/>
    <w:rsid w:val="00A12841"/>
    <w:rsid w:val="00A14AD9"/>
    <w:rsid w:val="00A159F5"/>
    <w:rsid w:val="00A178F4"/>
    <w:rsid w:val="00A21D38"/>
    <w:rsid w:val="00A24139"/>
    <w:rsid w:val="00A26976"/>
    <w:rsid w:val="00A270D9"/>
    <w:rsid w:val="00A3246E"/>
    <w:rsid w:val="00A33B06"/>
    <w:rsid w:val="00A34605"/>
    <w:rsid w:val="00A37B6A"/>
    <w:rsid w:val="00A432D0"/>
    <w:rsid w:val="00A45B98"/>
    <w:rsid w:val="00A4625D"/>
    <w:rsid w:val="00A50B48"/>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90A"/>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63B"/>
    <w:rsid w:val="00D94F25"/>
    <w:rsid w:val="00D96639"/>
    <w:rsid w:val="00D974E1"/>
    <w:rsid w:val="00D97540"/>
    <w:rsid w:val="00DA0130"/>
    <w:rsid w:val="00DA3039"/>
    <w:rsid w:val="00DA36C2"/>
    <w:rsid w:val="00DA4DEE"/>
    <w:rsid w:val="00DA718D"/>
    <w:rsid w:val="00DB1297"/>
    <w:rsid w:val="00DB53BF"/>
    <w:rsid w:val="00DB629F"/>
    <w:rsid w:val="00DC147B"/>
    <w:rsid w:val="00DC426F"/>
    <w:rsid w:val="00DC4412"/>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24</cp:revision>
  <cp:lastPrinted>2025-01-05T10:45:00Z</cp:lastPrinted>
  <dcterms:created xsi:type="dcterms:W3CDTF">2024-12-23T05:55:00Z</dcterms:created>
  <dcterms:modified xsi:type="dcterms:W3CDTF">2025-01-05T10:45:00Z</dcterms:modified>
</cp:coreProperties>
</file>