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791B2B96"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0818C5">
        <w:rPr>
          <w:rFonts w:cs="Kalimati" w:hint="cs"/>
          <w:b/>
          <w:bCs/>
          <w:sz w:val="20"/>
          <w:cs/>
        </w:rPr>
        <w:t>11</w:t>
      </w:r>
      <w:r w:rsidRPr="00B36EC3">
        <w:rPr>
          <w:rFonts w:cs="Kalimati" w:hint="cs"/>
          <w:b/>
          <w:bCs/>
          <w:sz w:val="20"/>
          <w:cs/>
        </w:rPr>
        <w:t>/</w:t>
      </w:r>
      <w:r w:rsidR="000818C5">
        <w:rPr>
          <w:rFonts w:cs="Kalimati" w:hint="cs"/>
          <w:b/>
          <w:bCs/>
          <w:sz w:val="20"/>
          <w:cs/>
        </w:rPr>
        <w:t>0</w:t>
      </w:r>
      <w:r w:rsidR="006A3A19">
        <w:rPr>
          <w:rFonts w:cs="Kalimati" w:hint="cs"/>
          <w:b/>
          <w:bCs/>
          <w:sz w:val="20"/>
          <w:cs/>
        </w:rPr>
        <w:t>2</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5107"/>
        <w:gridCol w:w="1890"/>
        <w:gridCol w:w="6480"/>
      </w:tblGrid>
      <w:tr w:rsidR="00F57A18" w:rsidRPr="00A9344F" w14:paraId="13EFD1EE" w14:textId="77777777" w:rsidTr="00BF2FAC">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5107"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189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480"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BF2FAC">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4C5F73E9" w14:textId="6F98B2DB" w:rsidR="00AB0040" w:rsidRPr="00A9344F" w:rsidRDefault="00A45C8D" w:rsidP="003E423F">
            <w:pPr>
              <w:spacing w:after="0" w:line="240" w:lineRule="auto"/>
              <w:jc w:val="both"/>
              <w:rPr>
                <w:rFonts w:cs="Kalimati"/>
                <w:sz w:val="16"/>
                <w:szCs w:val="16"/>
              </w:rPr>
            </w:pPr>
            <w:r w:rsidRPr="00A9344F">
              <w:rPr>
                <w:rFonts w:cs="Kalimati" w:hint="cs"/>
                <w:sz w:val="16"/>
                <w:szCs w:val="16"/>
                <w:cs/>
              </w:rPr>
              <w:t>प्रतिवादी</w:t>
            </w:r>
            <w:r w:rsidR="002E433F" w:rsidRPr="00A9344F">
              <w:rPr>
                <w:rFonts w:cs="Kalimati" w:hint="cs"/>
                <w:sz w:val="16"/>
                <w:szCs w:val="16"/>
                <w:cs/>
              </w:rPr>
              <w:t>हरु</w:t>
            </w:r>
            <w:r w:rsidR="0023553E" w:rsidRPr="00A9344F">
              <w:rPr>
                <w:rFonts w:cs="Kalimati" w:hint="cs"/>
                <w:sz w:val="16"/>
                <w:szCs w:val="16"/>
                <w:cs/>
              </w:rPr>
              <w:t xml:space="preserve"> </w:t>
            </w:r>
            <w:r w:rsidR="00A9344F" w:rsidRPr="00A9344F">
              <w:rPr>
                <w:rFonts w:ascii="Kokila" w:hAnsi="Kokila" w:cs="Kalimati"/>
                <w:noProof/>
                <w:sz w:val="16"/>
                <w:szCs w:val="16"/>
                <w:cs/>
              </w:rPr>
              <w:t>प्रकाश प्रसाद पोखरेल</w:t>
            </w:r>
            <w:r w:rsidR="002E433F" w:rsidRPr="00A9344F">
              <w:rPr>
                <w:rFonts w:ascii="Kalimati" w:hAnsi="Kalimati" w:cs="Kalimati" w:hint="cs"/>
                <w:sz w:val="16"/>
                <w:szCs w:val="16"/>
                <w:cs/>
              </w:rPr>
              <w:t xml:space="preserve"> र </w:t>
            </w:r>
            <w:r w:rsidR="00A9344F" w:rsidRPr="00A9344F">
              <w:rPr>
                <w:rFonts w:ascii="Kokila" w:hAnsi="Kokila" w:cs="Kalimati"/>
                <w:sz w:val="16"/>
                <w:szCs w:val="16"/>
                <w:cs/>
              </w:rPr>
              <w:t>गम बहादुर विश्वकर्मा</w:t>
            </w:r>
            <w:r w:rsidR="00A9344F" w:rsidRPr="00A9344F">
              <w:rPr>
                <w:rFonts w:cs="Kalimati"/>
                <w:sz w:val="16"/>
                <w:szCs w:val="16"/>
                <w:cs/>
              </w:rPr>
              <w:t xml:space="preserve"> </w:t>
            </w:r>
            <w:r w:rsidR="00955572" w:rsidRPr="00A9344F">
              <w:rPr>
                <w:rFonts w:cs="Kalimati"/>
                <w:sz w:val="16"/>
                <w:szCs w:val="16"/>
                <w:cs/>
              </w:rPr>
              <w:t>मु.नं</w:t>
            </w:r>
            <w:r w:rsidR="00955572" w:rsidRPr="00A9344F">
              <w:rPr>
                <w:rFonts w:cs="Kalimati" w:hint="cs"/>
                <w:sz w:val="16"/>
                <w:szCs w:val="16"/>
                <w:cs/>
              </w:rPr>
              <w:t xml:space="preserve"> </w:t>
            </w:r>
            <w:r w:rsidRPr="00A9344F">
              <w:rPr>
                <w:rFonts w:cs="Kalimati" w:hint="cs"/>
                <w:sz w:val="16"/>
                <w:szCs w:val="16"/>
                <w:cs/>
              </w:rPr>
              <w:t>(</w:t>
            </w:r>
            <w:r w:rsidR="00A9344F" w:rsidRPr="00A9344F">
              <w:rPr>
                <w:rFonts w:ascii="Kokila" w:hAnsi="Kokila" w:cs="Kalimati"/>
                <w:sz w:val="16"/>
                <w:szCs w:val="16"/>
                <w:cs/>
              </w:rPr>
              <w:t>०७९-</w:t>
            </w:r>
            <w:r w:rsidR="00A9344F" w:rsidRPr="00A9344F">
              <w:rPr>
                <w:rFonts w:ascii="Kokila" w:hAnsi="Kokila" w:cs="Kalimati"/>
                <w:sz w:val="16"/>
                <w:szCs w:val="16"/>
              </w:rPr>
              <w:t>CR-</w:t>
            </w:r>
            <w:r w:rsidR="00A9344F" w:rsidRPr="00A9344F">
              <w:rPr>
                <w:rFonts w:ascii="Kokila" w:hAnsi="Kokila" w:cs="Kalimati"/>
                <w:sz w:val="16"/>
                <w:szCs w:val="16"/>
                <w:cs/>
              </w:rPr>
              <w:t>०१२१</w:t>
            </w:r>
            <w:r w:rsidR="00EB5735" w:rsidRPr="00A9344F">
              <w:rPr>
                <w:rFonts w:cs="Kalimati" w:hint="cs"/>
                <w:sz w:val="16"/>
                <w:szCs w:val="16"/>
                <w:cs/>
              </w:rPr>
              <w:t>)</w:t>
            </w:r>
            <w:r w:rsidR="003808F2" w:rsidRPr="00A9344F">
              <w:rPr>
                <w:rFonts w:cs="Kalimati"/>
                <w:sz w:val="16"/>
                <w:szCs w:val="16"/>
              </w:rPr>
              <w:t xml:space="preserve"> </w:t>
            </w:r>
            <w:r w:rsidR="00AB0040" w:rsidRPr="00A9344F">
              <w:rPr>
                <w:rFonts w:cs="Kalimati"/>
                <w:sz w:val="16"/>
                <w:szCs w:val="16"/>
                <w:cs/>
              </w:rPr>
              <w:t xml:space="preserve">फैसला मिति </w:t>
            </w:r>
            <w:r w:rsidR="00A9344F" w:rsidRPr="00A9344F">
              <w:rPr>
                <w:rFonts w:ascii="Kokila" w:hAnsi="Kokila" w:cs="Kalimati"/>
                <w:sz w:val="16"/>
                <w:szCs w:val="16"/>
                <w:cs/>
              </w:rPr>
              <w:t>२०८०/१०/०८</w:t>
            </w:r>
            <w:r w:rsidR="00EB5735" w:rsidRPr="00A9344F">
              <w:rPr>
                <w:rFonts w:cs="Kalimati" w:hint="cs"/>
                <w:sz w:val="16"/>
                <w:szCs w:val="16"/>
                <w:cs/>
              </w:rPr>
              <w:t xml:space="preserve"> </w:t>
            </w:r>
          </w:p>
        </w:tc>
        <w:tc>
          <w:tcPr>
            <w:tcW w:w="990" w:type="dxa"/>
          </w:tcPr>
          <w:p w14:paraId="04EE9EF8" w14:textId="588E2EBF" w:rsidR="00B52F41" w:rsidRPr="00A9344F" w:rsidRDefault="00A9344F" w:rsidP="005E6A79">
            <w:pPr>
              <w:spacing w:after="0" w:line="240" w:lineRule="auto"/>
              <w:jc w:val="both"/>
              <w:rPr>
                <w:rFonts w:cs="Kalimati"/>
                <w:sz w:val="16"/>
                <w:szCs w:val="16"/>
              </w:rPr>
            </w:pPr>
            <w:r w:rsidRPr="00A9344F">
              <w:rPr>
                <w:rFonts w:ascii="Kokila" w:hAnsi="Kokila" w:cs="Kalimati"/>
                <w:sz w:val="16"/>
                <w:szCs w:val="16"/>
                <w:cs/>
                <w:lang w:bidi="sa-IN"/>
              </w:rPr>
              <w:t>जग्गा खरिद बिक्री बापत उठेको राजश्व दाखिला नगरी हिनामिना गरी भ्रष्टाचार गरेको ।</w:t>
            </w:r>
          </w:p>
        </w:tc>
        <w:tc>
          <w:tcPr>
            <w:tcW w:w="5107" w:type="dxa"/>
            <w:shd w:val="clear" w:color="auto" w:fill="auto"/>
          </w:tcPr>
          <w:p w14:paraId="51554418" w14:textId="77777777" w:rsidR="00E1018B" w:rsidRPr="00A9344F" w:rsidRDefault="00E1018B" w:rsidP="002E433F">
            <w:pPr>
              <w:spacing w:after="0" w:line="240" w:lineRule="auto"/>
              <w:ind w:right="72"/>
              <w:jc w:val="both"/>
              <w:rPr>
                <w:rFonts w:cs="Kalimati"/>
                <w:sz w:val="16"/>
                <w:szCs w:val="16"/>
              </w:rPr>
            </w:pPr>
            <w:r w:rsidRPr="00A9344F">
              <w:rPr>
                <w:rFonts w:cs="Kalimati" w:hint="cs"/>
                <w:b/>
                <w:bCs/>
                <w:sz w:val="16"/>
                <w:szCs w:val="16"/>
                <w:cs/>
              </w:rPr>
              <w:t>आयोगको माग दावी</w:t>
            </w:r>
          </w:p>
          <w:p w14:paraId="21C576C1" w14:textId="77777777" w:rsidR="001157F6" w:rsidRPr="001157F6" w:rsidRDefault="00A9344F" w:rsidP="0053363C">
            <w:pPr>
              <w:pStyle w:val="ListParagraph"/>
              <w:numPr>
                <w:ilvl w:val="0"/>
                <w:numId w:val="2"/>
              </w:numPr>
              <w:spacing w:after="0" w:line="240" w:lineRule="auto"/>
              <w:ind w:left="72" w:hanging="90"/>
              <w:jc w:val="both"/>
              <w:rPr>
                <w:rFonts w:cs="Kalimati"/>
                <w:sz w:val="16"/>
                <w:szCs w:val="16"/>
              </w:rPr>
            </w:pPr>
            <w:r w:rsidRPr="00A9344F">
              <w:rPr>
                <w:rFonts w:ascii="Kokila" w:hAnsi="Kokila" w:cs="Kalimati"/>
                <w:color w:val="000000"/>
                <w:sz w:val="16"/>
                <w:szCs w:val="16"/>
                <w:cs/>
              </w:rPr>
              <w:t>प्रतिवादीहरु मदन प्रसाद गुप्ता र नागेन्द्र प्रसाद चौधरी उपर भ्रष्टाचार निवारण ऐन</w:t>
            </w:r>
            <w:r w:rsidRPr="00A9344F">
              <w:rPr>
                <w:rFonts w:ascii="Kokila" w:hAnsi="Kokila" w:cs="Kalimati"/>
                <w:color w:val="000000"/>
                <w:sz w:val="16"/>
                <w:szCs w:val="16"/>
              </w:rPr>
              <w:t xml:space="preserve">, </w:t>
            </w:r>
            <w:r w:rsidRPr="00A9344F">
              <w:rPr>
                <w:rFonts w:ascii="Kokila" w:hAnsi="Kokila" w:cs="Kalimati"/>
                <w:color w:val="000000"/>
                <w:sz w:val="16"/>
                <w:szCs w:val="16"/>
                <w:cs/>
              </w:rPr>
              <w:t>२०५९ को दफा ७ र सो दफा ७ को खण्ड (ग) बमोजिम ऐ.ऐ. दफा ३ को कसूर मानी निजहरुलाई बिगो रु.९५</w:t>
            </w:r>
            <w:r w:rsidRPr="00A9344F">
              <w:rPr>
                <w:rFonts w:ascii="Kokila" w:hAnsi="Kokila" w:cs="Kalimati"/>
                <w:color w:val="000000"/>
                <w:sz w:val="16"/>
                <w:szCs w:val="16"/>
              </w:rPr>
              <w:t>,</w:t>
            </w:r>
            <w:r w:rsidRPr="00A9344F">
              <w:rPr>
                <w:rFonts w:ascii="Kokila" w:hAnsi="Kokila" w:cs="Kalimati"/>
                <w:color w:val="000000"/>
                <w:sz w:val="16"/>
                <w:szCs w:val="16"/>
                <w:cs/>
              </w:rPr>
              <w:t>०८</w:t>
            </w:r>
            <w:r w:rsidRPr="00A9344F">
              <w:rPr>
                <w:rFonts w:ascii="Kokila" w:hAnsi="Kokila" w:cs="Kalimati"/>
                <w:color w:val="000000"/>
                <w:sz w:val="16"/>
                <w:szCs w:val="16"/>
              </w:rPr>
              <w:t>,</w:t>
            </w:r>
            <w:r w:rsidRPr="00A9344F">
              <w:rPr>
                <w:rFonts w:ascii="Kokila" w:hAnsi="Kokila" w:cs="Kalimati"/>
                <w:color w:val="000000"/>
                <w:sz w:val="16"/>
                <w:szCs w:val="16"/>
                <w:cs/>
              </w:rPr>
              <w:t>०३४।</w:t>
            </w:r>
            <w:r w:rsidRPr="00A9344F">
              <w:rPr>
                <w:rFonts w:ascii="Kokila" w:hAnsi="Kokila" w:cs="Kalimati"/>
                <w:color w:val="000000"/>
                <w:sz w:val="16"/>
                <w:szCs w:val="16"/>
              </w:rPr>
              <w:t xml:space="preserve">– </w:t>
            </w:r>
            <w:r w:rsidRPr="00A9344F">
              <w:rPr>
                <w:rFonts w:ascii="Kokila" w:hAnsi="Kokila" w:cs="Kalimati"/>
                <w:color w:val="000000"/>
                <w:sz w:val="16"/>
                <w:szCs w:val="16"/>
                <w:cs/>
              </w:rPr>
              <w:t>कायम गरी सोही ऐनको दफा ३ को उपदफा (१) को खण्ड (ज) बमोजिम कैद सजाय र सोही ऐनको दफा ७ बमोजिम रा</w:t>
            </w:r>
            <w:bookmarkStart w:id="0" w:name="_GoBack"/>
            <w:bookmarkEnd w:id="0"/>
            <w:r w:rsidRPr="00A9344F">
              <w:rPr>
                <w:rFonts w:ascii="Kokila" w:hAnsi="Kokila" w:cs="Kalimati"/>
                <w:color w:val="000000"/>
                <w:sz w:val="16"/>
                <w:szCs w:val="16"/>
                <w:cs/>
              </w:rPr>
              <w:t>जश्व हिनामिना भएको रकम रु.९५</w:t>
            </w:r>
            <w:r w:rsidRPr="00A9344F">
              <w:rPr>
                <w:rFonts w:ascii="Kokila" w:hAnsi="Kokila" w:cs="Kalimati"/>
                <w:color w:val="000000"/>
                <w:sz w:val="16"/>
                <w:szCs w:val="16"/>
              </w:rPr>
              <w:t>,</w:t>
            </w:r>
            <w:r w:rsidRPr="00A9344F">
              <w:rPr>
                <w:rFonts w:ascii="Kokila" w:hAnsi="Kokila" w:cs="Kalimati"/>
                <w:color w:val="000000"/>
                <w:sz w:val="16"/>
                <w:szCs w:val="16"/>
                <w:cs/>
              </w:rPr>
              <w:t>०८</w:t>
            </w:r>
            <w:r w:rsidRPr="00A9344F">
              <w:rPr>
                <w:rFonts w:ascii="Kokila" w:hAnsi="Kokila" w:cs="Kalimati"/>
                <w:color w:val="000000"/>
                <w:sz w:val="16"/>
                <w:szCs w:val="16"/>
              </w:rPr>
              <w:t>,</w:t>
            </w:r>
            <w:r w:rsidRPr="00A9344F">
              <w:rPr>
                <w:rFonts w:ascii="Kokila" w:hAnsi="Kokila" w:cs="Kalimati"/>
                <w:color w:val="000000"/>
                <w:sz w:val="16"/>
                <w:szCs w:val="16"/>
                <w:cs/>
              </w:rPr>
              <w:t>०३४।</w:t>
            </w:r>
            <w:r w:rsidRPr="00A9344F">
              <w:rPr>
                <w:rFonts w:ascii="Kokila" w:hAnsi="Kokila" w:cs="Kalimati"/>
                <w:color w:val="000000"/>
                <w:sz w:val="16"/>
                <w:szCs w:val="16"/>
              </w:rPr>
              <w:t>– (</w:t>
            </w:r>
            <w:r w:rsidRPr="00A9344F">
              <w:rPr>
                <w:rFonts w:ascii="Kokila" w:hAnsi="Kokila" w:cs="Kalimati"/>
                <w:color w:val="000000"/>
                <w:sz w:val="16"/>
                <w:szCs w:val="16"/>
                <w:cs/>
              </w:rPr>
              <w:t>अक्षरुपी पञ्चानब्बे लाख आठ हजार र चौतिस रुपैँया मात्र) को दोव्वर जरिवाना हुन</w:t>
            </w:r>
            <w:r w:rsidRPr="00A9344F">
              <w:rPr>
                <w:rFonts w:ascii="Kokila" w:hAnsi="Kokila" w:cs="Kalimati"/>
                <w:color w:val="000000"/>
                <w:sz w:val="16"/>
                <w:szCs w:val="16"/>
              </w:rPr>
              <w:t>,</w:t>
            </w:r>
            <w:r w:rsidRPr="00A9344F">
              <w:rPr>
                <w:rFonts w:ascii="Kokila" w:hAnsi="Kokila" w:cs="Kalimati" w:hint="cs"/>
                <w:color w:val="000000"/>
                <w:sz w:val="16"/>
                <w:szCs w:val="16"/>
                <w:cs/>
              </w:rPr>
              <w:t xml:space="preserve"> </w:t>
            </w:r>
          </w:p>
          <w:p w14:paraId="698C3D1C" w14:textId="2F6985FB" w:rsidR="002E433F" w:rsidRPr="00A9344F" w:rsidRDefault="00A9344F" w:rsidP="0053363C">
            <w:pPr>
              <w:pStyle w:val="ListParagraph"/>
              <w:numPr>
                <w:ilvl w:val="0"/>
                <w:numId w:val="2"/>
              </w:numPr>
              <w:spacing w:after="0" w:line="240" w:lineRule="auto"/>
              <w:ind w:left="72" w:hanging="90"/>
              <w:jc w:val="both"/>
              <w:rPr>
                <w:rFonts w:cs="Kalimati"/>
                <w:sz w:val="16"/>
                <w:szCs w:val="16"/>
              </w:rPr>
            </w:pPr>
            <w:r w:rsidRPr="00A9344F">
              <w:rPr>
                <w:rFonts w:ascii="Kokila" w:hAnsi="Kokila" w:cs="Kalimati"/>
                <w:color w:val="000000"/>
                <w:sz w:val="16"/>
                <w:szCs w:val="16"/>
                <w:cs/>
              </w:rPr>
              <w:t>प्रतिवादीहरु प्रकाश प्रसाद पोखरेल तथा गम बहादुर विश्वकर्मा उपर  भ्रष्टाचार निवारण ऐन २०५९ को दफा दफा ७ र सो दफा ७ को खण्ड (ग) बमोजिम दफा ३ को कसूर मानी</w:t>
            </w:r>
            <w:r w:rsidR="002E433F" w:rsidRPr="00A9344F">
              <w:rPr>
                <w:rFonts w:asciiTheme="minorBidi" w:hAnsiTheme="minorBidi" w:cs="Kalimati"/>
                <w:sz w:val="16"/>
                <w:szCs w:val="16"/>
                <w:cs/>
                <w:lang w:bidi="hi-IN"/>
              </w:rPr>
              <w:t xml:space="preserve"> दाबी लिएको अवस्था देखिन्छ ।</w:t>
            </w:r>
          </w:p>
          <w:p w14:paraId="6C8449BD" w14:textId="0729CC38" w:rsidR="00E1018B" w:rsidRPr="00A9344F" w:rsidRDefault="00E1018B" w:rsidP="002E433F">
            <w:pPr>
              <w:spacing w:after="0" w:line="240" w:lineRule="auto"/>
              <w:ind w:left="-18"/>
              <w:jc w:val="both"/>
              <w:rPr>
                <w:rFonts w:cs="Kalimati"/>
                <w:sz w:val="16"/>
                <w:szCs w:val="16"/>
              </w:rPr>
            </w:pPr>
            <w:r w:rsidRPr="00A9344F">
              <w:rPr>
                <w:rFonts w:cs="Kalimati" w:hint="cs"/>
                <w:b/>
                <w:bCs/>
                <w:sz w:val="16"/>
                <w:szCs w:val="16"/>
                <w:cs/>
              </w:rPr>
              <w:t>अदालतको फैसला</w:t>
            </w:r>
          </w:p>
          <w:p w14:paraId="3632BE56" w14:textId="77777777" w:rsidR="001157F6" w:rsidRPr="001157F6" w:rsidRDefault="00A9344F" w:rsidP="0053363C">
            <w:pPr>
              <w:pStyle w:val="ListParagraph"/>
              <w:numPr>
                <w:ilvl w:val="0"/>
                <w:numId w:val="2"/>
              </w:numPr>
              <w:spacing w:after="0" w:line="240" w:lineRule="auto"/>
              <w:ind w:left="72" w:hanging="90"/>
              <w:jc w:val="both"/>
              <w:rPr>
                <w:rFonts w:cs="Kalimati"/>
                <w:sz w:val="16"/>
                <w:szCs w:val="16"/>
              </w:rPr>
            </w:pPr>
            <w:r w:rsidRPr="00A9344F">
              <w:rPr>
                <w:rFonts w:ascii="Kokila" w:hAnsi="Kokila" w:cs="Kalimati"/>
                <w:color w:val="000000"/>
                <w:sz w:val="16"/>
                <w:szCs w:val="16"/>
                <w:cs/>
              </w:rPr>
              <w:t>आरोपदावी बमोजिम</w:t>
            </w:r>
            <w:r w:rsidRPr="00A9344F">
              <w:rPr>
                <w:rFonts w:ascii="Kokila" w:hAnsi="Kokila" w:cs="Kalimati" w:hint="cs"/>
                <w:color w:val="000000"/>
                <w:sz w:val="16"/>
                <w:szCs w:val="16"/>
                <w:cs/>
              </w:rPr>
              <w:t>को कसूरमा</w:t>
            </w:r>
            <w:r w:rsidRPr="00A9344F">
              <w:rPr>
                <w:rFonts w:ascii="Kokila" w:hAnsi="Kokila" w:cs="Kalimati"/>
                <w:color w:val="000000"/>
                <w:sz w:val="16"/>
                <w:szCs w:val="16"/>
                <w:cs/>
              </w:rPr>
              <w:t xml:space="preserve"> प्रतिवादी मदन प्रसाद गुप्तालाई पाँच वर्ष कैद र रु. ९५</w:t>
            </w:r>
            <w:r w:rsidRPr="00A9344F">
              <w:rPr>
                <w:rFonts w:ascii="Kokila" w:hAnsi="Kokila" w:cs="Kalimati"/>
                <w:color w:val="000000"/>
                <w:sz w:val="16"/>
                <w:szCs w:val="16"/>
              </w:rPr>
              <w:t>,</w:t>
            </w:r>
            <w:r w:rsidRPr="00A9344F">
              <w:rPr>
                <w:rFonts w:ascii="Kokila" w:hAnsi="Kokila" w:cs="Kalimati"/>
                <w:color w:val="000000"/>
                <w:sz w:val="16"/>
                <w:szCs w:val="16"/>
                <w:cs/>
              </w:rPr>
              <w:t>०८</w:t>
            </w:r>
            <w:r w:rsidRPr="00A9344F">
              <w:rPr>
                <w:rFonts w:ascii="Kokila" w:hAnsi="Kokila" w:cs="Kalimati"/>
                <w:color w:val="000000"/>
                <w:sz w:val="16"/>
                <w:szCs w:val="16"/>
              </w:rPr>
              <w:t>,</w:t>
            </w:r>
            <w:r w:rsidRPr="00A9344F">
              <w:rPr>
                <w:rFonts w:ascii="Kokila" w:hAnsi="Kokila" w:cs="Kalimati"/>
                <w:color w:val="000000"/>
                <w:sz w:val="16"/>
                <w:szCs w:val="16"/>
                <w:cs/>
              </w:rPr>
              <w:t>०३४।</w:t>
            </w:r>
            <w:r w:rsidRPr="00A9344F">
              <w:rPr>
                <w:rFonts w:ascii="Kokila" w:hAnsi="Kokila" w:cs="Kalimati"/>
                <w:color w:val="000000"/>
                <w:sz w:val="16"/>
                <w:szCs w:val="16"/>
              </w:rPr>
              <w:t xml:space="preserve">– </w:t>
            </w:r>
            <w:r w:rsidRPr="00A9344F">
              <w:rPr>
                <w:rFonts w:ascii="Kokila" w:hAnsi="Kokila" w:cs="Kalimati"/>
                <w:color w:val="000000"/>
                <w:sz w:val="16"/>
                <w:szCs w:val="16"/>
                <w:cs/>
              </w:rPr>
              <w:t>जरिवाना र नागेन्द्र प्रसाद चौधरीलाई चार वर्ष कैद र रु. ९५</w:t>
            </w:r>
            <w:r w:rsidRPr="00A9344F">
              <w:rPr>
                <w:rFonts w:ascii="Kokila" w:hAnsi="Kokila" w:cs="Kalimati"/>
                <w:color w:val="000000"/>
                <w:sz w:val="16"/>
                <w:szCs w:val="16"/>
              </w:rPr>
              <w:t>,</w:t>
            </w:r>
            <w:r w:rsidRPr="00A9344F">
              <w:rPr>
                <w:rFonts w:ascii="Kokila" w:hAnsi="Kokila" w:cs="Kalimati"/>
                <w:color w:val="000000"/>
                <w:sz w:val="16"/>
                <w:szCs w:val="16"/>
                <w:cs/>
              </w:rPr>
              <w:t>०८</w:t>
            </w:r>
            <w:r w:rsidRPr="00A9344F">
              <w:rPr>
                <w:rFonts w:ascii="Kokila" w:hAnsi="Kokila" w:cs="Kalimati"/>
                <w:color w:val="000000"/>
                <w:sz w:val="16"/>
                <w:szCs w:val="16"/>
              </w:rPr>
              <w:t>,</w:t>
            </w:r>
            <w:r w:rsidRPr="00A9344F">
              <w:rPr>
                <w:rFonts w:ascii="Kokila" w:hAnsi="Kokila" w:cs="Kalimati"/>
                <w:color w:val="000000"/>
                <w:sz w:val="16"/>
                <w:szCs w:val="16"/>
                <w:cs/>
              </w:rPr>
              <w:t>०३४।</w:t>
            </w:r>
            <w:r w:rsidRPr="00A9344F">
              <w:rPr>
                <w:rFonts w:ascii="Kokila" w:hAnsi="Kokila" w:cs="Kalimati"/>
                <w:color w:val="000000"/>
                <w:sz w:val="16"/>
                <w:szCs w:val="16"/>
              </w:rPr>
              <w:t xml:space="preserve">– </w:t>
            </w:r>
            <w:r w:rsidRPr="00A9344F">
              <w:rPr>
                <w:rFonts w:ascii="Kokila" w:hAnsi="Kokila" w:cs="Kalimati"/>
                <w:color w:val="000000"/>
                <w:sz w:val="16"/>
                <w:szCs w:val="16"/>
                <w:cs/>
              </w:rPr>
              <w:t>जरिवाना सजाय हुने</w:t>
            </w:r>
            <w:r w:rsidRPr="00A9344F">
              <w:rPr>
                <w:rFonts w:ascii="Kokila" w:hAnsi="Kokila" w:cs="Kalimati" w:hint="cs"/>
                <w:color w:val="000000"/>
                <w:sz w:val="16"/>
                <w:szCs w:val="16"/>
                <w:cs/>
              </w:rPr>
              <w:t xml:space="preserve"> </w:t>
            </w:r>
          </w:p>
          <w:p w14:paraId="6EC61A8C" w14:textId="53BCB12C" w:rsidR="00AB0040" w:rsidRPr="00A9344F" w:rsidRDefault="00A9344F" w:rsidP="0053363C">
            <w:pPr>
              <w:pStyle w:val="ListParagraph"/>
              <w:numPr>
                <w:ilvl w:val="0"/>
                <w:numId w:val="2"/>
              </w:numPr>
              <w:spacing w:after="0" w:line="240" w:lineRule="auto"/>
              <w:ind w:left="72" w:hanging="90"/>
              <w:jc w:val="both"/>
              <w:rPr>
                <w:rFonts w:cs="Kalimati"/>
                <w:sz w:val="16"/>
                <w:szCs w:val="16"/>
              </w:rPr>
            </w:pPr>
            <w:r w:rsidRPr="00A9344F">
              <w:rPr>
                <w:rFonts w:ascii="Kokila" w:hAnsi="Kokila" w:cs="Kalimati" w:hint="cs"/>
                <w:color w:val="000000"/>
                <w:sz w:val="16"/>
                <w:szCs w:val="16"/>
                <w:cs/>
              </w:rPr>
              <w:t xml:space="preserve">यी प्रतिवादीहरु </w:t>
            </w:r>
            <w:r w:rsidRPr="00A9344F">
              <w:rPr>
                <w:rFonts w:ascii="Kokila" w:hAnsi="Kokila" w:cs="Kalimati"/>
                <w:b/>
                <w:bCs/>
                <w:color w:val="000000"/>
                <w:sz w:val="16"/>
                <w:szCs w:val="16"/>
                <w:cs/>
              </w:rPr>
              <w:t xml:space="preserve">प्रकाश प्रसाद पोखरेल तथा गम बहादुर विश्वकर्मालाई </w:t>
            </w:r>
            <w:r w:rsidRPr="00A9344F">
              <w:rPr>
                <w:rFonts w:ascii="Kokila" w:hAnsi="Kokila" w:cs="Kalimati" w:hint="cs"/>
                <w:b/>
                <w:bCs/>
                <w:color w:val="000000"/>
                <w:sz w:val="16"/>
                <w:szCs w:val="16"/>
                <w:cs/>
              </w:rPr>
              <w:t>सफाई दिने ठहर</w:t>
            </w:r>
            <w:r w:rsidRPr="00A9344F">
              <w:rPr>
                <w:rFonts w:ascii="Kokila" w:hAnsi="Kokila" w:cs="Kalimati" w:hint="cs"/>
                <w:color w:val="000000"/>
                <w:sz w:val="16"/>
                <w:szCs w:val="16"/>
                <w:cs/>
              </w:rPr>
              <w:t xml:space="preserve"> गरी फैसला भएको देखिन्छ ।</w:t>
            </w:r>
          </w:p>
        </w:tc>
        <w:tc>
          <w:tcPr>
            <w:tcW w:w="1890" w:type="dxa"/>
            <w:shd w:val="clear" w:color="auto" w:fill="auto"/>
          </w:tcPr>
          <w:p w14:paraId="40F56F62" w14:textId="77777777" w:rsidR="00AB0040" w:rsidRPr="00A9344F" w:rsidRDefault="00AB0040" w:rsidP="005E6A79">
            <w:pPr>
              <w:spacing w:after="0" w:line="240" w:lineRule="auto"/>
              <w:jc w:val="both"/>
              <w:rPr>
                <w:rFonts w:ascii="Arial" w:eastAsiaTheme="minorHAnsi" w:hAnsi="Arial" w:cs="Kalimati"/>
                <w:b/>
                <w:bCs/>
                <w:sz w:val="16"/>
                <w:szCs w:val="16"/>
              </w:rPr>
            </w:pPr>
            <w:r w:rsidRPr="00A9344F">
              <w:rPr>
                <w:rFonts w:ascii="Arial" w:eastAsiaTheme="minorHAnsi" w:hAnsi="Arial" w:cs="Kalimati" w:hint="cs"/>
                <w:b/>
                <w:bCs/>
                <w:sz w:val="16"/>
                <w:szCs w:val="16"/>
                <w:cs/>
              </w:rPr>
              <w:t>फैसलाः</w:t>
            </w:r>
          </w:p>
          <w:p w14:paraId="118890CB" w14:textId="6F889E43" w:rsidR="00015F1F" w:rsidRPr="00A9344F" w:rsidRDefault="00015F1F" w:rsidP="005E6A79">
            <w:pPr>
              <w:spacing w:after="0" w:line="240" w:lineRule="auto"/>
              <w:jc w:val="both"/>
              <w:rPr>
                <w:rFonts w:asciiTheme="minorHAnsi" w:hAnsiTheme="minorHAnsi" w:cs="Kalimati"/>
                <w:b/>
                <w:bCs/>
                <w:sz w:val="16"/>
                <w:szCs w:val="16"/>
              </w:rPr>
            </w:pPr>
            <w:r w:rsidRPr="00830F6E">
              <w:rPr>
                <w:rFonts w:ascii="Arial" w:eastAsiaTheme="minorHAnsi" w:hAnsi="Arial" w:cs="Kalimati" w:hint="cs"/>
                <w:b/>
                <w:bCs/>
                <w:sz w:val="16"/>
                <w:szCs w:val="16"/>
                <w:cs/>
              </w:rPr>
              <w:t>प्रतिवादी</w:t>
            </w:r>
            <w:r w:rsidR="00830F6E" w:rsidRPr="00830F6E">
              <w:rPr>
                <w:rFonts w:ascii="Arial" w:eastAsiaTheme="minorHAnsi" w:hAnsi="Arial" w:cs="Kalimati" w:hint="cs"/>
                <w:b/>
                <w:bCs/>
                <w:sz w:val="16"/>
                <w:szCs w:val="16"/>
                <w:cs/>
              </w:rPr>
              <w:t>हरु</w:t>
            </w:r>
            <w:r w:rsidR="00830F6E" w:rsidRPr="00830F6E">
              <w:rPr>
                <w:rFonts w:cs="Arial Unicode MS"/>
                <w:b/>
                <w:bCs/>
                <w:cs/>
              </w:rPr>
              <w:t xml:space="preserve"> </w:t>
            </w:r>
            <w:r w:rsidR="00830F6E" w:rsidRPr="00830F6E">
              <w:rPr>
                <w:rFonts w:ascii="Arial" w:eastAsiaTheme="minorHAnsi" w:hAnsi="Arial" w:cs="Kalimati"/>
                <w:b/>
                <w:bCs/>
                <w:sz w:val="16"/>
                <w:szCs w:val="16"/>
                <w:cs/>
              </w:rPr>
              <w:t>प्रकाश प्रसाद पोखरेल तथा गम बहादुर विश्वकर्मालाई</w:t>
            </w:r>
            <w:r w:rsidR="00830F6E" w:rsidRPr="00830F6E">
              <w:rPr>
                <w:rFonts w:ascii="Arial" w:eastAsiaTheme="minorHAnsi" w:hAnsi="Arial" w:cs="Kalimati" w:hint="cs"/>
                <w:b/>
                <w:bCs/>
                <w:sz w:val="16"/>
                <w:szCs w:val="16"/>
                <w:cs/>
              </w:rPr>
              <w:t xml:space="preserve"> </w:t>
            </w:r>
            <w:r w:rsidRPr="00830F6E">
              <w:rPr>
                <w:rFonts w:ascii="Arial" w:eastAsiaTheme="minorHAnsi" w:hAnsi="Arial" w:cs="Kalimati" w:hint="cs"/>
                <w:b/>
                <w:bCs/>
                <w:sz w:val="16"/>
                <w:szCs w:val="16"/>
                <w:cs/>
              </w:rPr>
              <w:t>लाई</w:t>
            </w:r>
            <w:r w:rsidRPr="00830F6E">
              <w:rPr>
                <w:rFonts w:cs="Kalimati" w:hint="cs"/>
                <w:b/>
                <w:bCs/>
                <w:sz w:val="16"/>
                <w:szCs w:val="16"/>
                <w:cs/>
              </w:rPr>
              <w:t xml:space="preserve"> सफाई</w:t>
            </w:r>
            <w:r w:rsidR="00830F6E">
              <w:rPr>
                <w:rFonts w:cs="Kalimati" w:hint="cs"/>
                <w:b/>
                <w:bCs/>
                <w:sz w:val="16"/>
                <w:szCs w:val="16"/>
                <w:cs/>
              </w:rPr>
              <w:t xml:space="preserve"> दिने </w:t>
            </w:r>
            <w:r w:rsidRPr="00830F6E">
              <w:rPr>
                <w:rFonts w:cs="Kalimati" w:hint="cs"/>
                <w:b/>
                <w:bCs/>
                <w:sz w:val="16"/>
                <w:szCs w:val="16"/>
                <w:cs/>
              </w:rPr>
              <w:t>गरी</w:t>
            </w:r>
            <w:r w:rsidR="00BF2FAC" w:rsidRPr="00830F6E">
              <w:rPr>
                <w:rFonts w:cs="Kalimati" w:hint="cs"/>
                <w:b/>
                <w:bCs/>
                <w:sz w:val="16"/>
                <w:szCs w:val="16"/>
                <w:cs/>
              </w:rPr>
              <w:t xml:space="preserve"> </w:t>
            </w:r>
            <w:r w:rsidR="00830F6E">
              <w:rPr>
                <w:rFonts w:cs="Kalimati" w:hint="cs"/>
                <w:b/>
                <w:bCs/>
                <w:sz w:val="16"/>
                <w:szCs w:val="16"/>
                <w:cs/>
              </w:rPr>
              <w:t xml:space="preserve"> </w:t>
            </w:r>
            <w:r w:rsidRPr="00A9344F">
              <w:rPr>
                <w:rFonts w:ascii="Arial" w:hAnsi="Arial" w:cs="Kalimati" w:hint="cs"/>
                <w:b/>
                <w:bCs/>
                <w:sz w:val="16"/>
                <w:szCs w:val="16"/>
                <w:cs/>
              </w:rPr>
              <w:t>विशेष अदालतले</w:t>
            </w:r>
            <w:r w:rsidR="004B19DD" w:rsidRPr="00A9344F">
              <w:rPr>
                <w:rFonts w:ascii="Arial" w:hAnsi="Arial" w:cs="Kalimati" w:hint="cs"/>
                <w:b/>
                <w:bCs/>
                <w:sz w:val="16"/>
                <w:szCs w:val="16"/>
                <w:cs/>
              </w:rPr>
              <w:t xml:space="preserve"> फैसला गर्दा</w:t>
            </w:r>
            <w:r w:rsidRPr="00A9344F">
              <w:rPr>
                <w:rFonts w:ascii="Arial" w:hAnsi="Arial" w:cs="Kalimati" w:hint="cs"/>
                <w:b/>
                <w:bCs/>
                <w:sz w:val="16"/>
                <w:szCs w:val="16"/>
                <w:cs/>
              </w:rPr>
              <w:t xml:space="preserve"> लिएका आधारहरु:</w:t>
            </w:r>
          </w:p>
          <w:p w14:paraId="65D7C633" w14:textId="77777777" w:rsidR="00A9344F" w:rsidRPr="00A9344F" w:rsidRDefault="00A9344F" w:rsidP="0053363C">
            <w:pPr>
              <w:pStyle w:val="ListParagraph"/>
              <w:numPr>
                <w:ilvl w:val="0"/>
                <w:numId w:val="2"/>
              </w:numPr>
              <w:spacing w:after="0" w:line="240" w:lineRule="auto"/>
              <w:ind w:left="72" w:hanging="90"/>
              <w:jc w:val="both"/>
              <w:rPr>
                <w:rFonts w:ascii="Kokila" w:hAnsi="Kokila" w:cs="Kalimati"/>
                <w:color w:val="000000"/>
                <w:sz w:val="16"/>
                <w:szCs w:val="16"/>
              </w:rPr>
            </w:pPr>
            <w:r w:rsidRPr="00A9344F">
              <w:rPr>
                <w:rFonts w:ascii="Kokila" w:hAnsi="Kokila" w:cs="Kalimati"/>
                <w:color w:val="000000"/>
                <w:sz w:val="16"/>
                <w:szCs w:val="16"/>
                <w:cs/>
              </w:rPr>
              <w:t xml:space="preserve">यी </w:t>
            </w:r>
            <w:r w:rsidRPr="00A9344F">
              <w:rPr>
                <w:rFonts w:asciiTheme="minorBidi" w:hAnsiTheme="minorBidi" w:cs="Kalimati"/>
                <w:sz w:val="16"/>
                <w:szCs w:val="16"/>
                <w:cs/>
                <w:lang w:bidi="hi-IN"/>
              </w:rPr>
              <w:t>प्रतिवादीहरु</w:t>
            </w:r>
            <w:r w:rsidRPr="00A9344F">
              <w:rPr>
                <w:rFonts w:ascii="Kokila" w:hAnsi="Kokila" w:cs="Kalimati"/>
                <w:color w:val="000000"/>
                <w:sz w:val="16"/>
                <w:szCs w:val="16"/>
                <w:cs/>
              </w:rPr>
              <w:t xml:space="preserve"> प्रकाश प्रसाद पोखरेल र गम बहादुर विश्वकर्मा </w:t>
            </w:r>
            <w:r w:rsidRPr="00A9344F">
              <w:rPr>
                <w:rFonts w:ascii="Kokila" w:hAnsi="Kokila" w:cs="Kalimati" w:hint="cs"/>
                <w:color w:val="000000"/>
                <w:sz w:val="16"/>
                <w:szCs w:val="16"/>
                <w:cs/>
              </w:rPr>
              <w:t>आरोपित कसूरमा ईन्कार रही वयान गरेको देखिएको</w:t>
            </w:r>
            <w:r w:rsidRPr="00A9344F">
              <w:rPr>
                <w:rFonts w:ascii="Kokila" w:hAnsi="Kokila" w:cs="Kalimati"/>
                <w:color w:val="000000"/>
                <w:sz w:val="16"/>
                <w:szCs w:val="16"/>
              </w:rPr>
              <w:t xml:space="preserve"> </w:t>
            </w:r>
            <w:r w:rsidRPr="00A9344F">
              <w:rPr>
                <w:rFonts w:ascii="Kokila" w:hAnsi="Kokila" w:cs="Kalimati" w:hint="cs"/>
                <w:color w:val="000000"/>
                <w:sz w:val="16"/>
                <w:szCs w:val="16"/>
                <w:cs/>
              </w:rPr>
              <w:t>।</w:t>
            </w:r>
          </w:p>
          <w:p w14:paraId="21DB913C" w14:textId="77777777" w:rsidR="00A9344F" w:rsidRPr="00A9344F" w:rsidRDefault="00A9344F" w:rsidP="0053363C">
            <w:pPr>
              <w:pStyle w:val="ListParagraph"/>
              <w:numPr>
                <w:ilvl w:val="0"/>
                <w:numId w:val="2"/>
              </w:numPr>
              <w:spacing w:after="0" w:line="240" w:lineRule="auto"/>
              <w:ind w:left="72" w:hanging="90"/>
              <w:jc w:val="both"/>
              <w:rPr>
                <w:rFonts w:ascii="Kokila" w:hAnsi="Kokila" w:cs="Kalimati"/>
                <w:color w:val="000000"/>
                <w:sz w:val="16"/>
                <w:szCs w:val="16"/>
              </w:rPr>
            </w:pPr>
            <w:r w:rsidRPr="00A9344F">
              <w:rPr>
                <w:rFonts w:ascii="Kokila" w:hAnsi="Kokila" w:cs="Kalimati" w:hint="cs"/>
                <w:color w:val="000000"/>
                <w:sz w:val="16"/>
                <w:szCs w:val="16"/>
                <w:cs/>
              </w:rPr>
              <w:t xml:space="preserve">यी </w:t>
            </w:r>
            <w:r w:rsidRPr="00A9344F">
              <w:rPr>
                <w:rFonts w:asciiTheme="minorBidi" w:hAnsiTheme="minorBidi" w:cs="Kalimati" w:hint="cs"/>
                <w:sz w:val="16"/>
                <w:szCs w:val="16"/>
                <w:cs/>
                <w:lang w:bidi="hi-IN"/>
              </w:rPr>
              <w:t>प्रतिवादीहरु</w:t>
            </w:r>
            <w:r w:rsidRPr="00A9344F">
              <w:rPr>
                <w:rFonts w:ascii="Kokila" w:hAnsi="Kokila" w:cs="Kalimati" w:hint="cs"/>
                <w:color w:val="000000"/>
                <w:sz w:val="16"/>
                <w:szCs w:val="16"/>
                <w:cs/>
              </w:rPr>
              <w:t xml:space="preserve"> कार्यालय</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प्रमूखको</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रुपमा</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कार्यरत</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रही</w:t>
            </w:r>
            <w:r w:rsidRPr="00A9344F">
              <w:rPr>
                <w:rFonts w:ascii="Kokila" w:hAnsi="Kokila" w:cs="Kalimati"/>
                <w:color w:val="000000"/>
                <w:sz w:val="16"/>
                <w:szCs w:val="16"/>
                <w:cs/>
              </w:rPr>
              <w:t xml:space="preserve"> मातहतका अधिकृत र स्वयं फाँटवालालाई अधिकार प्रत्यायोजन गरी कार्य गरेको देखिएको र निजहरुले राजश्व रकम उठाएको वा दाखिला नगरेको वा आफैंले खाए मासेको अवस्था मिसिलबाट नदेखिएको । </w:t>
            </w:r>
          </w:p>
          <w:p w14:paraId="65A67D9A" w14:textId="5DBC85C9" w:rsidR="00AB0040" w:rsidRPr="00A9344F" w:rsidRDefault="0050762F" w:rsidP="0053363C">
            <w:pPr>
              <w:pStyle w:val="ListParagraph"/>
              <w:numPr>
                <w:ilvl w:val="0"/>
                <w:numId w:val="2"/>
              </w:numPr>
              <w:spacing w:after="0" w:line="240" w:lineRule="auto"/>
              <w:ind w:left="72" w:hanging="90"/>
              <w:jc w:val="both"/>
              <w:rPr>
                <w:rFonts w:cs="Kalimati"/>
                <w:sz w:val="16"/>
                <w:szCs w:val="16"/>
              </w:rPr>
            </w:pPr>
            <w:r>
              <w:rPr>
                <w:rFonts w:ascii="Kokila" w:hAnsi="Kokila" w:cs="Kalimati" w:hint="cs"/>
                <w:color w:val="000000"/>
                <w:sz w:val="16"/>
                <w:szCs w:val="16"/>
                <w:cs/>
              </w:rPr>
              <w:t xml:space="preserve"> </w:t>
            </w:r>
            <w:r w:rsidR="00A9344F" w:rsidRPr="00A9344F">
              <w:rPr>
                <w:rFonts w:ascii="Kokila" w:hAnsi="Kokila" w:cs="Kalimati"/>
                <w:color w:val="000000"/>
                <w:sz w:val="16"/>
                <w:szCs w:val="16"/>
                <w:cs/>
              </w:rPr>
              <w:t xml:space="preserve">कसूरदार ठहर भएका प्रतिवादीहरुले उल्लिखित कार्य यी प्रतिवादीहरुले समेत गरेको भनी पोल गरेको अवस्था </w:t>
            </w:r>
            <w:r w:rsidR="00A9344F" w:rsidRPr="00A9344F">
              <w:rPr>
                <w:rFonts w:ascii="Kokila" w:hAnsi="Kokila" w:cs="Kalimati" w:hint="cs"/>
                <w:color w:val="000000"/>
                <w:sz w:val="16"/>
                <w:szCs w:val="16"/>
                <w:cs/>
              </w:rPr>
              <w:t xml:space="preserve">नदेखिएकोले </w:t>
            </w:r>
            <w:r w:rsidR="00A9344F" w:rsidRPr="00A9344F">
              <w:rPr>
                <w:rFonts w:ascii="Kokila" w:hAnsi="Kokila" w:cs="Kalimati"/>
                <w:color w:val="000000"/>
                <w:sz w:val="16"/>
                <w:szCs w:val="16"/>
                <w:cs/>
              </w:rPr>
              <w:t>यी प्रतिवादीहरु प्रकाश प्रसाद पोखरेल र गम बहादुर विश्वकर्मा</w:t>
            </w:r>
            <w:r w:rsidR="00A9344F" w:rsidRPr="00A9344F">
              <w:rPr>
                <w:rFonts w:ascii="Kokila" w:hAnsi="Kokila" w:cs="Kalimati" w:hint="cs"/>
                <w:color w:val="000000"/>
                <w:sz w:val="16"/>
                <w:szCs w:val="16"/>
                <w:cs/>
              </w:rPr>
              <w:t xml:space="preserve">ले सफाई पाउने </w:t>
            </w:r>
            <w:r w:rsidR="00A9344F" w:rsidRPr="00A9344F">
              <w:rPr>
                <w:rFonts w:ascii="Kokila" w:hAnsi="Kokila" w:cs="Kalimati"/>
                <w:color w:val="000000"/>
                <w:sz w:val="16"/>
                <w:szCs w:val="16"/>
                <w:cs/>
              </w:rPr>
              <w:t>।</w:t>
            </w:r>
          </w:p>
        </w:tc>
        <w:tc>
          <w:tcPr>
            <w:tcW w:w="6480" w:type="dxa"/>
            <w:shd w:val="clear" w:color="auto" w:fill="auto"/>
          </w:tcPr>
          <w:p w14:paraId="7BB265CF" w14:textId="77777777" w:rsidR="00A9344F" w:rsidRPr="00A9344F" w:rsidRDefault="00A9344F" w:rsidP="0053363C">
            <w:pPr>
              <w:pStyle w:val="ListParagraph"/>
              <w:numPr>
                <w:ilvl w:val="0"/>
                <w:numId w:val="2"/>
              </w:numPr>
              <w:spacing w:after="0" w:line="240" w:lineRule="auto"/>
              <w:ind w:left="72" w:hanging="90"/>
              <w:jc w:val="both"/>
              <w:rPr>
                <w:rFonts w:ascii="Kokila" w:hAnsi="Kokila" w:cs="Kalimati"/>
                <w:color w:val="000000"/>
                <w:sz w:val="16"/>
                <w:szCs w:val="16"/>
              </w:rPr>
            </w:pPr>
            <w:r w:rsidRPr="00A9344F">
              <w:rPr>
                <w:rFonts w:ascii="Kokila" w:hAnsi="Kokila" w:cs="Kalimati" w:hint="cs"/>
                <w:color w:val="000000"/>
                <w:sz w:val="16"/>
                <w:szCs w:val="16"/>
                <w:cs/>
              </w:rPr>
              <w:t>प्रस्तुत</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वारदातमा</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आरोप</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दावी</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बमोजिमको</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कसूर</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तथा</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विगो</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ठहर</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भई</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सहप्रतिवादीहरु</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मदन</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प्रसाद</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गुप्ता</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र</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नागेन्द्र</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प्रसाद</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चौधरीलाई</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सजाय</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हुने</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ठहर</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गरी</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फैसला</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भएबाट</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प्रस्तुत</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वारदातमा</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आरोपदावी</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बमोजिमको</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राजश्व</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दाखिला</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नगरी</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हिनामिना</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गरेको</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कसूर</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वारदात</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भएको</w:t>
            </w:r>
            <w:r w:rsidRPr="00A9344F">
              <w:rPr>
                <w:rFonts w:ascii="Kokila" w:hAnsi="Kokila" w:cs="Kalimati"/>
                <w:color w:val="000000"/>
                <w:sz w:val="16"/>
                <w:szCs w:val="16"/>
                <w:cs/>
              </w:rPr>
              <w:t xml:space="preserve"> </w:t>
            </w:r>
            <w:r w:rsidRPr="00A9344F">
              <w:rPr>
                <w:rFonts w:ascii="Kokila" w:hAnsi="Kokila" w:cs="Kalimati" w:hint="cs"/>
                <w:color w:val="000000"/>
                <w:sz w:val="16"/>
                <w:szCs w:val="16"/>
                <w:cs/>
              </w:rPr>
              <w:t>पु</w:t>
            </w:r>
            <w:r w:rsidRPr="00A9344F">
              <w:rPr>
                <w:rFonts w:ascii="Kokila" w:hAnsi="Kokila" w:cs="Kalimati"/>
                <w:color w:val="000000"/>
                <w:sz w:val="16"/>
                <w:szCs w:val="16"/>
                <w:cs/>
              </w:rPr>
              <w:t>ष्टी भएकोले सो सम्वन्धमा थप विवेचना गर्नु परेन ।</w:t>
            </w:r>
          </w:p>
          <w:p w14:paraId="05F8BEA6" w14:textId="77777777" w:rsidR="00A9344F" w:rsidRPr="00A9344F" w:rsidRDefault="00A9344F" w:rsidP="0053363C">
            <w:pPr>
              <w:pStyle w:val="ListParagraph"/>
              <w:numPr>
                <w:ilvl w:val="0"/>
                <w:numId w:val="2"/>
              </w:numPr>
              <w:spacing w:after="0" w:line="240" w:lineRule="auto"/>
              <w:ind w:left="72" w:hanging="90"/>
              <w:jc w:val="both"/>
              <w:rPr>
                <w:rFonts w:ascii="Kokila" w:hAnsi="Kokila" w:cs="Kalimati"/>
                <w:color w:val="000000"/>
                <w:sz w:val="16"/>
                <w:szCs w:val="16"/>
              </w:rPr>
            </w:pPr>
            <w:r w:rsidRPr="00A9344F">
              <w:rPr>
                <w:rFonts w:ascii="Kokila" w:hAnsi="Kokila" w:cs="Kalimati"/>
                <w:color w:val="000000"/>
                <w:sz w:val="16"/>
                <w:szCs w:val="16"/>
                <w:cs/>
              </w:rPr>
              <w:t>यी प्रतिवादी प्रकाश प्रसाद पोखरेल मिति २०७२।०४।०१ देखि २०७३।१।१२ सम्म र प्रतिवादी गम बहादुर विश्वकर्मा मिति २०७३।०१।२२ देखि २०७३।३।३१ सम्म मालपोत कार्यालय</w:t>
            </w:r>
            <w:r w:rsidRPr="00A9344F">
              <w:rPr>
                <w:rFonts w:ascii="Kokila" w:hAnsi="Kokila" w:cs="Kalimati"/>
                <w:color w:val="000000"/>
                <w:sz w:val="16"/>
                <w:szCs w:val="16"/>
              </w:rPr>
              <w:t xml:space="preserve">, </w:t>
            </w:r>
            <w:r w:rsidRPr="00A9344F">
              <w:rPr>
                <w:rFonts w:ascii="Kokila" w:hAnsi="Kokila" w:cs="Kalimati"/>
                <w:color w:val="000000"/>
                <w:sz w:val="16"/>
                <w:szCs w:val="16"/>
                <w:cs/>
              </w:rPr>
              <w:t>पर्साको प्रमुखको रुपमा कार्यरत रहेकोमा कुनै विवाद छैन । जग्गा प्रशासन निर्देशिका</w:t>
            </w:r>
            <w:r w:rsidRPr="00A9344F">
              <w:rPr>
                <w:rFonts w:ascii="Kokila" w:hAnsi="Kokila" w:cs="Kalimati"/>
                <w:color w:val="000000"/>
                <w:sz w:val="16"/>
                <w:szCs w:val="16"/>
              </w:rPr>
              <w:t xml:space="preserve">, </w:t>
            </w:r>
            <w:r w:rsidRPr="00A9344F">
              <w:rPr>
                <w:rFonts w:ascii="Kokila" w:hAnsi="Kokila" w:cs="Kalimati"/>
                <w:color w:val="000000"/>
                <w:sz w:val="16"/>
                <w:szCs w:val="16"/>
                <w:cs/>
              </w:rPr>
              <w:t>२०५८ को दफा ३२१ अनुसार प्रत्येक फाँटबाट असूल भै दाखिला हुन आएको राजश्व लेखाफाँटमा दाखिला भए पछि लेखा फाँटले दाखिला भएको भोलिपल्ट सो दिन विदा परेमा कार्यालय खुल्दाको पहिलो दिन अनिवार्य रुपमा बैंक दाखिला गर्न पठाउनु पर्छ । राजश्व दाखिला भए नभएको विषयमा कार्यालय प्रमुखले नियमित रुपमा हेरी दाखिला नभएको भए तुरुन्त दाखिला गर्न लगाउनुपर्छ भन्ने स्पष्ट कानूनी व्यवस्था भएकोमा कार्यालय प्रमुख रहेका यी प्रतिवादीहरुले उक्त मालपोत कार्यालयमा आ.व. २०७२।७३ पुरै आर्थिक वर्षमा संकलन भएको राजश्व रकम मध्ये रु.९३</w:t>
            </w:r>
            <w:r w:rsidRPr="00A9344F">
              <w:rPr>
                <w:rFonts w:ascii="Kokila" w:hAnsi="Kokila" w:cs="Kalimati"/>
                <w:color w:val="000000"/>
                <w:sz w:val="16"/>
                <w:szCs w:val="16"/>
              </w:rPr>
              <w:t>,</w:t>
            </w:r>
            <w:r w:rsidRPr="00A9344F">
              <w:rPr>
                <w:rFonts w:ascii="Kokila" w:hAnsi="Kokila" w:cs="Kalimati"/>
                <w:color w:val="000000"/>
                <w:sz w:val="16"/>
                <w:szCs w:val="16"/>
                <w:cs/>
              </w:rPr>
              <w:t>६६</w:t>
            </w:r>
            <w:r w:rsidRPr="00A9344F">
              <w:rPr>
                <w:rFonts w:ascii="Kokila" w:hAnsi="Kokila" w:cs="Kalimati"/>
                <w:color w:val="000000"/>
                <w:sz w:val="16"/>
                <w:szCs w:val="16"/>
              </w:rPr>
              <w:t>,</w:t>
            </w:r>
            <w:r w:rsidRPr="00A9344F">
              <w:rPr>
                <w:rFonts w:ascii="Kokila" w:hAnsi="Kokila" w:cs="Kalimati"/>
                <w:color w:val="000000"/>
                <w:sz w:val="16"/>
                <w:szCs w:val="16"/>
                <w:cs/>
              </w:rPr>
              <w:t>२०९।</w:t>
            </w:r>
            <w:r w:rsidRPr="00A9344F">
              <w:rPr>
                <w:rFonts w:ascii="Kokila" w:hAnsi="Kokila" w:cs="Kalimati"/>
                <w:color w:val="000000"/>
                <w:sz w:val="16"/>
                <w:szCs w:val="16"/>
              </w:rPr>
              <w:t xml:space="preserve">– </w:t>
            </w:r>
            <w:r w:rsidRPr="00A9344F">
              <w:rPr>
                <w:rFonts w:ascii="Kokila" w:hAnsi="Kokila" w:cs="Kalimati"/>
                <w:color w:val="000000"/>
                <w:sz w:val="16"/>
                <w:szCs w:val="16"/>
                <w:cs/>
              </w:rPr>
              <w:t xml:space="preserve">राजश्व खातामा दाखिला नगरी ब्यक्तीगत रुपमा अपचलन गरेको देखिँदा देखिँदै हिनामिना गर्ने अन्य प्रतिवादीहरुसँग मिलेमतो गरी सोको अनुगमन नगरी सहप्रतिवादीहरु मदन प्रसाद गुप्ता र नागेन्द्र प्रसाद चौधरीलाई राजश्व हिनामिनामा प्रोत्साहन गरी राजश्व दुरुस्त रुपमा दाखिला नगराई यी प्रतिवादीहरु प्रकाश प्रसाद पोखरेल र गम बहादुर विश्वकर्माले आरोपदावी बमोजिमको कसूर गरेको निर्विवाद रुपमा पुष्टि भएको छ । </w:t>
            </w:r>
          </w:p>
          <w:p w14:paraId="32B690F1" w14:textId="77777777" w:rsidR="00A9344F" w:rsidRPr="00A9344F" w:rsidRDefault="00A9344F" w:rsidP="0053363C">
            <w:pPr>
              <w:pStyle w:val="ListParagraph"/>
              <w:numPr>
                <w:ilvl w:val="0"/>
                <w:numId w:val="2"/>
              </w:numPr>
              <w:spacing w:after="0" w:line="240" w:lineRule="auto"/>
              <w:ind w:left="72" w:hanging="90"/>
              <w:jc w:val="both"/>
              <w:rPr>
                <w:rFonts w:ascii="Kokila" w:hAnsi="Kokila" w:cs="Kalimati"/>
                <w:color w:val="000000"/>
                <w:sz w:val="16"/>
                <w:szCs w:val="16"/>
              </w:rPr>
            </w:pPr>
            <w:r w:rsidRPr="00A9344F">
              <w:rPr>
                <w:rFonts w:ascii="Kokila" w:hAnsi="Kokila" w:cs="Kalimati"/>
                <w:color w:val="000000"/>
                <w:sz w:val="16"/>
                <w:szCs w:val="16"/>
                <w:cs/>
              </w:rPr>
              <w:t>प्रत्येक फाँटबाट असुल भै दाखिला हुन आएको राजश्‍व लेखा फाँटमा दाखिला भएपछि लेखा फाँटले दाखिला भएको भोलिपल्ट सो दिन विदा परेमा कार्यालय खुल्दाको पहिलो दिन अनिवार्य रुपमा बैंक दाखिला गर्नु पर्दछ र राजश्‍व दाखिला भए नभएको विषयमा कार्यालय प्रमुखले नियमित रुपमा हेरी दाखिला भए नभएको विषयमा तुरुन्त दाखिला गर्न लगाउनुपर्छ भनी जग्गा प्रशासन निर्देशिका २०५८ मा स्पष्‍ट व्यवस्था भएकोले यसमा सम्बन्धित फाँटवाला लेखा शाखा प्रमुख र कार्यालय प्रमुख नै मुख्य जिम्मेवार हुने भनी मालपोत कार्यालय पर्सामा कार्यरत कर्मचारीहरु पदमप्रसाद अर्याल</w:t>
            </w:r>
            <w:r w:rsidRPr="00A9344F">
              <w:rPr>
                <w:rFonts w:ascii="Kokila" w:hAnsi="Kokila" w:cs="Kalimati"/>
                <w:color w:val="000000"/>
                <w:sz w:val="16"/>
                <w:szCs w:val="16"/>
              </w:rPr>
              <w:t xml:space="preserve">, </w:t>
            </w:r>
            <w:r w:rsidRPr="00A9344F">
              <w:rPr>
                <w:rFonts w:ascii="Kokila" w:hAnsi="Kokila" w:cs="Kalimati"/>
                <w:color w:val="000000"/>
                <w:sz w:val="16"/>
                <w:szCs w:val="16"/>
                <w:cs/>
              </w:rPr>
              <w:t>चन्द्रबहादुर भण्डारी</w:t>
            </w:r>
            <w:r w:rsidRPr="00A9344F">
              <w:rPr>
                <w:rFonts w:ascii="Kokila" w:hAnsi="Kokila" w:cs="Kalimati"/>
                <w:color w:val="000000"/>
                <w:sz w:val="16"/>
                <w:szCs w:val="16"/>
              </w:rPr>
              <w:t xml:space="preserve">, </w:t>
            </w:r>
            <w:r w:rsidRPr="00A9344F">
              <w:rPr>
                <w:rFonts w:ascii="Kokila" w:hAnsi="Kokila" w:cs="Kalimati"/>
                <w:color w:val="000000"/>
                <w:sz w:val="16"/>
                <w:szCs w:val="16"/>
                <w:cs/>
              </w:rPr>
              <w:t>गोपालबहादुर ढुङ्गाना</w:t>
            </w:r>
            <w:r w:rsidRPr="00A9344F">
              <w:rPr>
                <w:rFonts w:ascii="Kokila" w:hAnsi="Kokila" w:cs="Kalimati"/>
                <w:color w:val="000000"/>
                <w:sz w:val="16"/>
                <w:szCs w:val="16"/>
              </w:rPr>
              <w:t xml:space="preserve">, </w:t>
            </w:r>
            <w:r w:rsidRPr="00A9344F">
              <w:rPr>
                <w:rFonts w:ascii="Kokila" w:hAnsi="Kokila" w:cs="Kalimati"/>
                <w:color w:val="000000"/>
                <w:sz w:val="16"/>
                <w:szCs w:val="16"/>
                <w:cs/>
              </w:rPr>
              <w:t>भपबहादुर बोगटी</w:t>
            </w:r>
            <w:r w:rsidRPr="00A9344F">
              <w:rPr>
                <w:rFonts w:ascii="Kokila" w:hAnsi="Kokila" w:cs="Kalimati"/>
                <w:color w:val="000000"/>
                <w:sz w:val="16"/>
                <w:szCs w:val="16"/>
              </w:rPr>
              <w:t xml:space="preserve">, </w:t>
            </w:r>
            <w:r w:rsidRPr="00A9344F">
              <w:rPr>
                <w:rFonts w:ascii="Kokila" w:hAnsi="Kokila" w:cs="Kalimati"/>
                <w:color w:val="000000"/>
                <w:sz w:val="16"/>
                <w:szCs w:val="16"/>
                <w:cs/>
              </w:rPr>
              <w:t>हरिनारायण मिश्र र सदनकुमार द्विवेदीले अनुसन्धानको क्रममा तथा अदालतमा उपस्थित भई सोही बेहोराको वकपत्र गरेको</w:t>
            </w:r>
            <w:r w:rsidRPr="00A9344F">
              <w:rPr>
                <w:rFonts w:ascii="Kokila" w:hAnsi="Kokila" w:cs="Kalimati" w:hint="cs"/>
                <w:color w:val="000000"/>
                <w:sz w:val="16"/>
                <w:szCs w:val="16"/>
                <w:cs/>
              </w:rPr>
              <w:t>ले प्रमाण ऐन</w:t>
            </w:r>
            <w:r w:rsidRPr="00A9344F">
              <w:rPr>
                <w:rFonts w:ascii="Kokila" w:hAnsi="Kokila" w:cs="Kalimati"/>
                <w:color w:val="000000"/>
                <w:sz w:val="16"/>
                <w:szCs w:val="16"/>
              </w:rPr>
              <w:t>,</w:t>
            </w:r>
            <w:r w:rsidRPr="00A9344F">
              <w:rPr>
                <w:rFonts w:ascii="Kokila" w:hAnsi="Kokila" w:cs="Kalimati" w:hint="cs"/>
                <w:color w:val="000000"/>
                <w:sz w:val="16"/>
                <w:szCs w:val="16"/>
                <w:cs/>
              </w:rPr>
              <w:t xml:space="preserve"> २०३१ को दफा १८ मा </w:t>
            </w:r>
            <w:r w:rsidRPr="00A9344F">
              <w:rPr>
                <w:rFonts w:ascii="Kokila" w:hAnsi="Kokila" w:cs="Kalimati"/>
                <w:color w:val="000000"/>
                <w:sz w:val="16"/>
                <w:szCs w:val="16"/>
              </w:rPr>
              <w:t>“</w:t>
            </w:r>
            <w:r w:rsidRPr="00A9344F">
              <w:rPr>
                <w:rFonts w:ascii="Kokila" w:hAnsi="Kokila" w:cs="Kalimati" w:hint="cs"/>
                <w:i/>
                <w:iCs/>
                <w:color w:val="000000"/>
                <w:sz w:val="16"/>
                <w:szCs w:val="16"/>
                <w:cs/>
              </w:rPr>
              <w:t>कुनै काम घटना वा अवस्थाका सम्वन्धमा भएको अनुसन्धान वा जाँचबुझको सिलसिलामा प्रचलित नेपाल कानून बमोजिम तयार भएको कुनै लिखतमा उल्लेख भएको कुनै कुरा सो ब्यक्त गर्ने ब्यक्ति साक्षीको रुपमा अदालतमा उपस्थित भई वयान गरेमा प्रमाणमा लिन हुन्छ</w:t>
            </w:r>
            <w:r w:rsidRPr="00A9344F">
              <w:rPr>
                <w:rFonts w:ascii="Kokila" w:hAnsi="Kokila" w:cs="Kalimati"/>
                <w:i/>
                <w:iCs/>
                <w:color w:val="000000"/>
                <w:sz w:val="16"/>
                <w:szCs w:val="16"/>
              </w:rPr>
              <w:t xml:space="preserve"> </w:t>
            </w:r>
            <w:r w:rsidRPr="00A9344F">
              <w:rPr>
                <w:rFonts w:ascii="Kokila" w:hAnsi="Kokila" w:cs="Kalimati" w:hint="cs"/>
                <w:i/>
                <w:iCs/>
                <w:color w:val="000000"/>
                <w:sz w:val="16"/>
                <w:szCs w:val="16"/>
                <w:cs/>
              </w:rPr>
              <w:t>।</w:t>
            </w:r>
            <w:r w:rsidRPr="00A9344F">
              <w:rPr>
                <w:rFonts w:ascii="Kokila" w:hAnsi="Kokila" w:cs="Kalimati"/>
                <w:color w:val="000000"/>
                <w:sz w:val="16"/>
                <w:szCs w:val="16"/>
              </w:rPr>
              <w:t xml:space="preserve">” </w:t>
            </w:r>
            <w:r w:rsidRPr="00A9344F">
              <w:rPr>
                <w:rFonts w:ascii="Kokila" w:hAnsi="Kokila" w:cs="Kalimati" w:hint="cs"/>
                <w:color w:val="000000"/>
                <w:sz w:val="16"/>
                <w:szCs w:val="16"/>
                <w:cs/>
              </w:rPr>
              <w:t xml:space="preserve"> भन्ने कानूनी ब्यवस्था अनुसार वकपत्रलाई प्रमाणमा ग्रहण गरी </w:t>
            </w:r>
            <w:r w:rsidRPr="00A9344F">
              <w:rPr>
                <w:rFonts w:ascii="Kokila" w:hAnsi="Kokila" w:cs="Kalimati"/>
                <w:color w:val="000000"/>
                <w:sz w:val="16"/>
                <w:szCs w:val="16"/>
                <w:cs/>
              </w:rPr>
              <w:t xml:space="preserve">यी प्रतिवादीहरु  प्रकाश प्रसाद पोखरेल र गम बहादुर विश्वकर्मा समेत कसूर ठहर भएका </w:t>
            </w:r>
            <w:r w:rsidRPr="00A9344F">
              <w:rPr>
                <w:rFonts w:ascii="Kokila" w:hAnsi="Kokila" w:cs="Kalimati" w:hint="cs"/>
                <w:color w:val="000000"/>
                <w:sz w:val="16"/>
                <w:szCs w:val="16"/>
                <w:cs/>
              </w:rPr>
              <w:t xml:space="preserve">अन्य </w:t>
            </w:r>
            <w:r w:rsidRPr="00A9344F">
              <w:rPr>
                <w:rFonts w:ascii="Kokila" w:hAnsi="Kokila" w:cs="Kalimati"/>
                <w:color w:val="000000"/>
                <w:sz w:val="16"/>
                <w:szCs w:val="16"/>
                <w:cs/>
              </w:rPr>
              <w:t>प्रतिवादीहरु सरह समान रुपमा कसूरदार देखिएकोमा यी प्रतिवाद</w:t>
            </w:r>
            <w:r w:rsidRPr="00A9344F">
              <w:rPr>
                <w:rFonts w:ascii="Kokila" w:hAnsi="Kokila" w:cs="Kalimati" w:hint="cs"/>
                <w:color w:val="000000"/>
                <w:sz w:val="16"/>
                <w:szCs w:val="16"/>
                <w:cs/>
              </w:rPr>
              <w:t>ी</w:t>
            </w:r>
            <w:r w:rsidRPr="00A9344F">
              <w:rPr>
                <w:rFonts w:ascii="Kokila" w:hAnsi="Kokila" w:cs="Kalimati"/>
                <w:color w:val="000000"/>
                <w:sz w:val="16"/>
                <w:szCs w:val="16"/>
                <w:cs/>
              </w:rPr>
              <w:t>हरुलाई सफाई दिने ठहर गरी भएको प्रस्तुत फैसला मिसिल संलग्न प्रमाण मूल्याँकन</w:t>
            </w:r>
            <w:r w:rsidRPr="00A9344F">
              <w:rPr>
                <w:rFonts w:ascii="Kokila" w:hAnsi="Kokila" w:cs="Kalimati"/>
                <w:color w:val="000000"/>
                <w:sz w:val="16"/>
                <w:szCs w:val="16"/>
              </w:rPr>
              <w:t>,</w:t>
            </w:r>
            <w:r w:rsidRPr="00A9344F">
              <w:rPr>
                <w:rFonts w:ascii="Kokila" w:hAnsi="Kokila" w:cs="Kalimati" w:hint="cs"/>
                <w:color w:val="000000"/>
                <w:sz w:val="16"/>
                <w:szCs w:val="16"/>
                <w:cs/>
              </w:rPr>
              <w:t xml:space="preserve"> प्रमाण कानून</w:t>
            </w:r>
            <w:r w:rsidRPr="00A9344F">
              <w:rPr>
                <w:rFonts w:ascii="Kokila" w:hAnsi="Kokila" w:cs="Kalimati"/>
                <w:color w:val="000000"/>
                <w:sz w:val="16"/>
                <w:szCs w:val="16"/>
                <w:cs/>
              </w:rPr>
              <w:t xml:space="preserve"> तथा उक्त जग्गा प्रशासन निर्देशिकामा भएको कानूनी व्यवस्थाको ब्याख्याको रोहमा त्रुटीपूर्ण हुँदा बदर भागी छ ।</w:t>
            </w:r>
          </w:p>
          <w:p w14:paraId="4E077969" w14:textId="2C87D357" w:rsidR="00AB0040" w:rsidRPr="00A9344F" w:rsidRDefault="00A9344F" w:rsidP="0053363C">
            <w:pPr>
              <w:pStyle w:val="ListParagraph"/>
              <w:numPr>
                <w:ilvl w:val="0"/>
                <w:numId w:val="2"/>
              </w:numPr>
              <w:spacing w:after="0" w:line="240" w:lineRule="auto"/>
              <w:ind w:left="95" w:firstLine="625"/>
              <w:jc w:val="both"/>
              <w:rPr>
                <w:rFonts w:cs="Kalimati"/>
                <w:sz w:val="16"/>
                <w:szCs w:val="16"/>
              </w:rPr>
            </w:pPr>
            <w:r w:rsidRPr="00A9344F">
              <w:rPr>
                <w:rFonts w:ascii="Kokila" w:hAnsi="Kokila" w:cs="Kalimati"/>
                <w:noProof/>
                <w:sz w:val="16"/>
                <w:szCs w:val="16"/>
                <w:cs/>
              </w:rPr>
              <w:t>अतः माथि विवेचित उल्लिखित आधार</w:t>
            </w:r>
            <w:r w:rsidRPr="00A9344F">
              <w:rPr>
                <w:rFonts w:ascii="Kokila" w:hAnsi="Kokila" w:cs="Kalimati"/>
                <w:noProof/>
                <w:sz w:val="16"/>
                <w:szCs w:val="16"/>
              </w:rPr>
              <w:t xml:space="preserve">, </w:t>
            </w:r>
            <w:r w:rsidRPr="00A9344F">
              <w:rPr>
                <w:rFonts w:ascii="Kokila" w:hAnsi="Kokila" w:cs="Kalimati"/>
                <w:noProof/>
                <w:sz w:val="16"/>
                <w:szCs w:val="16"/>
                <w:cs/>
              </w:rPr>
              <w:t xml:space="preserve">कारण र मिसिल संलग्न प्रमाणहरुबाट </w:t>
            </w:r>
            <w:r w:rsidRPr="00A9344F">
              <w:rPr>
                <w:rFonts w:ascii="Kokila" w:hAnsi="Kokila" w:cs="Kalimati"/>
                <w:noProof/>
                <w:sz w:val="16"/>
                <w:szCs w:val="16"/>
                <w:cs/>
              </w:rPr>
              <w:lastRenderedPageBreak/>
              <w:t>मालपोत कार्यालय</w:t>
            </w:r>
            <w:r w:rsidRPr="00A9344F">
              <w:rPr>
                <w:rFonts w:ascii="Kokila" w:hAnsi="Kokila" w:cs="Kalimati"/>
                <w:noProof/>
                <w:sz w:val="16"/>
                <w:szCs w:val="16"/>
              </w:rPr>
              <w:t xml:space="preserve">, </w:t>
            </w:r>
            <w:r w:rsidRPr="00A9344F">
              <w:rPr>
                <w:rFonts w:ascii="Kokila" w:hAnsi="Kokila" w:cs="Kalimati"/>
                <w:noProof/>
                <w:sz w:val="16"/>
                <w:szCs w:val="16"/>
                <w:cs/>
              </w:rPr>
              <w:t xml:space="preserve">पर्सामा आ.व. २०७२।७३ मा जग्गा किनबेचको क्रममा रजिष्ट्रेशन फाँट </w:t>
            </w:r>
            <w:r w:rsidRPr="00A9344F">
              <w:rPr>
                <w:rFonts w:ascii="Kokila" w:hAnsi="Kokila" w:cs="Kalimati"/>
                <w:noProof/>
                <w:sz w:val="16"/>
                <w:szCs w:val="16"/>
              </w:rPr>
              <w:t>“</w:t>
            </w:r>
            <w:r w:rsidRPr="00A9344F">
              <w:rPr>
                <w:rFonts w:ascii="Kokila" w:hAnsi="Kokila" w:cs="Kalimati"/>
                <w:noProof/>
                <w:sz w:val="16"/>
                <w:szCs w:val="16"/>
                <w:cs/>
              </w:rPr>
              <w:t>ख</w:t>
            </w:r>
            <w:r w:rsidRPr="00A9344F">
              <w:rPr>
                <w:rFonts w:ascii="Kokila" w:hAnsi="Kokila" w:cs="Kalimati"/>
                <w:noProof/>
                <w:sz w:val="16"/>
                <w:szCs w:val="16"/>
              </w:rPr>
              <w:t xml:space="preserve">” </w:t>
            </w:r>
            <w:r w:rsidRPr="00A9344F">
              <w:rPr>
                <w:rFonts w:ascii="Kokila" w:hAnsi="Kokila" w:cs="Kalimati"/>
                <w:noProof/>
                <w:sz w:val="16"/>
                <w:szCs w:val="16"/>
                <w:cs/>
              </w:rPr>
              <w:t>बाट लिखत रजिष्ट्रेशन वापत प्राप्त जम्मा रु.१</w:t>
            </w:r>
            <w:r w:rsidRPr="00A9344F">
              <w:rPr>
                <w:rFonts w:ascii="Kokila" w:hAnsi="Kokila" w:cs="Kalimati"/>
                <w:noProof/>
                <w:sz w:val="16"/>
                <w:szCs w:val="16"/>
              </w:rPr>
              <w:t>,</w:t>
            </w:r>
            <w:r w:rsidRPr="00A9344F">
              <w:rPr>
                <w:rFonts w:ascii="Kokila" w:hAnsi="Kokila" w:cs="Kalimati"/>
                <w:noProof/>
                <w:sz w:val="16"/>
                <w:szCs w:val="16"/>
                <w:cs/>
              </w:rPr>
              <w:t>९८</w:t>
            </w:r>
            <w:r w:rsidRPr="00A9344F">
              <w:rPr>
                <w:rFonts w:ascii="Kokila" w:hAnsi="Kokila" w:cs="Kalimati"/>
                <w:noProof/>
                <w:sz w:val="16"/>
                <w:szCs w:val="16"/>
              </w:rPr>
              <w:t>,</w:t>
            </w:r>
            <w:r w:rsidRPr="00A9344F">
              <w:rPr>
                <w:rFonts w:ascii="Kokila" w:hAnsi="Kokila" w:cs="Kalimati"/>
                <w:noProof/>
                <w:sz w:val="16"/>
                <w:szCs w:val="16"/>
                <w:cs/>
              </w:rPr>
              <w:t>३३</w:t>
            </w:r>
            <w:r w:rsidRPr="00A9344F">
              <w:rPr>
                <w:rFonts w:ascii="Kokila" w:hAnsi="Kokila" w:cs="Kalimati"/>
                <w:noProof/>
                <w:sz w:val="16"/>
                <w:szCs w:val="16"/>
              </w:rPr>
              <w:t>,</w:t>
            </w:r>
            <w:r w:rsidRPr="00A9344F">
              <w:rPr>
                <w:rFonts w:ascii="Kokila" w:hAnsi="Kokila" w:cs="Kalimati"/>
                <w:noProof/>
                <w:sz w:val="16"/>
                <w:szCs w:val="16"/>
                <w:cs/>
              </w:rPr>
              <w:t>९०६।</w:t>
            </w:r>
            <w:r w:rsidRPr="00A9344F">
              <w:rPr>
                <w:rFonts w:ascii="Kokila" w:hAnsi="Kokila" w:cs="Kalimati"/>
                <w:noProof/>
                <w:sz w:val="16"/>
                <w:szCs w:val="16"/>
              </w:rPr>
              <w:t>–</w:t>
            </w:r>
            <w:r w:rsidRPr="00A9344F">
              <w:rPr>
                <w:rFonts w:ascii="Kokila" w:hAnsi="Kokila" w:cs="Kalimati"/>
                <w:noProof/>
                <w:sz w:val="16"/>
                <w:szCs w:val="16"/>
                <w:cs/>
              </w:rPr>
              <w:t>राजश्व रकम मध्ये रु. १</w:t>
            </w:r>
            <w:r w:rsidRPr="00A9344F">
              <w:rPr>
                <w:rFonts w:ascii="Kokila" w:hAnsi="Kokila" w:cs="Kalimati"/>
                <w:noProof/>
                <w:sz w:val="16"/>
                <w:szCs w:val="16"/>
              </w:rPr>
              <w:t>,</w:t>
            </w:r>
            <w:r w:rsidRPr="00A9344F">
              <w:rPr>
                <w:rFonts w:ascii="Kokila" w:hAnsi="Kokila" w:cs="Kalimati"/>
                <w:noProof/>
                <w:sz w:val="16"/>
                <w:szCs w:val="16"/>
                <w:cs/>
              </w:rPr>
              <w:t>०३</w:t>
            </w:r>
            <w:r w:rsidRPr="00A9344F">
              <w:rPr>
                <w:rFonts w:ascii="Kokila" w:hAnsi="Kokila" w:cs="Kalimati"/>
                <w:noProof/>
                <w:sz w:val="16"/>
                <w:szCs w:val="16"/>
              </w:rPr>
              <w:t>,</w:t>
            </w:r>
            <w:r w:rsidRPr="00A9344F">
              <w:rPr>
                <w:rFonts w:ascii="Kokila" w:hAnsi="Kokila" w:cs="Kalimati"/>
                <w:noProof/>
                <w:sz w:val="16"/>
                <w:szCs w:val="16"/>
                <w:cs/>
              </w:rPr>
              <w:t>२५</w:t>
            </w:r>
            <w:r w:rsidRPr="00A9344F">
              <w:rPr>
                <w:rFonts w:ascii="Kokila" w:hAnsi="Kokila" w:cs="Kalimati"/>
                <w:noProof/>
                <w:sz w:val="16"/>
                <w:szCs w:val="16"/>
              </w:rPr>
              <w:t>,</w:t>
            </w:r>
            <w:r w:rsidRPr="00A9344F">
              <w:rPr>
                <w:rFonts w:ascii="Kokila" w:hAnsi="Kokila" w:cs="Kalimati"/>
                <w:noProof/>
                <w:sz w:val="16"/>
                <w:szCs w:val="16"/>
                <w:cs/>
              </w:rPr>
              <w:t>८७२।</w:t>
            </w:r>
            <w:r w:rsidRPr="00A9344F">
              <w:rPr>
                <w:rFonts w:ascii="Kokila" w:hAnsi="Kokila" w:cs="Kalimati"/>
                <w:noProof/>
                <w:sz w:val="16"/>
                <w:szCs w:val="16"/>
              </w:rPr>
              <w:t>–</w:t>
            </w:r>
            <w:r w:rsidRPr="00A9344F">
              <w:rPr>
                <w:rFonts w:ascii="Kokila" w:hAnsi="Kokila" w:cs="Kalimati"/>
                <w:noProof/>
                <w:sz w:val="16"/>
                <w:szCs w:val="16"/>
                <w:cs/>
              </w:rPr>
              <w:t>मात्र दाखिला गरी वाँकी राजश्व रकम रु. ९५</w:t>
            </w:r>
            <w:r w:rsidRPr="00A9344F">
              <w:rPr>
                <w:rFonts w:ascii="Kokila" w:hAnsi="Kokila" w:cs="Kalimati"/>
                <w:noProof/>
                <w:sz w:val="16"/>
                <w:szCs w:val="16"/>
              </w:rPr>
              <w:t>,</w:t>
            </w:r>
            <w:r w:rsidRPr="00A9344F">
              <w:rPr>
                <w:rFonts w:ascii="Kokila" w:hAnsi="Kokila" w:cs="Kalimati"/>
                <w:noProof/>
                <w:sz w:val="16"/>
                <w:szCs w:val="16"/>
                <w:cs/>
              </w:rPr>
              <w:t>०८</w:t>
            </w:r>
            <w:r w:rsidRPr="00A9344F">
              <w:rPr>
                <w:rFonts w:ascii="Kokila" w:hAnsi="Kokila" w:cs="Kalimati"/>
                <w:noProof/>
                <w:sz w:val="16"/>
                <w:szCs w:val="16"/>
              </w:rPr>
              <w:t>,</w:t>
            </w:r>
            <w:r w:rsidRPr="00A9344F">
              <w:rPr>
                <w:rFonts w:ascii="Kokila" w:hAnsi="Kokila" w:cs="Kalimati"/>
                <w:noProof/>
                <w:sz w:val="16"/>
                <w:szCs w:val="16"/>
                <w:cs/>
              </w:rPr>
              <w:t>०३४।</w:t>
            </w:r>
            <w:r w:rsidRPr="00A9344F">
              <w:rPr>
                <w:rFonts w:ascii="Kokila" w:hAnsi="Kokila" w:cs="Kalimati"/>
                <w:noProof/>
                <w:sz w:val="16"/>
                <w:szCs w:val="16"/>
              </w:rPr>
              <w:t xml:space="preserve">– </w:t>
            </w:r>
            <w:r w:rsidRPr="00A9344F">
              <w:rPr>
                <w:rFonts w:ascii="Kokila" w:hAnsi="Kokila" w:cs="Kalimati"/>
                <w:noProof/>
                <w:sz w:val="16"/>
                <w:szCs w:val="16"/>
                <w:cs/>
              </w:rPr>
              <w:t xml:space="preserve">हिनामिनामा यी प्रतिवादीहरु प्रकाश प्रसाद पोखरेल र गम बहादुर विश्वकर्मा समेतको संलग्नता रहेको निर्विवाद रुपमा पुष्टि भएको अवस्थामा निज प्रतिवादीहरु प्रकाश प्रसाद पोखरेल र गम बहादुर विश्वकर्मालाई आरोप मागदावी बमोजिम सजाय गर्नुपर्नेमा </w:t>
            </w:r>
            <w:r w:rsidRPr="00A9344F">
              <w:rPr>
                <w:rFonts w:ascii="Kokila" w:hAnsi="Kokila" w:cs="Kalimati"/>
                <w:color w:val="000000"/>
                <w:sz w:val="16"/>
                <w:szCs w:val="16"/>
                <w:cs/>
              </w:rPr>
              <w:t>निजहरुको</w:t>
            </w:r>
            <w:r w:rsidRPr="00A9344F">
              <w:rPr>
                <w:rFonts w:ascii="Kokila" w:hAnsi="Kokila" w:cs="Kalimati"/>
                <w:noProof/>
                <w:sz w:val="16"/>
                <w:szCs w:val="16"/>
                <w:cs/>
              </w:rPr>
              <w:t xml:space="preserve"> हकमा सफाई दिने गरी भएको फैसला सो हद सम्म त्रुटिपुर्ण देखिएकोले निज प्रतिवादीहरु प्रकाश प्रसाद पोखरेल र गम बहादुर विश्वकर्मालाई सफाई दिएको हद सम्मको प्रस्तुत फैसला त्रुटिपूर्ण देखिएकोले </w:t>
            </w:r>
            <w:r w:rsidRPr="00A9344F">
              <w:rPr>
                <w:rFonts w:ascii="Kokila" w:hAnsi="Kokila" w:cs="Kalimati" w:hint="cs"/>
                <w:noProof/>
                <w:sz w:val="16"/>
                <w:szCs w:val="16"/>
                <w:cs/>
              </w:rPr>
              <w:t xml:space="preserve">सो हद सम्मको </w:t>
            </w:r>
            <w:r w:rsidRPr="00A9344F">
              <w:rPr>
                <w:rFonts w:ascii="Kokila" w:hAnsi="Kokila" w:cs="Kalimati"/>
                <w:sz w:val="16"/>
                <w:szCs w:val="16"/>
                <w:cs/>
              </w:rPr>
              <w:t>उक्त फैसला वदर गरी</w:t>
            </w:r>
            <w:r w:rsidRPr="00A9344F">
              <w:rPr>
                <w:rFonts w:ascii="Kokila" w:hAnsi="Kokila" w:cs="Kalimati" w:hint="cs"/>
                <w:sz w:val="16"/>
                <w:szCs w:val="16"/>
                <w:cs/>
              </w:rPr>
              <w:t xml:space="preserve"> यी</w:t>
            </w:r>
            <w:r w:rsidRPr="00A9344F">
              <w:rPr>
                <w:rFonts w:ascii="Kokila" w:hAnsi="Kokila" w:cs="Kalimati"/>
                <w:sz w:val="16"/>
                <w:szCs w:val="16"/>
                <w:cs/>
              </w:rPr>
              <w:t xml:space="preserve"> प्रत्यर्थी/प्रतिवादी</w:t>
            </w:r>
            <w:r w:rsidRPr="00A9344F">
              <w:rPr>
                <w:rFonts w:ascii="Kokila" w:hAnsi="Kokila" w:cs="Kalimati" w:hint="cs"/>
                <w:sz w:val="16"/>
                <w:szCs w:val="16"/>
                <w:cs/>
              </w:rPr>
              <w:t>हरु</w:t>
            </w:r>
            <w:r w:rsidR="0050762F">
              <w:rPr>
                <w:rFonts w:ascii="Kokila" w:hAnsi="Kokila" w:cs="Kalimati" w:hint="cs"/>
                <w:sz w:val="16"/>
                <w:szCs w:val="16"/>
                <w:cs/>
              </w:rPr>
              <w:t xml:space="preserve"> </w:t>
            </w:r>
            <w:r w:rsidR="0050762F" w:rsidRPr="0050762F">
              <w:rPr>
                <w:rFonts w:ascii="Kokila" w:hAnsi="Kokila" w:cs="Kalimati"/>
                <w:b/>
                <w:bCs/>
                <w:sz w:val="16"/>
                <w:szCs w:val="16"/>
                <w:cs/>
              </w:rPr>
              <w:t>प्रकाश प्रसाद पोखरेल तथा गम बहादुर विश्वकर्मालाई</w:t>
            </w:r>
            <w:r w:rsidR="0050762F" w:rsidRPr="0050762F">
              <w:rPr>
                <w:rFonts w:ascii="Kokila" w:hAnsi="Kokila" w:cs="Kalimati"/>
                <w:sz w:val="16"/>
                <w:szCs w:val="16"/>
                <w:cs/>
              </w:rPr>
              <w:t xml:space="preserve"> </w:t>
            </w:r>
            <w:r w:rsidRPr="00A9344F">
              <w:rPr>
                <w:rFonts w:ascii="Kokila" w:hAnsi="Kokila" w:cs="Kalimati" w:hint="cs"/>
                <w:sz w:val="16"/>
                <w:szCs w:val="16"/>
                <w:cs/>
              </w:rPr>
              <w:t>समेत</w:t>
            </w:r>
            <w:r w:rsidRPr="00A9344F">
              <w:rPr>
                <w:rFonts w:ascii="Kokila" w:hAnsi="Kokila" w:cs="Kalimati"/>
                <w:sz w:val="16"/>
                <w:szCs w:val="16"/>
                <w:cs/>
              </w:rPr>
              <w:t xml:space="preserve"> </w:t>
            </w:r>
            <w:r w:rsidRPr="00A9344F">
              <w:rPr>
                <w:rFonts w:ascii="Kokila" w:hAnsi="Kokila" w:cs="Kalimati"/>
                <w:sz w:val="16"/>
                <w:szCs w:val="16"/>
                <w:cs/>
                <w:lang w:bidi="sa-IN"/>
              </w:rPr>
              <w:t xml:space="preserve">आरोप-पत्र </w:t>
            </w:r>
            <w:r w:rsidRPr="00A9344F">
              <w:rPr>
                <w:rFonts w:ascii="Kokila" w:hAnsi="Kokila" w:cs="Kalimati"/>
                <w:sz w:val="16"/>
                <w:szCs w:val="16"/>
                <w:cs/>
              </w:rPr>
              <w:t>माग</w:t>
            </w:r>
            <w:r w:rsidRPr="00A9344F">
              <w:rPr>
                <w:rFonts w:ascii="Kokila" w:hAnsi="Kokila" w:cs="Kalimati"/>
                <w:sz w:val="16"/>
                <w:szCs w:val="16"/>
                <w:cs/>
                <w:lang w:bidi="sa-IN"/>
              </w:rPr>
              <w:t>दावी बमोजिम</w:t>
            </w:r>
            <w:r w:rsidRPr="00A9344F">
              <w:rPr>
                <w:rFonts w:ascii="Kokila" w:hAnsi="Kokila" w:cs="Kalimati"/>
                <w:sz w:val="16"/>
                <w:szCs w:val="16"/>
                <w:cs/>
              </w:rPr>
              <w:t xml:space="preserve"> </w:t>
            </w:r>
            <w:r w:rsidRPr="00A9344F">
              <w:rPr>
                <w:rFonts w:ascii="Kokila" w:hAnsi="Kokila" w:cs="Kalimati" w:hint="cs"/>
                <w:sz w:val="16"/>
                <w:szCs w:val="16"/>
                <w:cs/>
              </w:rPr>
              <w:t>स</w:t>
            </w:r>
            <w:r w:rsidRPr="00A9344F">
              <w:rPr>
                <w:rFonts w:ascii="Kokila" w:hAnsi="Kokila" w:cs="Kalimati"/>
                <w:sz w:val="16"/>
                <w:szCs w:val="16"/>
                <w:cs/>
                <w:lang w:bidi="sa-IN"/>
              </w:rPr>
              <w:t>जाय गर</w:t>
            </w:r>
            <w:r w:rsidRPr="00A9344F">
              <w:rPr>
                <w:rFonts w:ascii="Kokila" w:hAnsi="Kokila" w:cs="Kalimati"/>
                <w:sz w:val="16"/>
                <w:szCs w:val="16"/>
                <w:cs/>
              </w:rPr>
              <w:t>ि</w:t>
            </w:r>
            <w:r w:rsidRPr="00A9344F">
              <w:rPr>
                <w:rFonts w:ascii="Kokila" w:hAnsi="Kokila" w:cs="Kalimati"/>
                <w:sz w:val="16"/>
                <w:szCs w:val="16"/>
                <w:cs/>
                <w:lang w:bidi="sa-IN"/>
              </w:rPr>
              <w:t>पाउ</w:t>
            </w:r>
            <w:r w:rsidRPr="00A9344F">
              <w:rPr>
                <w:rFonts w:ascii="Kokila" w:hAnsi="Kokila" w:cs="Kalimati"/>
                <w:sz w:val="16"/>
                <w:szCs w:val="16"/>
                <w:cs/>
              </w:rPr>
              <w:t>ँ</w:t>
            </w:r>
            <w:r w:rsidRPr="00A9344F">
              <w:rPr>
                <w:rFonts w:ascii="Kokila" w:hAnsi="Kokila" w:cs="Kalimati"/>
                <w:sz w:val="16"/>
                <w:szCs w:val="16"/>
                <w:cs/>
                <w:lang w:bidi="sa-IN"/>
              </w:rPr>
              <w:t xml:space="preserve">न सम्मानित अदालत समक्ष </w:t>
            </w:r>
            <w:r w:rsidRPr="00A9344F">
              <w:rPr>
                <w:rFonts w:ascii="Kokila" w:hAnsi="Kokila" w:cs="Kalimati" w:hint="cs"/>
                <w:sz w:val="16"/>
                <w:szCs w:val="16"/>
                <w:cs/>
              </w:rPr>
              <w:t xml:space="preserve">सादर </w:t>
            </w:r>
            <w:r w:rsidRPr="00A9344F">
              <w:rPr>
                <w:rFonts w:ascii="Kokila" w:hAnsi="Kokila" w:cs="Kalimati"/>
                <w:sz w:val="16"/>
                <w:szCs w:val="16"/>
                <w:cs/>
                <w:lang w:bidi="sa-IN"/>
              </w:rPr>
              <w:t>अनुरोध छ</w:t>
            </w:r>
            <w:r w:rsidRPr="00A9344F">
              <w:rPr>
                <w:rFonts w:ascii="Kokila" w:hAnsi="Kokila" w:cs="Kalimati" w:hint="cs"/>
                <w:sz w:val="16"/>
                <w:szCs w:val="16"/>
                <w:cs/>
              </w:rPr>
              <w:t xml:space="preserve"> </w:t>
            </w:r>
            <w:r w:rsidRPr="00A9344F">
              <w:rPr>
                <w:rFonts w:ascii="Kokila" w:hAnsi="Kokila" w:cs="Kalimati"/>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02A465" w14:textId="77777777" w:rsidR="00AE1323" w:rsidRDefault="00AE1323" w:rsidP="005C6A14">
      <w:pPr>
        <w:spacing w:after="0" w:line="240" w:lineRule="auto"/>
      </w:pPr>
      <w:r>
        <w:separator/>
      </w:r>
    </w:p>
  </w:endnote>
  <w:endnote w:type="continuationSeparator" w:id="0">
    <w:p w14:paraId="079EA854" w14:textId="77777777" w:rsidR="00AE1323" w:rsidRDefault="00AE1323"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2DD8E3C" w14:textId="77777777" w:rsidR="00AE1323" w:rsidRDefault="00AE1323" w:rsidP="005C6A14">
      <w:pPr>
        <w:spacing w:after="0" w:line="240" w:lineRule="auto"/>
      </w:pPr>
      <w:r>
        <w:separator/>
      </w:r>
    </w:p>
  </w:footnote>
  <w:footnote w:type="continuationSeparator" w:id="0">
    <w:p w14:paraId="46413B6F" w14:textId="77777777" w:rsidR="00AE1323" w:rsidRDefault="00AE1323"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157F6"/>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3DF1"/>
    <w:rsid w:val="003D6711"/>
    <w:rsid w:val="003E423F"/>
    <w:rsid w:val="003E4809"/>
    <w:rsid w:val="003E5F55"/>
    <w:rsid w:val="003E62CC"/>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0762F"/>
    <w:rsid w:val="005148F8"/>
    <w:rsid w:val="005203AD"/>
    <w:rsid w:val="005227C8"/>
    <w:rsid w:val="00522955"/>
    <w:rsid w:val="00530E20"/>
    <w:rsid w:val="0053363C"/>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B1313"/>
    <w:rsid w:val="005B2DCE"/>
    <w:rsid w:val="005C23FC"/>
    <w:rsid w:val="005C3424"/>
    <w:rsid w:val="005C3EAA"/>
    <w:rsid w:val="005C4A2E"/>
    <w:rsid w:val="005C6575"/>
    <w:rsid w:val="005C6A14"/>
    <w:rsid w:val="005D0AAE"/>
    <w:rsid w:val="005D31B5"/>
    <w:rsid w:val="005D3408"/>
    <w:rsid w:val="005E66A9"/>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30F6E"/>
    <w:rsid w:val="008463E6"/>
    <w:rsid w:val="00852114"/>
    <w:rsid w:val="0086371D"/>
    <w:rsid w:val="008715F3"/>
    <w:rsid w:val="00882104"/>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E1323"/>
    <w:rsid w:val="00AF644F"/>
    <w:rsid w:val="00B0105D"/>
    <w:rsid w:val="00B079B8"/>
    <w:rsid w:val="00B12E5A"/>
    <w:rsid w:val="00B134EF"/>
    <w:rsid w:val="00B15C37"/>
    <w:rsid w:val="00B239E8"/>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92CD4"/>
    <w:rsid w:val="00CB3D48"/>
    <w:rsid w:val="00CC1C09"/>
    <w:rsid w:val="00CD27BC"/>
    <w:rsid w:val="00CD60BC"/>
    <w:rsid w:val="00CD646E"/>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2E31"/>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2</Pages>
  <Words>843</Words>
  <Characters>4809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cp:revision>
  <cp:lastPrinted>2025-02-14T08:38:00Z</cp:lastPrinted>
  <dcterms:created xsi:type="dcterms:W3CDTF">2025-02-14T06:18:00Z</dcterms:created>
  <dcterms:modified xsi:type="dcterms:W3CDTF">2025-02-14T08:38:00Z</dcterms:modified>
</cp:coreProperties>
</file>