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767CA6">
        <w:rPr>
          <w:rFonts w:ascii="Kokila" w:hAnsi="Kokila" w:cs="Kokila" w:hint="cs"/>
          <w:sz w:val="36"/>
          <w:szCs w:val="36"/>
          <w:cs/>
        </w:rPr>
        <w:t>७</w:t>
      </w:r>
      <w:r w:rsidRPr="00470316">
        <w:rPr>
          <w:rFonts w:ascii="Kokila" w:hAnsi="Kokila" w:cs="Kokila"/>
          <w:sz w:val="36"/>
          <w:szCs w:val="36"/>
          <w:cs/>
          <w:lang w:bidi="hi-IN"/>
        </w:rPr>
        <w:t>।</w:t>
      </w:r>
      <w:r w:rsidR="00767CA6">
        <w:rPr>
          <w:rFonts w:ascii="Kokila" w:hAnsi="Kokila" w:cs="Kokila" w:hint="cs"/>
          <w:sz w:val="36"/>
          <w:szCs w:val="36"/>
          <w:cs/>
        </w:rPr>
        <w:t>०२</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1864E9">
      <w:pPr>
        <w:spacing w:after="0" w:line="240" w:lineRule="auto"/>
        <w:ind w:left="2070" w:hanging="81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 </w:t>
      </w:r>
      <w:r w:rsidR="00767CA6">
        <w:rPr>
          <w:rFonts w:ascii="Arial" w:eastAsiaTheme="minorHAnsi" w:hAnsi="Arial" w:cs="Kalimati" w:hint="cs"/>
          <w:szCs w:val="22"/>
          <w:cs/>
        </w:rPr>
        <w:t>भावना महत</w:t>
      </w:r>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 xml:space="preserve">भएको </w:t>
      </w:r>
      <w:r w:rsidR="0090597B" w:rsidRPr="00767CA6">
        <w:rPr>
          <w:rFonts w:ascii="Kokila" w:eastAsia="Times New Roman" w:hAnsi="Kokila" w:cs="Kalimati" w:hint="cs"/>
          <w:szCs w:val="22"/>
          <w:cs/>
        </w:rPr>
        <w:t xml:space="preserve">फैसलाउपर आयोगलाई </w:t>
      </w:r>
      <w:r w:rsidR="0090597B" w:rsidRPr="007A1445">
        <w:rPr>
          <w:rFonts w:ascii="Kokila" w:eastAsia="Times New Roman" w:hAnsi="Kokila" w:cs="Kalimati" w:hint="cs"/>
          <w:szCs w:val="22"/>
          <w:u w:val="single"/>
          <w:cs/>
        </w:rPr>
        <w:t>चित्त नबुझी सम्मानित सर्वोच्च</w:t>
      </w:r>
      <w:r w:rsidR="0090597B" w:rsidRPr="00EE6473">
        <w:rPr>
          <w:rFonts w:ascii="Kokila" w:eastAsia="Times New Roman" w:hAnsi="Kokila" w:cs="Kalimati" w:hint="cs"/>
          <w:szCs w:val="22"/>
          <w:u w:val="single"/>
          <w:cs/>
        </w:rPr>
        <w:t xml:space="preserve"> अदालतमा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767CA6" w:rsidRPr="00FA227F" w:rsidRDefault="00767CA6" w:rsidP="00767CA6">
      <w:pPr>
        <w:spacing w:after="0" w:line="240" w:lineRule="auto"/>
        <w:jc w:val="both"/>
        <w:rPr>
          <w:rFonts w:ascii="Kokila" w:hAnsi="Kokila" w:cs="Kalimati"/>
          <w:szCs w:val="22"/>
        </w:rPr>
      </w:pPr>
      <w:r w:rsidRPr="00FA227F">
        <w:rPr>
          <w:rFonts w:ascii="Kokila" w:hAnsi="Kokila" w:cs="Kalimati" w:hint="cs"/>
          <w:szCs w:val="22"/>
          <w:cs/>
        </w:rPr>
        <w:t>अख्तियार दुरुपयोग अनुसन्धान आयोगबाट</w:t>
      </w:r>
      <w:r>
        <w:rPr>
          <w:rFonts w:ascii="Kokila" w:hAnsi="Kokila" w:cs="Kalimati" w:hint="cs"/>
          <w:szCs w:val="22"/>
          <w:cs/>
        </w:rPr>
        <w:t xml:space="preserve"> </w:t>
      </w:r>
      <w:r w:rsidRPr="007D19EB">
        <w:rPr>
          <w:rFonts w:ascii="Kokila" w:hAnsi="Kokila" w:cs="Kalimati"/>
          <w:szCs w:val="22"/>
          <w:cs/>
          <w:lang w:bidi="hi-IN"/>
        </w:rPr>
        <w:t>विशेष अदालत</w:t>
      </w:r>
      <w:r w:rsidRPr="007D19EB">
        <w:rPr>
          <w:rFonts w:ascii="Kokila" w:hAnsi="Kokila" w:cs="Kalimati"/>
          <w:szCs w:val="22"/>
        </w:rPr>
        <w:t xml:space="preserve">, </w:t>
      </w:r>
      <w:r w:rsidRPr="007D19EB">
        <w:rPr>
          <w:rFonts w:ascii="Kokila" w:hAnsi="Kokila" w:cs="Kalimati"/>
          <w:szCs w:val="22"/>
          <w:cs/>
          <w:lang w:bidi="hi-IN"/>
        </w:rPr>
        <w:t>काठमाडौँमा दर्ता भएको घुस/रिसवत लिई भ्रष्टाचार गरेको भन्ने प्रतिवादी लेखा पनेरु महत भएको मुद्दामा घुस</w:t>
      </w:r>
      <w:bookmarkStart w:id="0" w:name="_GoBack"/>
      <w:bookmarkEnd w:id="0"/>
      <w:r w:rsidRPr="007D19EB">
        <w:rPr>
          <w:rFonts w:ascii="Kokila" w:hAnsi="Kokila" w:cs="Kalimati"/>
          <w:szCs w:val="22"/>
          <w:cs/>
          <w:lang w:bidi="hi-IN"/>
        </w:rPr>
        <w:t xml:space="preserve"> बापतको रकम राखिदिने भावना महतलाई उक्त मुद्दाको अनुसन्धानको क्रममा प्रतिवादी नबनाई सरकारी साक्षीको रुपमा पेश गरिएकोमा निजले विशेष अदालत</w:t>
      </w:r>
      <w:r w:rsidRPr="007D19EB">
        <w:rPr>
          <w:rFonts w:ascii="Kokila" w:hAnsi="Kokila" w:cs="Kalimati"/>
          <w:szCs w:val="22"/>
        </w:rPr>
        <w:t xml:space="preserve">, </w:t>
      </w:r>
      <w:r w:rsidRPr="007D19EB">
        <w:rPr>
          <w:rFonts w:ascii="Kokila" w:hAnsi="Kokila" w:cs="Kalimati"/>
          <w:szCs w:val="22"/>
          <w:cs/>
          <w:lang w:bidi="hi-IN"/>
        </w:rPr>
        <w:t>काठमाडौं समक्ष वकपत्र गर्दा प्रतिकूल हुने गरी बकपत्र गरेको</w:t>
      </w:r>
      <w:r>
        <w:rPr>
          <w:rFonts w:ascii="Kokila" w:hAnsi="Kokila" w:cs="Kalimati" w:hint="cs"/>
          <w:szCs w:val="22"/>
          <w:cs/>
        </w:rPr>
        <w:t>ले</w:t>
      </w:r>
      <w:r w:rsidRPr="007D19EB">
        <w:rPr>
          <w:rFonts w:ascii="Kokila" w:hAnsi="Kokila" w:cs="Kalimati"/>
          <w:szCs w:val="22"/>
          <w:cs/>
          <w:lang w:bidi="hi-IN"/>
        </w:rPr>
        <w:t xml:space="preserve"> निज भावना महत</w:t>
      </w:r>
      <w:r>
        <w:rPr>
          <w:rFonts w:ascii="Kokila" w:hAnsi="Kokila" w:cs="Kalimati" w:hint="cs"/>
          <w:szCs w:val="22"/>
          <w:cs/>
        </w:rPr>
        <w:t>लाई</w:t>
      </w:r>
      <w:r w:rsidRPr="007D19EB">
        <w:rPr>
          <w:rFonts w:ascii="Kokila" w:hAnsi="Kokila" w:cs="Kalimati"/>
          <w:szCs w:val="22"/>
          <w:cs/>
          <w:lang w:bidi="hi-IN"/>
        </w:rPr>
        <w:t xml:space="preserve"> भ्रष्टाचार निवारण ऐन</w:t>
      </w:r>
      <w:r w:rsidRPr="007D19EB">
        <w:rPr>
          <w:rFonts w:ascii="Kokila" w:hAnsi="Kokila" w:cs="Kalimati"/>
          <w:szCs w:val="22"/>
        </w:rPr>
        <w:t xml:space="preserve">, </w:t>
      </w:r>
      <w:r w:rsidRPr="007D19EB">
        <w:rPr>
          <w:rFonts w:ascii="Kokila" w:hAnsi="Kokila" w:cs="Kalimati"/>
          <w:szCs w:val="22"/>
          <w:cs/>
          <w:lang w:bidi="hi-IN"/>
        </w:rPr>
        <w:t>२०५९ को दफा ३ को उपदफा (१) र दफा ३ को उपदफा (१) को देहाय (घ) बमोजिमको कस</w:t>
      </w:r>
      <w:r w:rsidRPr="007D19EB">
        <w:rPr>
          <w:rFonts w:ascii="Kokila" w:hAnsi="Kokila" w:cs="Kalimati" w:hint="cs"/>
          <w:szCs w:val="22"/>
          <w:cs/>
        </w:rPr>
        <w:t>ू</w:t>
      </w:r>
      <w:r w:rsidRPr="007D19EB">
        <w:rPr>
          <w:rFonts w:ascii="Kokila" w:hAnsi="Kokila" w:cs="Kalimati"/>
          <w:szCs w:val="22"/>
          <w:cs/>
          <w:lang w:bidi="hi-IN"/>
        </w:rPr>
        <w:t>रमा मतियार भएको हुँदा निजउपर रु.१</w:t>
      </w:r>
      <w:r w:rsidRPr="007D19EB">
        <w:rPr>
          <w:rFonts w:ascii="Kokila" w:hAnsi="Kokila" w:cs="Kalimati"/>
          <w:szCs w:val="22"/>
        </w:rPr>
        <w:t>,</w:t>
      </w:r>
      <w:r w:rsidRPr="007D19EB">
        <w:rPr>
          <w:rFonts w:ascii="Kokila" w:hAnsi="Kokila" w:cs="Kalimati"/>
          <w:szCs w:val="22"/>
          <w:cs/>
          <w:lang w:bidi="hi-IN"/>
        </w:rPr>
        <w:t>५०</w:t>
      </w:r>
      <w:r w:rsidRPr="007D19EB">
        <w:rPr>
          <w:rFonts w:ascii="Kokila" w:hAnsi="Kokila" w:cs="Kalimati"/>
          <w:szCs w:val="22"/>
        </w:rPr>
        <w:t>,</w:t>
      </w:r>
      <w:r w:rsidRPr="007D19EB">
        <w:rPr>
          <w:rFonts w:ascii="Kokila" w:hAnsi="Kokila" w:cs="Kalimati"/>
          <w:szCs w:val="22"/>
          <w:cs/>
          <w:lang w:bidi="hi-IN"/>
        </w:rPr>
        <w:t>०००।</w:t>
      </w:r>
      <w:r w:rsidRPr="007D19EB">
        <w:rPr>
          <w:rFonts w:ascii="Kokila" w:hAnsi="Kokila" w:cs="Kalimati"/>
          <w:szCs w:val="22"/>
        </w:rPr>
        <w:t xml:space="preserve">– </w:t>
      </w:r>
      <w:r>
        <w:rPr>
          <w:rFonts w:ascii="Kokila" w:hAnsi="Kokila" w:cs="Kalimati" w:hint="cs"/>
          <w:szCs w:val="22"/>
          <w:cs/>
        </w:rPr>
        <w:t>(</w:t>
      </w:r>
      <w:r w:rsidRPr="007D19EB">
        <w:rPr>
          <w:rFonts w:ascii="Kokila" w:hAnsi="Kokila" w:cs="Kalimati"/>
          <w:szCs w:val="22"/>
          <w:cs/>
          <w:lang w:bidi="hi-IN"/>
        </w:rPr>
        <w:t>एक लाख पचास हजार मात्र) बिगो कायम गरी भ्रष्टाचार निवारण ऐन</w:t>
      </w:r>
      <w:r w:rsidRPr="007D19EB">
        <w:rPr>
          <w:rFonts w:ascii="Kokila" w:hAnsi="Kokila" w:cs="Kalimati"/>
          <w:szCs w:val="22"/>
        </w:rPr>
        <w:t xml:space="preserve">, </w:t>
      </w:r>
      <w:r w:rsidRPr="007D19EB">
        <w:rPr>
          <w:rFonts w:ascii="Kokila" w:hAnsi="Kokila" w:cs="Kalimati"/>
          <w:szCs w:val="22"/>
          <w:cs/>
          <w:lang w:bidi="hi-IN"/>
        </w:rPr>
        <w:t>२०५९ को दफा ३ को उपदफा (१) र दफा ३ को उपदफा (१) को देहाय (घ) बमोजिमको कसुरमा ऐ.ऐनको दफा २२ बमोजिम राष्ट्रसेवकलाई हुने सजायको आधा सजाय हुन</w:t>
      </w:r>
      <w:r>
        <w:rPr>
          <w:rFonts w:ascii="Kokila" w:hAnsi="Kokila" w:cs="Kalimati" w:hint="cs"/>
          <w:szCs w:val="22"/>
          <w:cs/>
        </w:rPr>
        <w:t>,</w:t>
      </w:r>
      <w:r w:rsidRPr="007D19EB">
        <w:rPr>
          <w:rFonts w:ascii="Kokila" w:hAnsi="Kokila" w:cs="Kalimati"/>
          <w:szCs w:val="22"/>
          <w:cs/>
          <w:lang w:bidi="hi-IN"/>
        </w:rPr>
        <w:t xml:space="preserve"> </w:t>
      </w:r>
    </w:p>
    <w:p w:rsidR="00767CA6" w:rsidRDefault="00767CA6" w:rsidP="00767CA6">
      <w:pPr>
        <w:spacing w:after="0" w:line="240" w:lineRule="auto"/>
        <w:jc w:val="both"/>
        <w:rPr>
          <w:rFonts w:ascii="Kokila" w:hAnsi="Kokila" w:cs="Kalimati" w:hint="cs"/>
          <w:szCs w:val="22"/>
        </w:rPr>
      </w:pPr>
      <w:r w:rsidRPr="00FA227F">
        <w:rPr>
          <w:rFonts w:ascii="Kokila" w:hAnsi="Kokila" w:cs="Kalimati"/>
          <w:szCs w:val="22"/>
          <w:cs/>
        </w:rPr>
        <w:t>मागदावी</w:t>
      </w:r>
      <w:r w:rsidRPr="00FA227F">
        <w:rPr>
          <w:rFonts w:ascii="Kokila" w:hAnsi="Kokila" w:cs="Kalimati" w:hint="cs"/>
          <w:szCs w:val="22"/>
          <w:cs/>
        </w:rPr>
        <w:t xml:space="preserve"> </w:t>
      </w:r>
      <w:r w:rsidRPr="00FA227F">
        <w:rPr>
          <w:rFonts w:ascii="Kokila" w:hAnsi="Kokila" w:cs="Kalimati"/>
          <w:szCs w:val="22"/>
          <w:cs/>
        </w:rPr>
        <w:t>लिई</w:t>
      </w:r>
      <w:r w:rsidRPr="00FA227F">
        <w:rPr>
          <w:rFonts w:ascii="Kokila" w:hAnsi="Kokila" w:cs="Kalimati" w:hint="cs"/>
          <w:szCs w:val="22"/>
          <w:cs/>
        </w:rPr>
        <w:t xml:space="preserve"> </w:t>
      </w:r>
      <w:r w:rsidRPr="00FA227F">
        <w:rPr>
          <w:rFonts w:ascii="Kokila" w:hAnsi="Kokila" w:cs="Kalimati"/>
          <w:szCs w:val="22"/>
          <w:cs/>
        </w:rPr>
        <w:t>विशेष अदालत</w:t>
      </w:r>
      <w:r w:rsidRPr="00FA227F">
        <w:rPr>
          <w:rFonts w:ascii="Kokila" w:hAnsi="Kokila" w:cs="Kalimati"/>
          <w:szCs w:val="22"/>
        </w:rPr>
        <w:t xml:space="preserve">, </w:t>
      </w:r>
      <w:r w:rsidRPr="00FA227F">
        <w:rPr>
          <w:rFonts w:ascii="Kokila" w:hAnsi="Kokila" w:cs="Kalimati"/>
          <w:szCs w:val="22"/>
          <w:cs/>
        </w:rPr>
        <w:t>काठमाडौंमा आरोपपत्र दायर गरिएकोमा</w:t>
      </w:r>
      <w:r w:rsidRPr="00FA227F">
        <w:rPr>
          <w:rFonts w:ascii="Kokila" w:hAnsi="Kokila" w:cs="Kalimati" w:hint="cs"/>
          <w:szCs w:val="22"/>
          <w:cs/>
        </w:rPr>
        <w:t xml:space="preserve"> </w:t>
      </w:r>
      <w:r w:rsidRPr="00FA227F">
        <w:rPr>
          <w:rFonts w:ascii="Kokila" w:hAnsi="Kokila" w:cs="Kalimati"/>
          <w:szCs w:val="22"/>
          <w:cs/>
        </w:rPr>
        <w:t xml:space="preserve">विशेष अदालतले निम्न आधारमा मिति </w:t>
      </w:r>
      <w:r w:rsidRPr="00FA227F">
        <w:rPr>
          <w:rFonts w:ascii="Kokila" w:hAnsi="Kokila" w:cs="Kalimati" w:hint="cs"/>
          <w:szCs w:val="22"/>
          <w:cs/>
          <w:lang w:bidi="hi-IN"/>
        </w:rPr>
        <w:t>२०</w:t>
      </w:r>
      <w:r w:rsidRPr="00FA227F">
        <w:rPr>
          <w:rFonts w:ascii="Kokila" w:hAnsi="Kokila" w:cs="Kalimati" w:hint="cs"/>
          <w:szCs w:val="22"/>
          <w:cs/>
        </w:rPr>
        <w:t>80</w:t>
      </w:r>
      <w:r w:rsidRPr="00FA227F">
        <w:rPr>
          <w:rFonts w:ascii="Kokila" w:hAnsi="Kokila" w:cs="Kalimati" w:hint="cs"/>
          <w:szCs w:val="22"/>
          <w:cs/>
          <w:lang w:bidi="hi-IN"/>
        </w:rPr>
        <w:t>।</w:t>
      </w:r>
      <w:r w:rsidRPr="00FA227F">
        <w:rPr>
          <w:rFonts w:ascii="Kokila" w:hAnsi="Kokila" w:cs="Kalimati" w:hint="cs"/>
          <w:szCs w:val="22"/>
          <w:cs/>
        </w:rPr>
        <w:t>१०</w:t>
      </w:r>
      <w:r w:rsidRPr="00FA227F">
        <w:rPr>
          <w:rFonts w:ascii="Kokila" w:hAnsi="Kokila" w:cs="Kalimati" w:hint="cs"/>
          <w:szCs w:val="22"/>
          <w:cs/>
          <w:lang w:bidi="hi-IN"/>
        </w:rPr>
        <w:t>।</w:t>
      </w:r>
      <w:r>
        <w:rPr>
          <w:rFonts w:ascii="Kokila" w:hAnsi="Kokila" w:cs="Kalimati" w:hint="cs"/>
          <w:szCs w:val="22"/>
          <w:cs/>
        </w:rPr>
        <w:t>१२</w:t>
      </w:r>
      <w:r w:rsidRPr="00FA227F">
        <w:rPr>
          <w:rFonts w:ascii="Kokila" w:hAnsi="Kokila" w:cs="Kalimati" w:hint="cs"/>
          <w:szCs w:val="22"/>
          <w:cs/>
        </w:rPr>
        <w:t xml:space="preserve"> </w:t>
      </w:r>
      <w:r w:rsidRPr="00FA227F">
        <w:rPr>
          <w:rFonts w:ascii="Kokila" w:hAnsi="Kokila" w:cs="Kalimati"/>
          <w:szCs w:val="22"/>
          <w:cs/>
        </w:rPr>
        <w:t>को फैसलाबाट</w:t>
      </w:r>
      <w:r w:rsidRPr="00FA227F">
        <w:rPr>
          <w:rFonts w:ascii="Kokila" w:hAnsi="Kokila" w:cs="Kalimati" w:hint="cs"/>
          <w:szCs w:val="22"/>
          <w:cs/>
        </w:rPr>
        <w:t xml:space="preserve"> सफाई दिएको</w:t>
      </w:r>
      <w:r w:rsidRPr="00FA227F">
        <w:rPr>
          <w:rFonts w:ascii="Kokila" w:hAnsi="Kokila" w:cs="Kalimati"/>
          <w:szCs w:val="22"/>
          <w:cs/>
        </w:rPr>
        <w:t>-:</w:t>
      </w:r>
      <w:r w:rsidRPr="00FA227F">
        <w:rPr>
          <w:rFonts w:ascii="Kokila" w:hAnsi="Kokila" w:cs="Kalimati"/>
          <w:szCs w:val="22"/>
        </w:rPr>
        <w:t> </w:t>
      </w:r>
    </w:p>
    <w:p w:rsidR="00767CA6" w:rsidRPr="003F3102" w:rsidRDefault="00767CA6" w:rsidP="00767CA6">
      <w:pPr>
        <w:pStyle w:val="ListParagraph"/>
        <w:numPr>
          <w:ilvl w:val="0"/>
          <w:numId w:val="39"/>
        </w:numPr>
        <w:spacing w:after="0" w:line="240" w:lineRule="auto"/>
        <w:jc w:val="both"/>
        <w:rPr>
          <w:rFonts w:ascii="Kokila" w:eastAsia="Calibri" w:hAnsi="Kokila" w:cs="Kalimati"/>
          <w:szCs w:val="22"/>
        </w:rPr>
      </w:pPr>
      <w:r w:rsidRPr="003F3102">
        <w:rPr>
          <w:rFonts w:ascii="Kokila" w:hAnsi="Kokila" w:cs="Kalimati" w:hint="cs"/>
          <w:szCs w:val="22"/>
          <w:cs/>
        </w:rPr>
        <w:t>भावना महतले मालपोत अधिकृत लेखा पनेरु महतले रातो फार्इवरको झोला भित्र रहेको सामान राख्नु भनेर आफूलार्इ दिएको र निजले सो झोला पुन लिएकी हुन् भनी व्यहोरा लेखाएको, तर अदालतमा बकपत्र गर्दा कुरा फेरी उक्त रातो झोला मेदो शेर्पाले आफूलार्इ राख्न दिएकोमा सोही बखत लेखा पनेरुलार्इ दिएको भनी लेखाएकोले झोला कसले राख्न दिएको भन्ने सम्म व्यहोरा फरक देखिए पनि कसले लिएको भन्ने तर्फ लेखा पनेरुले सो झोला लिएको देखिंदा झोला दिने व्यक्ति जो कोही भएपनि लेखा पनेरु महत</w:t>
      </w:r>
      <w:r>
        <w:rPr>
          <w:rFonts w:ascii="Kokila" w:hAnsi="Kokila" w:cs="Kalimati" w:hint="cs"/>
          <w:szCs w:val="22"/>
          <w:cs/>
        </w:rPr>
        <w:t xml:space="preserve"> नै</w:t>
      </w:r>
      <w:r w:rsidRPr="003F3102">
        <w:rPr>
          <w:rFonts w:ascii="Kokila" w:hAnsi="Kokila" w:cs="Kalimati" w:hint="cs"/>
          <w:szCs w:val="22"/>
          <w:cs/>
        </w:rPr>
        <w:t xml:space="preserve"> झोला लिने व्यक्ति भएकोमा कुनै विवाद नदेखिएको। </w:t>
      </w:r>
    </w:p>
    <w:p w:rsidR="00767CA6" w:rsidRPr="003F3102" w:rsidRDefault="00767CA6" w:rsidP="00767CA6">
      <w:pPr>
        <w:pStyle w:val="ListParagraph"/>
        <w:numPr>
          <w:ilvl w:val="0"/>
          <w:numId w:val="39"/>
        </w:numPr>
        <w:spacing w:after="0" w:line="240" w:lineRule="auto"/>
        <w:jc w:val="both"/>
        <w:rPr>
          <w:rFonts w:ascii="Kokila" w:hAnsi="Kokila" w:cs="Kalimati"/>
          <w:szCs w:val="22"/>
          <w:lang w:bidi="hi-IN"/>
        </w:rPr>
      </w:pPr>
      <w:r w:rsidRPr="003F3102">
        <w:rPr>
          <w:rFonts w:ascii="Arial" w:eastAsia="Times New Roman" w:hAnsi="Arial" w:cs="Kalimati" w:hint="cs"/>
          <w:szCs w:val="22"/>
          <w:cs/>
        </w:rPr>
        <w:t>घुस बापत लिएको बरामदित रकमसमेत निज प्रतिवादीबाट बरामद भएको नदेखिंदा प्रतिवादी भावना महतले घुस/रिसवत लिनमा सहयोगीको भूमिका खेलेको भन्ने देखिन नआएको, यस स्थितिमा निज प्रतिवादी भावना महतले आरोपदावी बमोजिम कसूर गरेको भन्ने अभियोग मागदावी प्रमाणबाट पुष्टि हुन नआएको।</w:t>
      </w:r>
    </w:p>
    <w:p w:rsidR="00767CA6" w:rsidRPr="003F3102" w:rsidRDefault="00767CA6" w:rsidP="00767CA6">
      <w:pPr>
        <w:spacing w:after="0" w:line="240" w:lineRule="auto"/>
        <w:ind w:left="360" w:right="162"/>
        <w:contextualSpacing/>
        <w:jc w:val="both"/>
        <w:rPr>
          <w:rFonts w:cs="Kalimati"/>
          <w:sz w:val="12"/>
          <w:szCs w:val="12"/>
        </w:rPr>
      </w:pPr>
    </w:p>
    <w:p w:rsidR="00767CA6" w:rsidRPr="00FA227F" w:rsidRDefault="00767CA6" w:rsidP="00767CA6">
      <w:pPr>
        <w:spacing w:after="0" w:line="240" w:lineRule="auto"/>
        <w:ind w:left="450"/>
        <w:jc w:val="both"/>
        <w:rPr>
          <w:rFonts w:eastAsia="Times New Roman" w:cs="Kalimati"/>
          <w:szCs w:val="22"/>
        </w:rPr>
      </w:pPr>
      <w:r w:rsidRPr="00FA227F">
        <w:rPr>
          <w:rFonts w:ascii="Nirmala UI" w:eastAsia="Times New Roman" w:hAnsi="Nirmala UI" w:cs="Kalimati" w:hint="cs"/>
          <w:szCs w:val="22"/>
          <w:cs/>
        </w:rPr>
        <w:t>विशेष</w:t>
      </w:r>
      <w:r w:rsidRPr="00FA227F">
        <w:rPr>
          <w:rFonts w:eastAsia="Times New Roman" w:cs="Kalimati" w:hint="cs"/>
          <w:szCs w:val="22"/>
          <w:cs/>
        </w:rPr>
        <w:t xml:space="preserve"> </w:t>
      </w:r>
      <w:r w:rsidRPr="00FA227F">
        <w:rPr>
          <w:rFonts w:ascii="Nirmala UI" w:eastAsia="Times New Roman" w:hAnsi="Nirmala UI" w:cs="Kalimati" w:hint="cs"/>
          <w:szCs w:val="22"/>
          <w:cs/>
        </w:rPr>
        <w:t>अदालतको</w:t>
      </w:r>
      <w:r w:rsidRPr="00FA227F">
        <w:rPr>
          <w:rFonts w:eastAsia="Times New Roman" w:cs="Kalimati" w:hint="cs"/>
          <w:szCs w:val="22"/>
          <w:cs/>
        </w:rPr>
        <w:t xml:space="preserve"> </w:t>
      </w:r>
      <w:r w:rsidRPr="00FA227F">
        <w:rPr>
          <w:rFonts w:ascii="Nirmala UI" w:eastAsia="Times New Roman" w:hAnsi="Nirmala UI" w:cs="Kalimati" w:hint="cs"/>
          <w:szCs w:val="22"/>
          <w:cs/>
        </w:rPr>
        <w:t>उपरोक्त</w:t>
      </w:r>
      <w:r w:rsidRPr="00FA227F">
        <w:rPr>
          <w:rFonts w:eastAsia="Times New Roman" w:cs="Kalimati" w:hint="cs"/>
          <w:szCs w:val="22"/>
          <w:cs/>
        </w:rPr>
        <w:t xml:space="preserve"> </w:t>
      </w:r>
      <w:r w:rsidRPr="00FA227F">
        <w:rPr>
          <w:rFonts w:ascii="Nirmala UI" w:eastAsia="Times New Roman" w:hAnsi="Nirmala UI" w:cs="Kalimati" w:hint="cs"/>
          <w:szCs w:val="22"/>
          <w:cs/>
        </w:rPr>
        <w:t>फैसलाउपर</w:t>
      </w:r>
      <w:r w:rsidRPr="00FA227F">
        <w:rPr>
          <w:rFonts w:eastAsia="Times New Roman" w:cs="Kalimati"/>
          <w:szCs w:val="22"/>
          <w:cs/>
        </w:rPr>
        <w:t xml:space="preserve"> </w:t>
      </w:r>
      <w:r w:rsidRPr="00FA227F">
        <w:rPr>
          <w:rFonts w:ascii="Nirmala UI" w:hAnsi="Nirmala UI" w:cs="Kalimati" w:hint="cs"/>
          <w:szCs w:val="22"/>
          <w:cs/>
        </w:rPr>
        <w:t>आयोगलाई चित्त नबुझी देहायबमोजिमका आधार लिई</w:t>
      </w:r>
      <w:r w:rsidRPr="00FA227F">
        <w:rPr>
          <w:rFonts w:ascii="Nirmala UI" w:hAnsi="Nirmala UI" w:cs="Kalimati"/>
          <w:szCs w:val="22"/>
          <w:cs/>
        </w:rPr>
        <w:t xml:space="preserve"> सम्मानित सर्वोच्च अदालतमा मिति </w:t>
      </w:r>
      <w:r w:rsidRPr="00FA227F">
        <w:rPr>
          <w:rFonts w:ascii="Nirmala UI" w:hAnsi="Nirmala UI" w:cs="Kalimati" w:hint="cs"/>
          <w:szCs w:val="22"/>
          <w:cs/>
        </w:rPr>
        <w:t>२०८१।०</w:t>
      </w:r>
      <w:r>
        <w:rPr>
          <w:rFonts w:ascii="Nirmala UI" w:hAnsi="Nirmala UI" w:cs="Kalimati" w:hint="cs"/>
          <w:szCs w:val="22"/>
          <w:cs/>
        </w:rPr>
        <w:t>७</w:t>
      </w:r>
      <w:r w:rsidRPr="00FA227F">
        <w:rPr>
          <w:rFonts w:ascii="Nirmala UI" w:hAnsi="Nirmala UI" w:cs="Kalimati" w:hint="cs"/>
          <w:szCs w:val="22"/>
          <w:cs/>
        </w:rPr>
        <w:t>।</w:t>
      </w:r>
      <w:r>
        <w:rPr>
          <w:rFonts w:ascii="Nirmala UI" w:hAnsi="Nirmala UI" w:cs="Kalimati" w:hint="cs"/>
          <w:szCs w:val="22"/>
          <w:cs/>
        </w:rPr>
        <w:t>०२</w:t>
      </w:r>
      <w:r w:rsidRPr="00FA227F">
        <w:rPr>
          <w:rFonts w:ascii="Nirmala UI" w:hAnsi="Nirmala UI" w:cs="Kalimati"/>
          <w:szCs w:val="22"/>
          <w:cs/>
        </w:rPr>
        <w:t xml:space="preserve"> मा पुनरावेदन गरिएको छ</w:t>
      </w:r>
      <w:r w:rsidRPr="00FA227F">
        <w:rPr>
          <w:rFonts w:ascii="Nirmala UI" w:hAnsi="Nirmala UI" w:cs="Kalimati" w:hint="cs"/>
          <w:szCs w:val="22"/>
          <w:cs/>
        </w:rPr>
        <w:t>ः-</w:t>
      </w:r>
    </w:p>
    <w:p w:rsidR="00767CA6" w:rsidRPr="00FA227F" w:rsidRDefault="00767CA6" w:rsidP="00767CA6">
      <w:pPr>
        <w:tabs>
          <w:tab w:val="left" w:pos="270"/>
        </w:tabs>
        <w:spacing w:after="0" w:line="240" w:lineRule="auto"/>
        <w:ind w:left="270"/>
        <w:contextualSpacing/>
        <w:jc w:val="center"/>
        <w:rPr>
          <w:rFonts w:ascii="Kokila" w:hAnsi="Kokila" w:cs="Kalimati"/>
          <w:szCs w:val="22"/>
        </w:rPr>
      </w:pPr>
      <w:r w:rsidRPr="00FA227F">
        <w:rPr>
          <w:rFonts w:ascii="Kokila" w:hAnsi="Kokila" w:cs="Kalimati" w:hint="cs"/>
          <w:b/>
          <w:bCs/>
          <w:szCs w:val="22"/>
          <w:u w:val="single"/>
          <w:cs/>
        </w:rPr>
        <w:t>देहाय</w:t>
      </w:r>
      <w:r w:rsidRPr="00FA227F">
        <w:rPr>
          <w:rFonts w:ascii="Kokila" w:hAnsi="Kokila" w:cs="Kalimati"/>
          <w:szCs w:val="22"/>
        </w:rPr>
        <w:t>:</w:t>
      </w:r>
    </w:p>
    <w:p w:rsidR="00767CA6" w:rsidRDefault="00767CA6" w:rsidP="00767CA6">
      <w:pPr>
        <w:pStyle w:val="ListParagraph"/>
        <w:numPr>
          <w:ilvl w:val="0"/>
          <w:numId w:val="38"/>
        </w:numPr>
        <w:tabs>
          <w:tab w:val="center" w:pos="8640"/>
        </w:tabs>
        <w:spacing w:after="0" w:line="240" w:lineRule="auto"/>
        <w:jc w:val="both"/>
        <w:rPr>
          <w:rFonts w:ascii="Kokila" w:hAnsi="Kokila" w:cs="Kalimati" w:hint="cs"/>
          <w:color w:val="000000" w:themeColor="text1"/>
          <w:szCs w:val="22"/>
        </w:rPr>
      </w:pPr>
      <w:r w:rsidRPr="003F3102">
        <w:rPr>
          <w:rFonts w:ascii="Kokila" w:hAnsi="Kokila" w:cs="Kalimati"/>
          <w:color w:val="000000" w:themeColor="text1"/>
          <w:szCs w:val="22"/>
          <w:cs/>
        </w:rPr>
        <w:t xml:space="preserve">प्रतिवादी भावना महतले मुख्य प्रतिवादी लेखा पनेरु महतको लागि घुस/रिसवत वापतको रकम भएको झोला केहिछिन राखिदिएर फेरी प्रतिवादी लेखा पनेरुलार्इ नै फिर्ता दिएको व्यहोरा मिशिल संलग्न खानतलासी/बरामदी मुचुल्काबाट </w:t>
      </w:r>
      <w:r>
        <w:rPr>
          <w:rFonts w:ascii="Kokila" w:hAnsi="Kokila" w:cs="Kalimati" w:hint="cs"/>
          <w:color w:val="000000" w:themeColor="text1"/>
          <w:szCs w:val="22"/>
          <w:cs/>
        </w:rPr>
        <w:t>देखिएको।निवेदक</w:t>
      </w:r>
      <w:r w:rsidRPr="003F3102">
        <w:rPr>
          <w:rFonts w:ascii="Kokila" w:hAnsi="Kokila" w:cs="Kalimati"/>
          <w:color w:val="000000" w:themeColor="text1"/>
          <w:szCs w:val="22"/>
          <w:cs/>
        </w:rPr>
        <w:t>ले पेश गरेको अडियो/भिडियोको रेकर्ड</w:t>
      </w:r>
      <w:r>
        <w:rPr>
          <w:rFonts w:ascii="Kokila" w:hAnsi="Kokila" w:cs="Kalimati" w:hint="cs"/>
          <w:color w:val="000000" w:themeColor="text1"/>
          <w:szCs w:val="22"/>
          <w:cs/>
        </w:rPr>
        <w:t>,</w:t>
      </w:r>
      <w:r w:rsidRPr="003F3102">
        <w:rPr>
          <w:rFonts w:ascii="Kokila" w:hAnsi="Kokila" w:cs="Kalimati"/>
          <w:color w:val="000000" w:themeColor="text1"/>
          <w:szCs w:val="22"/>
          <w:cs/>
        </w:rPr>
        <w:t xml:space="preserve"> सम्वाद उतार गरिएको स्क्रिप्ट रार्इटिङ अध्ययन गरी हेर्दा स्क्रिप्ट रार्इटिङमा निज</w:t>
      </w:r>
      <w:r>
        <w:rPr>
          <w:rFonts w:ascii="Kokila" w:hAnsi="Kokila" w:cs="Kalimati" w:hint="cs"/>
          <w:color w:val="000000" w:themeColor="text1"/>
          <w:szCs w:val="22"/>
          <w:cs/>
        </w:rPr>
        <w:t xml:space="preserve"> लेखा पनेरु महत र</w:t>
      </w:r>
      <w:r w:rsidRPr="003F3102">
        <w:rPr>
          <w:rFonts w:ascii="Kokila" w:hAnsi="Kokila" w:cs="Kalimati"/>
          <w:color w:val="000000" w:themeColor="text1"/>
          <w:szCs w:val="22"/>
          <w:cs/>
        </w:rPr>
        <w:t xml:space="preserve"> भावना महत उजुरवालासँगै रहेको</w:t>
      </w:r>
      <w:r w:rsidRPr="003F3102">
        <w:rPr>
          <w:rFonts w:ascii="Kokila" w:hAnsi="Kokila" w:cs="Kalimati"/>
          <w:color w:val="000000" w:themeColor="text1"/>
          <w:szCs w:val="22"/>
        </w:rPr>
        <w:t xml:space="preserve">, </w:t>
      </w:r>
      <w:r w:rsidRPr="003F3102">
        <w:rPr>
          <w:rFonts w:ascii="Kokila" w:hAnsi="Kokila" w:cs="Kalimati"/>
          <w:color w:val="000000" w:themeColor="text1"/>
          <w:szCs w:val="22"/>
          <w:cs/>
        </w:rPr>
        <w:t>लेखा पनेरु महतले भावना महतको सामुन्नेमै डेडलाख रुपैंयाको संकेत गरी भावना ल्याउनु भनेको</w:t>
      </w:r>
      <w:r w:rsidRPr="003F3102">
        <w:rPr>
          <w:rFonts w:ascii="Kokila" w:hAnsi="Kokila" w:cs="Kalimati"/>
          <w:color w:val="000000" w:themeColor="text1"/>
          <w:szCs w:val="22"/>
        </w:rPr>
        <w:t xml:space="preserve">, </w:t>
      </w:r>
      <w:r w:rsidRPr="003F3102">
        <w:rPr>
          <w:rFonts w:ascii="Kokila" w:hAnsi="Kokila" w:cs="Kalimati"/>
          <w:color w:val="000000" w:themeColor="text1"/>
          <w:szCs w:val="22"/>
          <w:cs/>
        </w:rPr>
        <w:t>भावनालार्इ सँगै राखेको</w:t>
      </w:r>
      <w:r w:rsidRPr="003F3102">
        <w:rPr>
          <w:rFonts w:ascii="Kokila" w:hAnsi="Kokila" w:cs="Kalimati"/>
          <w:color w:val="000000" w:themeColor="text1"/>
          <w:szCs w:val="22"/>
        </w:rPr>
        <w:t xml:space="preserve">, </w:t>
      </w:r>
      <w:r w:rsidRPr="003F3102">
        <w:rPr>
          <w:rFonts w:ascii="Kokila" w:hAnsi="Kokila" w:cs="Kalimati"/>
          <w:color w:val="000000" w:themeColor="text1"/>
          <w:szCs w:val="22"/>
          <w:cs/>
        </w:rPr>
        <w:t>यो मेरो बहिनी हो</w:t>
      </w:r>
      <w:r>
        <w:rPr>
          <w:rFonts w:ascii="Kokila" w:hAnsi="Kokila" w:cs="Kalimati" w:hint="cs"/>
          <w:color w:val="000000" w:themeColor="text1"/>
          <w:szCs w:val="22"/>
          <w:cs/>
        </w:rPr>
        <w:t xml:space="preserve"> भनी चिनाएको</w:t>
      </w:r>
      <w:r w:rsidRPr="003F3102">
        <w:rPr>
          <w:rFonts w:ascii="Kokila" w:hAnsi="Kokila" w:cs="Kalimati"/>
          <w:color w:val="000000" w:themeColor="text1"/>
          <w:szCs w:val="22"/>
          <w:cs/>
        </w:rPr>
        <w:t>समेत उल्लेख भएको देखिंदा देखिंदै उक्त मिशिल संलग्न तथ्य</w:t>
      </w:r>
      <w:r w:rsidRPr="003F3102">
        <w:rPr>
          <w:rFonts w:ascii="Kokila" w:hAnsi="Kokila" w:cs="Kalimati"/>
          <w:color w:val="000000" w:themeColor="text1"/>
          <w:szCs w:val="22"/>
        </w:rPr>
        <w:t xml:space="preserve">, </w:t>
      </w:r>
      <w:r w:rsidRPr="003F3102">
        <w:rPr>
          <w:rFonts w:ascii="Kokila" w:hAnsi="Kokila" w:cs="Kalimati"/>
          <w:color w:val="000000" w:themeColor="text1"/>
          <w:szCs w:val="22"/>
          <w:cs/>
        </w:rPr>
        <w:t xml:space="preserve">प्रमाण र आधारहरुलार्इ अनदेखागरी निज प्रतिवादीलार्इ पूरक आरोप पत्रमा उल्लेखित आरोप मागदावी बमोजिम सजाय हुनु पर्नेमा सो नगरी कसूरबाट सफार्इ दिने ठहरी भएको फैसला सो हदसम्म त्रुटिपूर्ण भएकोले बदरभागी रहेको। </w:t>
      </w:r>
    </w:p>
    <w:p w:rsidR="00767CA6" w:rsidRDefault="00767CA6" w:rsidP="00767CA6">
      <w:pPr>
        <w:pStyle w:val="ListParagraph"/>
        <w:numPr>
          <w:ilvl w:val="0"/>
          <w:numId w:val="38"/>
        </w:numPr>
        <w:tabs>
          <w:tab w:val="center" w:pos="8640"/>
        </w:tabs>
        <w:spacing w:after="0" w:line="240" w:lineRule="auto"/>
        <w:jc w:val="both"/>
        <w:rPr>
          <w:rFonts w:ascii="Kokila" w:hAnsi="Kokila" w:cs="Kalimati" w:hint="cs"/>
          <w:color w:val="000000" w:themeColor="text1"/>
          <w:szCs w:val="22"/>
        </w:rPr>
      </w:pPr>
      <w:r w:rsidRPr="00EC3D52">
        <w:rPr>
          <w:rFonts w:ascii="Kokila" w:hAnsi="Kokila" w:cs="Kalimati"/>
          <w:color w:val="000000" w:themeColor="text1"/>
          <w:szCs w:val="22"/>
          <w:cs/>
        </w:rPr>
        <w:lastRenderedPageBreak/>
        <w:t>प्रतिवादी भावना महतले मौकाको बयान गर्दा बरामद भएको रकम प्रतिवादी लेखा पनेरु महतले मिति २०७९।०१।११ गते मलार्इ राख्न दिएको झोला मैले पसलमा राखेको र सोही झोला पुन: निज लेखा पनेरु महतले लिएर आएकी हुन् भन्ने समेत व्यहोरा उल्लेख गरी रकम राखिदिएको तथ्य उल्लेख गरेको</w:t>
      </w:r>
      <w:r>
        <w:rPr>
          <w:rFonts w:ascii="Kokila" w:hAnsi="Kokila" w:cs="Kalimati" w:hint="cs"/>
          <w:color w:val="000000" w:themeColor="text1"/>
          <w:szCs w:val="22"/>
          <w:cs/>
        </w:rPr>
        <w:t>।</w:t>
      </w:r>
      <w:r w:rsidRPr="00EC3D52">
        <w:rPr>
          <w:rFonts w:ascii="Kokila" w:hAnsi="Kokila" w:cs="Kalimati"/>
          <w:color w:val="000000" w:themeColor="text1"/>
          <w:szCs w:val="22"/>
          <w:cs/>
        </w:rPr>
        <w:t xml:space="preserve"> अदालतमा बकपत्र गर्दा मैले मौकामा गरेको बयान व्यहोरा मेरो होर्इन</w:t>
      </w:r>
      <w:r w:rsidRPr="00EC3D52">
        <w:rPr>
          <w:rFonts w:ascii="Kokila" w:hAnsi="Kokila" w:cs="Kalimati"/>
          <w:color w:val="000000" w:themeColor="text1"/>
          <w:szCs w:val="22"/>
        </w:rPr>
        <w:t xml:space="preserve">, </w:t>
      </w:r>
      <w:r w:rsidRPr="00EC3D52">
        <w:rPr>
          <w:rFonts w:ascii="Kokila" w:hAnsi="Kokila" w:cs="Kalimati"/>
          <w:color w:val="000000" w:themeColor="text1"/>
          <w:szCs w:val="22"/>
          <w:cs/>
        </w:rPr>
        <w:t>कसरी लेखियो मलार्इ थाहा भएन</w:t>
      </w:r>
      <w:r w:rsidRPr="00EC3D52">
        <w:rPr>
          <w:rFonts w:ascii="Kokila" w:hAnsi="Kokila" w:cs="Kalimati"/>
          <w:color w:val="000000" w:themeColor="text1"/>
          <w:szCs w:val="22"/>
        </w:rPr>
        <w:t xml:space="preserve">, </w:t>
      </w:r>
      <w:r w:rsidRPr="00EC3D52">
        <w:rPr>
          <w:rFonts w:ascii="Kokila" w:hAnsi="Kokila" w:cs="Kalimati"/>
          <w:color w:val="000000" w:themeColor="text1"/>
          <w:szCs w:val="22"/>
          <w:cs/>
        </w:rPr>
        <w:t>म व्यवसाय गर्ने मानिस मेरो पसलमा मानिसहरु सामान खरिद गर्नको लागि आर्इ रहनुहुन्छ</w:t>
      </w:r>
      <w:r w:rsidRPr="00EC3D52">
        <w:rPr>
          <w:rFonts w:ascii="Kokila" w:hAnsi="Kokila" w:cs="Kalimati"/>
          <w:color w:val="000000" w:themeColor="text1"/>
          <w:szCs w:val="22"/>
        </w:rPr>
        <w:t xml:space="preserve">, </w:t>
      </w:r>
      <w:r w:rsidRPr="00EC3D52">
        <w:rPr>
          <w:rFonts w:ascii="Kokila" w:hAnsi="Kokila" w:cs="Kalimati"/>
          <w:color w:val="000000" w:themeColor="text1"/>
          <w:szCs w:val="22"/>
          <w:cs/>
        </w:rPr>
        <w:t xml:space="preserve">मिति २०७९।०१।११ गते मेदो शेर्पाले म केहिछिन </w:t>
      </w:r>
      <w:r>
        <w:rPr>
          <w:rFonts w:ascii="Kokila" w:hAnsi="Kokila" w:cs="Kalimati" w:hint="cs"/>
          <w:color w:val="000000" w:themeColor="text1"/>
          <w:szCs w:val="22"/>
          <w:cs/>
        </w:rPr>
        <w:t>पछि</w:t>
      </w:r>
      <w:r w:rsidRPr="00EC3D52">
        <w:rPr>
          <w:rFonts w:ascii="Kokila" w:hAnsi="Kokila" w:cs="Kalimati"/>
          <w:color w:val="000000" w:themeColor="text1"/>
          <w:szCs w:val="22"/>
          <w:cs/>
        </w:rPr>
        <w:t xml:space="preserve"> आउँछु मेरो सामान एकछिन राखिदिनु </w:t>
      </w:r>
      <w:r>
        <w:rPr>
          <w:rFonts w:ascii="Kokila" w:hAnsi="Kokila" w:cs="Kalimati"/>
          <w:color w:val="000000" w:themeColor="text1"/>
          <w:szCs w:val="22"/>
          <w:cs/>
        </w:rPr>
        <w:t>भनी</w:t>
      </w:r>
      <w:r w:rsidRPr="00EC3D52">
        <w:rPr>
          <w:rFonts w:ascii="Kokila" w:hAnsi="Kokila" w:cs="Kalimati"/>
          <w:color w:val="000000" w:themeColor="text1"/>
          <w:szCs w:val="22"/>
          <w:cs/>
        </w:rPr>
        <w:t xml:space="preserve"> एउटा झोला राख्न दिनु भयो</w:t>
      </w:r>
      <w:r w:rsidRPr="00EC3D52">
        <w:rPr>
          <w:rFonts w:ascii="Kokila" w:hAnsi="Kokila" w:cs="Kalimati"/>
          <w:color w:val="000000" w:themeColor="text1"/>
          <w:szCs w:val="22"/>
        </w:rPr>
        <w:t xml:space="preserve">, </w:t>
      </w:r>
      <w:r w:rsidRPr="00EC3D52">
        <w:rPr>
          <w:rFonts w:ascii="Kokila" w:hAnsi="Kokila" w:cs="Kalimati"/>
          <w:color w:val="000000" w:themeColor="text1"/>
          <w:szCs w:val="22"/>
          <w:cs/>
        </w:rPr>
        <w:t>तत् पश्चात निज मेदो शेर्पा प्रतिवादी लेखा पनेरु समेत पसलमा आर्इ राख्न दिएको झोला मागी सो झोला निज मेदो शेर्पाले लेखा पनेरुलार्इ दिएकी र केहि समय पश्चात प्रहरी समेत आर्इ मेरो पसल बाहिर कागजात तयार भएको हो</w:t>
      </w:r>
      <w:r w:rsidRPr="00EC3D52">
        <w:rPr>
          <w:rFonts w:ascii="Kokila" w:hAnsi="Kokila" w:cs="Kalimati"/>
          <w:color w:val="000000" w:themeColor="text1"/>
          <w:szCs w:val="22"/>
        </w:rPr>
        <w:t xml:space="preserve">, </w:t>
      </w:r>
      <w:r w:rsidRPr="00EC3D52">
        <w:rPr>
          <w:rFonts w:ascii="Kokila" w:hAnsi="Kokila" w:cs="Kalimati"/>
          <w:color w:val="000000" w:themeColor="text1"/>
          <w:szCs w:val="22"/>
          <w:cs/>
        </w:rPr>
        <w:t>कागजमा मलार्इ सही गर्न लगाएकाले मैले सही गरेकी हुँ</w:t>
      </w:r>
      <w:r w:rsidRPr="00EC3D52">
        <w:rPr>
          <w:rFonts w:ascii="Kokila" w:hAnsi="Kokila" w:cs="Kalimati"/>
          <w:color w:val="000000" w:themeColor="text1"/>
          <w:szCs w:val="22"/>
        </w:rPr>
        <w:t xml:space="preserve">, </w:t>
      </w:r>
      <w:r w:rsidRPr="00EC3D52">
        <w:rPr>
          <w:rFonts w:ascii="Kokila" w:hAnsi="Kokila" w:cs="Kalimati"/>
          <w:color w:val="000000" w:themeColor="text1"/>
          <w:szCs w:val="22"/>
          <w:cs/>
        </w:rPr>
        <w:t>मलार्इ अख्तियारमा बयान लिए पश्चात पढी सुनाउनु भएको होर्इन</w:t>
      </w:r>
      <w:r w:rsidRPr="00EC3D52">
        <w:rPr>
          <w:rFonts w:ascii="Kokila" w:hAnsi="Kokila" w:cs="Kalimati"/>
          <w:color w:val="000000" w:themeColor="text1"/>
          <w:szCs w:val="22"/>
        </w:rPr>
        <w:t xml:space="preserve">, </w:t>
      </w:r>
      <w:r w:rsidRPr="00EC3D52">
        <w:rPr>
          <w:rFonts w:ascii="Kokila" w:hAnsi="Kokila" w:cs="Kalimati"/>
          <w:color w:val="000000" w:themeColor="text1"/>
          <w:szCs w:val="22"/>
          <w:cs/>
        </w:rPr>
        <w:t>के व्यहोरा लेख्नु भएको थियो मलार्इ थाहा भएन</w:t>
      </w:r>
      <w:r w:rsidRPr="00EC3D52">
        <w:rPr>
          <w:rFonts w:ascii="Kokila" w:hAnsi="Kokila" w:cs="Kalimati"/>
          <w:color w:val="000000" w:themeColor="text1"/>
          <w:szCs w:val="22"/>
        </w:rPr>
        <w:t xml:space="preserve">, </w:t>
      </w:r>
      <w:r w:rsidRPr="00EC3D52">
        <w:rPr>
          <w:rFonts w:ascii="Kokila" w:hAnsi="Kokila" w:cs="Kalimati"/>
          <w:color w:val="000000" w:themeColor="text1"/>
          <w:szCs w:val="22"/>
          <w:cs/>
        </w:rPr>
        <w:t>आज अदालतमा गरेको बकपत्रमा लेखिएको व्यहोरा नै मेरो व्यहोरा हो</w:t>
      </w:r>
      <w:r w:rsidRPr="00EC3D52">
        <w:rPr>
          <w:rFonts w:ascii="Kokila" w:hAnsi="Kokila" w:cs="Kalimati"/>
          <w:color w:val="000000" w:themeColor="text1"/>
          <w:szCs w:val="22"/>
        </w:rPr>
        <w:t xml:space="preserve">, </w:t>
      </w:r>
      <w:r w:rsidRPr="00EC3D52">
        <w:rPr>
          <w:rFonts w:ascii="Kokila" w:hAnsi="Kokila" w:cs="Kalimati"/>
          <w:color w:val="000000" w:themeColor="text1"/>
          <w:szCs w:val="22"/>
          <w:cs/>
        </w:rPr>
        <w:t>मलार्इ झोला मेदो शेर्पाले राख्न दिनु भएको हो</w:t>
      </w:r>
      <w:r w:rsidRPr="00EC3D52">
        <w:rPr>
          <w:rFonts w:ascii="Kokila" w:hAnsi="Kokila" w:cs="Kalimati"/>
          <w:color w:val="000000" w:themeColor="text1"/>
          <w:szCs w:val="22"/>
        </w:rPr>
        <w:t xml:space="preserve">, </w:t>
      </w:r>
      <w:r w:rsidRPr="00EC3D52">
        <w:rPr>
          <w:rFonts w:ascii="Kokila" w:hAnsi="Kokila" w:cs="Kalimati"/>
          <w:color w:val="000000" w:themeColor="text1"/>
          <w:szCs w:val="22"/>
          <w:cs/>
        </w:rPr>
        <w:t>मालपोत अधिकृत लेखा पनेरुले दिनु भएको होर्इन समेत भनेकोले मौकाको व्यहोरा तथा तथ्य समेत विपरीत हुनेगरी अदालत समक्ष बकपत्र गरिदिएको व्यहोरा मिशिल संलग्न बकपत्रको प्रमाणित प्रतिलिपीबाट स्पष्ट देखिएकोले निजलार्इ अनुसन्धानको क्रममा सहयोग गरेबापतको दिर्इएको सजाय मागदावीमा पूर्ण छुट निश्प्रभावी देखिर्इ निजको उक्त कार्य मुख्य कसूरदारको सहयोग</w:t>
      </w:r>
      <w:r>
        <w:rPr>
          <w:rFonts w:ascii="Kokila" w:hAnsi="Kokila" w:cs="Kalimati"/>
          <w:color w:val="000000" w:themeColor="text1"/>
          <w:szCs w:val="22"/>
          <w:cs/>
        </w:rPr>
        <w:t>ीको भूमिका रहेको स्पष्ट देखिएक</w:t>
      </w:r>
      <w:r>
        <w:rPr>
          <w:rFonts w:ascii="Kokila" w:hAnsi="Kokila" w:cs="Kalimati" w:hint="cs"/>
          <w:color w:val="000000" w:themeColor="text1"/>
          <w:szCs w:val="22"/>
          <w:cs/>
        </w:rPr>
        <w:t xml:space="preserve">ोले </w:t>
      </w:r>
      <w:r w:rsidRPr="00A517FA">
        <w:rPr>
          <w:rFonts w:ascii="Kokila" w:hAnsi="Kokila" w:cs="Kalimati" w:hint="cs"/>
          <w:color w:val="000000" w:themeColor="text1"/>
          <w:szCs w:val="22"/>
          <w:cs/>
        </w:rPr>
        <w:t>आरोपित</w:t>
      </w:r>
      <w:r w:rsidRPr="00A517FA">
        <w:rPr>
          <w:rFonts w:ascii="Kokila" w:hAnsi="Kokila" w:cs="Kalimati"/>
          <w:color w:val="000000" w:themeColor="text1"/>
          <w:szCs w:val="22"/>
          <w:cs/>
        </w:rPr>
        <w:t xml:space="preserve"> </w:t>
      </w:r>
      <w:r w:rsidRPr="00A517FA">
        <w:rPr>
          <w:rFonts w:ascii="Kokila" w:hAnsi="Kokila" w:cs="Kalimati" w:hint="cs"/>
          <w:color w:val="000000" w:themeColor="text1"/>
          <w:szCs w:val="22"/>
          <w:cs/>
        </w:rPr>
        <w:t>कसूरबाट</w:t>
      </w:r>
      <w:r w:rsidRPr="00A517FA">
        <w:rPr>
          <w:rFonts w:ascii="Kokila" w:hAnsi="Kokila" w:cs="Kalimati"/>
          <w:color w:val="000000" w:themeColor="text1"/>
          <w:szCs w:val="22"/>
          <w:cs/>
        </w:rPr>
        <w:t xml:space="preserve"> </w:t>
      </w:r>
      <w:r w:rsidRPr="00A517FA">
        <w:rPr>
          <w:rFonts w:ascii="Kokila" w:hAnsi="Kokila" w:cs="Kalimati" w:hint="cs"/>
          <w:color w:val="000000" w:themeColor="text1"/>
          <w:szCs w:val="22"/>
          <w:cs/>
        </w:rPr>
        <w:t>सफार्इ</w:t>
      </w:r>
      <w:r w:rsidRPr="00A517FA">
        <w:rPr>
          <w:rFonts w:ascii="Kokila" w:hAnsi="Kokila" w:cs="Kalimati"/>
          <w:color w:val="000000" w:themeColor="text1"/>
          <w:szCs w:val="22"/>
          <w:cs/>
        </w:rPr>
        <w:t xml:space="preserve"> </w:t>
      </w:r>
      <w:r w:rsidRPr="00A517FA">
        <w:rPr>
          <w:rFonts w:ascii="Kokila" w:hAnsi="Kokila" w:cs="Kalimati" w:hint="cs"/>
          <w:color w:val="000000" w:themeColor="text1"/>
          <w:szCs w:val="22"/>
          <w:cs/>
        </w:rPr>
        <w:t>दिने</w:t>
      </w:r>
      <w:r w:rsidRPr="00A517FA">
        <w:rPr>
          <w:rFonts w:ascii="Kokila" w:hAnsi="Kokila" w:cs="Kalimati"/>
          <w:color w:val="000000" w:themeColor="text1"/>
          <w:szCs w:val="22"/>
          <w:cs/>
        </w:rPr>
        <w:t xml:space="preserve"> </w:t>
      </w:r>
      <w:r w:rsidRPr="00A517FA">
        <w:rPr>
          <w:rFonts w:ascii="Kokila" w:hAnsi="Kokila" w:cs="Kalimati" w:hint="cs"/>
          <w:color w:val="000000" w:themeColor="text1"/>
          <w:szCs w:val="22"/>
          <w:cs/>
        </w:rPr>
        <w:t>ठहरी</w:t>
      </w:r>
      <w:r w:rsidRPr="00A517FA">
        <w:rPr>
          <w:rFonts w:ascii="Kokila" w:hAnsi="Kokila" w:cs="Kalimati"/>
          <w:color w:val="000000" w:themeColor="text1"/>
          <w:szCs w:val="22"/>
          <w:cs/>
        </w:rPr>
        <w:t xml:space="preserve"> </w:t>
      </w:r>
      <w:r w:rsidRPr="00A517FA">
        <w:rPr>
          <w:rFonts w:ascii="Kokila" w:hAnsi="Kokila" w:cs="Kalimati" w:hint="cs"/>
          <w:color w:val="000000" w:themeColor="text1"/>
          <w:szCs w:val="22"/>
          <w:cs/>
        </w:rPr>
        <w:t>भएको</w:t>
      </w:r>
      <w:r w:rsidRPr="00A517FA">
        <w:rPr>
          <w:rFonts w:ascii="Kokila" w:hAnsi="Kokila" w:cs="Kalimati"/>
          <w:color w:val="000000" w:themeColor="text1"/>
          <w:szCs w:val="22"/>
          <w:cs/>
        </w:rPr>
        <w:t xml:space="preserve"> फैसला सो हदसम्म त्रुटिपूर्ण भएकोले बदरभागी रहेको।</w:t>
      </w:r>
    </w:p>
    <w:p w:rsidR="00224291" w:rsidRPr="00FA227F" w:rsidRDefault="00224291" w:rsidP="00224291">
      <w:pPr>
        <w:tabs>
          <w:tab w:val="center" w:pos="8640"/>
        </w:tabs>
        <w:spacing w:after="0" w:line="240" w:lineRule="auto"/>
        <w:contextualSpacing/>
        <w:jc w:val="right"/>
        <w:rPr>
          <w:rFonts w:ascii="Kokila" w:hAnsi="Kokila" w:cs="Kalimati"/>
          <w:szCs w:val="22"/>
        </w:rPr>
      </w:pPr>
    </w:p>
    <w:p w:rsidR="00332725" w:rsidRDefault="00332725" w:rsidP="00E37FB3">
      <w:pPr>
        <w:pStyle w:val="ListParagraph"/>
        <w:spacing w:after="0" w:line="240" w:lineRule="auto"/>
        <w:ind w:left="450"/>
        <w:jc w:val="right"/>
        <w:rPr>
          <w:rFonts w:ascii="Times New Roman" w:eastAsia="Times New Roman" w:hAnsi="Times New Roman" w:cs="Kalimati"/>
          <w:szCs w:val="22"/>
        </w:rPr>
      </w:pPr>
    </w:p>
    <w:p w:rsidR="00E37FB3" w:rsidRDefault="00E37FB3" w:rsidP="00E37FB3">
      <w:pPr>
        <w:pStyle w:val="ListParagraph"/>
        <w:spacing w:after="0" w:line="240" w:lineRule="auto"/>
        <w:ind w:left="450"/>
        <w:jc w:val="right"/>
        <w:rPr>
          <w:rFonts w:ascii="Times New Roman" w:eastAsia="Times New Roman" w:hAnsi="Times New Roman" w:cs="Kalimati"/>
          <w:szCs w:val="22"/>
        </w:rPr>
      </w:pPr>
      <w:r w:rsidRPr="006D77C2">
        <w:rPr>
          <w:rFonts w:ascii="Times New Roman" w:eastAsia="Times New Roman" w:hAnsi="Times New Roman" w:cs="Kalimati"/>
          <w:szCs w:val="22"/>
          <w:cs/>
        </w:rPr>
        <w:t>प्रवक्ता</w:t>
      </w:r>
      <w:r w:rsidRPr="006D77C2">
        <w:rPr>
          <w:rFonts w:ascii="Times New Roman" w:eastAsia="Times New Roman" w:hAnsi="Times New Roman" w:cs="Kalimati"/>
          <w:szCs w:val="22"/>
        </w:rPr>
        <w:br/>
      </w:r>
      <w:r w:rsidR="00767CA6">
        <w:rPr>
          <w:rFonts w:ascii="Times New Roman" w:eastAsia="Times New Roman" w:hAnsi="Times New Roman" w:cs="Kalimati" w:hint="cs"/>
          <w:szCs w:val="22"/>
          <w:cs/>
        </w:rPr>
        <w:t>नरहरि घिमिरे</w:t>
      </w:r>
    </w:p>
    <w:p w:rsidR="00D00F3D" w:rsidRPr="006905D4" w:rsidRDefault="00D00F3D" w:rsidP="00D00F3D">
      <w:pPr>
        <w:pStyle w:val="ListParagraph"/>
        <w:spacing w:after="0" w:line="240" w:lineRule="auto"/>
        <w:jc w:val="both"/>
        <w:rPr>
          <w:rFonts w:ascii="Arial" w:hAnsi="Arial" w:cs="Kalimati"/>
          <w:b/>
          <w:bCs/>
          <w:sz w:val="18"/>
          <w:szCs w:val="18"/>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W w:w="1620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710"/>
        <w:gridCol w:w="1080"/>
        <w:gridCol w:w="3600"/>
        <w:gridCol w:w="3870"/>
        <w:gridCol w:w="5310"/>
      </w:tblGrid>
      <w:tr w:rsidR="00767CA6" w:rsidRPr="00B36EC3" w:rsidTr="00767CA6">
        <w:trPr>
          <w:trHeight w:val="137"/>
        </w:trPr>
        <w:tc>
          <w:tcPr>
            <w:tcW w:w="630" w:type="dxa"/>
            <w:shd w:val="clear" w:color="auto" w:fill="auto"/>
          </w:tcPr>
          <w:p w:rsidR="00767CA6" w:rsidRPr="00B36EC3" w:rsidRDefault="00767CA6" w:rsidP="00CF709D">
            <w:pPr>
              <w:tabs>
                <w:tab w:val="left" w:pos="3181"/>
              </w:tabs>
              <w:spacing w:after="0" w:line="240" w:lineRule="auto"/>
              <w:ind w:right="-198"/>
              <w:jc w:val="center"/>
              <w:rPr>
                <w:rFonts w:cs="Kalimati"/>
                <w:b/>
                <w:bCs/>
                <w:sz w:val="18"/>
                <w:szCs w:val="18"/>
              </w:rPr>
            </w:pPr>
            <w:r w:rsidRPr="00B36EC3">
              <w:rPr>
                <w:rFonts w:cs="Kalimati" w:hint="cs"/>
                <w:b/>
                <w:bCs/>
                <w:sz w:val="18"/>
                <w:szCs w:val="18"/>
                <w:cs/>
              </w:rPr>
              <w:t>सि.नं.</w:t>
            </w:r>
          </w:p>
        </w:tc>
        <w:tc>
          <w:tcPr>
            <w:tcW w:w="1710" w:type="dxa"/>
            <w:shd w:val="clear" w:color="auto" w:fill="auto"/>
          </w:tcPr>
          <w:p w:rsidR="00767CA6" w:rsidRPr="00B36EC3" w:rsidRDefault="00767CA6" w:rsidP="00CF709D">
            <w:pPr>
              <w:tabs>
                <w:tab w:val="left" w:pos="3181"/>
              </w:tabs>
              <w:spacing w:after="0" w:line="240" w:lineRule="auto"/>
              <w:jc w:val="center"/>
              <w:rPr>
                <w:rFonts w:ascii="Times New Roman" w:hAnsi="Times New Roman" w:cs="Kalimati"/>
                <w:b/>
                <w:bCs/>
                <w:sz w:val="18"/>
                <w:szCs w:val="18"/>
              </w:rPr>
            </w:pPr>
            <w:r w:rsidRPr="00B36EC3">
              <w:rPr>
                <w:rFonts w:ascii="Times New Roman" w:hAnsi="Times New Roman" w:cs="Kalimati"/>
                <w:b/>
                <w:bCs/>
                <w:sz w:val="18"/>
                <w:szCs w:val="18"/>
                <w:cs/>
              </w:rPr>
              <w:t>प्र</w:t>
            </w:r>
            <w:r w:rsidRPr="00B36EC3">
              <w:rPr>
                <w:rFonts w:ascii="Times New Roman" w:hAnsi="Times New Roman" w:cs="Kalimati" w:hint="cs"/>
                <w:b/>
                <w:bCs/>
                <w:sz w:val="18"/>
                <w:szCs w:val="18"/>
                <w:cs/>
              </w:rPr>
              <w:t>तिवादी</w:t>
            </w:r>
          </w:p>
        </w:tc>
        <w:tc>
          <w:tcPr>
            <w:tcW w:w="1080" w:type="dxa"/>
          </w:tcPr>
          <w:p w:rsidR="00767CA6" w:rsidRPr="00B36EC3" w:rsidRDefault="00767CA6" w:rsidP="00CF709D">
            <w:pPr>
              <w:tabs>
                <w:tab w:val="left" w:pos="3181"/>
              </w:tabs>
              <w:spacing w:after="0" w:line="240" w:lineRule="auto"/>
              <w:jc w:val="center"/>
              <w:rPr>
                <w:rFonts w:cs="Kalimati"/>
                <w:b/>
                <w:bCs/>
                <w:sz w:val="18"/>
                <w:szCs w:val="18"/>
                <w:cs/>
              </w:rPr>
            </w:pPr>
            <w:r w:rsidRPr="00B36EC3">
              <w:rPr>
                <w:rFonts w:cs="Kalimati" w:hint="cs"/>
                <w:b/>
                <w:bCs/>
                <w:sz w:val="18"/>
                <w:szCs w:val="18"/>
                <w:cs/>
              </w:rPr>
              <w:t>मुद्दा</w:t>
            </w:r>
          </w:p>
        </w:tc>
        <w:tc>
          <w:tcPr>
            <w:tcW w:w="3600" w:type="dxa"/>
            <w:shd w:val="clear" w:color="auto" w:fill="auto"/>
          </w:tcPr>
          <w:p w:rsidR="00767CA6" w:rsidRPr="00B36EC3" w:rsidRDefault="00767CA6" w:rsidP="00CF709D">
            <w:pPr>
              <w:spacing w:after="0" w:line="240" w:lineRule="auto"/>
              <w:ind w:left="-18" w:right="-108" w:hanging="90"/>
              <w:jc w:val="center"/>
              <w:rPr>
                <w:rFonts w:cs="Kalimati"/>
                <w:b/>
                <w:bCs/>
                <w:sz w:val="18"/>
                <w:szCs w:val="18"/>
              </w:rPr>
            </w:pPr>
            <w:r w:rsidRPr="00B36EC3">
              <w:rPr>
                <w:rFonts w:cs="Kalimati" w:hint="cs"/>
                <w:b/>
                <w:bCs/>
                <w:sz w:val="18"/>
                <w:szCs w:val="18"/>
                <w:cs/>
              </w:rPr>
              <w:t xml:space="preserve">आयोगको </w:t>
            </w:r>
            <w:r>
              <w:rPr>
                <w:rFonts w:cs="Kalimati" w:hint="cs"/>
                <w:b/>
                <w:bCs/>
                <w:sz w:val="18"/>
                <w:szCs w:val="18"/>
                <w:cs/>
              </w:rPr>
              <w:t>माग</w:t>
            </w:r>
            <w:r w:rsidRPr="00B36EC3">
              <w:rPr>
                <w:rFonts w:cs="Kalimati" w:hint="cs"/>
                <w:b/>
                <w:bCs/>
                <w:sz w:val="18"/>
                <w:szCs w:val="18"/>
                <w:cs/>
              </w:rPr>
              <w:t>दावी</w:t>
            </w:r>
          </w:p>
        </w:tc>
        <w:tc>
          <w:tcPr>
            <w:tcW w:w="3870" w:type="dxa"/>
            <w:shd w:val="clear" w:color="auto" w:fill="auto"/>
          </w:tcPr>
          <w:p w:rsidR="00767CA6" w:rsidRPr="00B36EC3" w:rsidRDefault="00767CA6" w:rsidP="00CF709D">
            <w:pPr>
              <w:tabs>
                <w:tab w:val="left" w:pos="3181"/>
              </w:tabs>
              <w:spacing w:after="0" w:line="240" w:lineRule="auto"/>
              <w:jc w:val="center"/>
              <w:rPr>
                <w:rFonts w:cs="Kalimati"/>
                <w:b/>
                <w:bCs/>
                <w:sz w:val="18"/>
                <w:szCs w:val="18"/>
              </w:rPr>
            </w:pPr>
            <w:r w:rsidRPr="00B36EC3">
              <w:rPr>
                <w:rFonts w:cs="Kalimati" w:hint="cs"/>
                <w:b/>
                <w:bCs/>
                <w:sz w:val="18"/>
                <w:szCs w:val="18"/>
                <w:cs/>
              </w:rPr>
              <w:t>विशेष अदालतको फैसला र आधार</w:t>
            </w:r>
          </w:p>
        </w:tc>
        <w:tc>
          <w:tcPr>
            <w:tcW w:w="5310" w:type="dxa"/>
            <w:shd w:val="clear" w:color="auto" w:fill="auto"/>
          </w:tcPr>
          <w:p w:rsidR="00767CA6" w:rsidRPr="00B36EC3" w:rsidRDefault="00767CA6" w:rsidP="00CF709D">
            <w:pPr>
              <w:tabs>
                <w:tab w:val="left" w:pos="3181"/>
              </w:tabs>
              <w:spacing w:after="0" w:line="240" w:lineRule="auto"/>
              <w:jc w:val="center"/>
              <w:rPr>
                <w:rFonts w:cs="Kalimati"/>
                <w:b/>
                <w:bCs/>
                <w:sz w:val="18"/>
                <w:szCs w:val="18"/>
              </w:rPr>
            </w:pPr>
            <w:r w:rsidRPr="00B36EC3">
              <w:rPr>
                <w:rFonts w:cs="Kalimati" w:hint="cs"/>
                <w:b/>
                <w:bCs/>
                <w:sz w:val="18"/>
                <w:szCs w:val="18"/>
                <w:cs/>
              </w:rPr>
              <w:t>आयोगवाट सम्मानित सर्वोच्च अदालतमा पुनरावेदन गरिएका आधारहरु</w:t>
            </w:r>
          </w:p>
        </w:tc>
      </w:tr>
      <w:tr w:rsidR="00767CA6" w:rsidRPr="00456307" w:rsidTr="00767CA6">
        <w:trPr>
          <w:trHeight w:val="137"/>
        </w:trPr>
        <w:tc>
          <w:tcPr>
            <w:tcW w:w="630" w:type="dxa"/>
            <w:shd w:val="clear" w:color="auto" w:fill="auto"/>
          </w:tcPr>
          <w:p w:rsidR="00767CA6" w:rsidRPr="00456307" w:rsidRDefault="00767CA6" w:rsidP="00CF709D">
            <w:pPr>
              <w:numPr>
                <w:ilvl w:val="0"/>
                <w:numId w:val="1"/>
              </w:numPr>
              <w:tabs>
                <w:tab w:val="left" w:pos="3181"/>
              </w:tabs>
              <w:spacing w:after="0" w:line="240" w:lineRule="auto"/>
              <w:ind w:hanging="738"/>
              <w:rPr>
                <w:rFonts w:ascii="Arial" w:eastAsiaTheme="minorHAnsi" w:hAnsi="Arial" w:cs="Kalimati"/>
                <w:sz w:val="18"/>
                <w:szCs w:val="18"/>
              </w:rPr>
            </w:pPr>
          </w:p>
        </w:tc>
        <w:tc>
          <w:tcPr>
            <w:tcW w:w="1710" w:type="dxa"/>
            <w:shd w:val="clear" w:color="auto" w:fill="auto"/>
          </w:tcPr>
          <w:p w:rsidR="00767CA6" w:rsidRPr="001A02A7" w:rsidRDefault="00767CA6" w:rsidP="00CF709D">
            <w:pPr>
              <w:tabs>
                <w:tab w:val="left" w:pos="3181"/>
              </w:tabs>
              <w:spacing w:after="0" w:line="240" w:lineRule="auto"/>
              <w:rPr>
                <w:rFonts w:ascii="Arial" w:eastAsiaTheme="minorHAnsi" w:hAnsi="Arial" w:cs="Kalimati"/>
                <w:sz w:val="18"/>
                <w:szCs w:val="18"/>
              </w:rPr>
            </w:pPr>
            <w:r w:rsidRPr="001A02A7">
              <w:rPr>
                <w:rFonts w:cs="Kalimati" w:hint="cs"/>
                <w:b/>
                <w:bCs/>
                <w:sz w:val="18"/>
                <w:szCs w:val="18"/>
                <w:cs/>
              </w:rPr>
              <w:t>भावना महत</w:t>
            </w:r>
            <w:r w:rsidRPr="001A02A7">
              <w:rPr>
                <w:rFonts w:cs="Kalimati" w:hint="cs"/>
                <w:sz w:val="18"/>
                <w:szCs w:val="18"/>
                <w:cs/>
              </w:rPr>
              <w:t xml:space="preserve"> </w:t>
            </w:r>
            <w:r>
              <w:rPr>
                <w:rFonts w:cs="Kalimati" w:hint="cs"/>
                <w:sz w:val="18"/>
                <w:szCs w:val="18"/>
                <w:cs/>
              </w:rPr>
              <w:t xml:space="preserve">समेत </w:t>
            </w:r>
            <w:r>
              <w:rPr>
                <w:rFonts w:ascii="Arial" w:eastAsiaTheme="minorHAnsi" w:hAnsi="Arial" w:cs="Kalimati" w:hint="cs"/>
                <w:sz w:val="18"/>
                <w:szCs w:val="18"/>
                <w:cs/>
              </w:rPr>
              <w:t>प्रतिवादी</w:t>
            </w:r>
            <w:r w:rsidRPr="001A02A7">
              <w:rPr>
                <w:rFonts w:ascii="Arial" w:eastAsiaTheme="minorHAnsi" w:hAnsi="Arial" w:cs="Kalimati" w:hint="cs"/>
                <w:sz w:val="18"/>
                <w:szCs w:val="18"/>
                <w:cs/>
              </w:rPr>
              <w:t xml:space="preserve"> भए</w:t>
            </w:r>
            <w:r w:rsidRPr="001A02A7">
              <w:rPr>
                <w:rFonts w:ascii="Arial" w:eastAsiaTheme="minorHAnsi" w:hAnsi="Arial" w:cs="Kalimati"/>
                <w:sz w:val="18"/>
                <w:szCs w:val="18"/>
                <w:cs/>
              </w:rPr>
              <w:t>को</w:t>
            </w:r>
            <w:r>
              <w:rPr>
                <w:rFonts w:ascii="Arial" w:eastAsiaTheme="minorHAnsi" w:hAnsi="Arial" w:cs="Kalimati"/>
                <w:sz w:val="18"/>
                <w:szCs w:val="18"/>
              </w:rPr>
              <w:t xml:space="preserve"> </w:t>
            </w:r>
            <w:r>
              <w:rPr>
                <w:rFonts w:ascii="Arial" w:eastAsiaTheme="minorHAnsi" w:hAnsi="Arial" w:cs="Kalimati" w:hint="cs"/>
                <w:sz w:val="18"/>
                <w:szCs w:val="18"/>
                <w:cs/>
              </w:rPr>
              <w:t>लगाउको मुद्दा</w:t>
            </w:r>
            <w:r w:rsidRPr="001A02A7">
              <w:rPr>
                <w:rFonts w:ascii="Arial" w:eastAsiaTheme="minorHAnsi" w:hAnsi="Arial" w:cs="Kalimati"/>
                <w:sz w:val="18"/>
                <w:szCs w:val="18"/>
              </w:rPr>
              <w:t>,</w:t>
            </w:r>
            <w:r w:rsidRPr="001A02A7">
              <w:rPr>
                <w:rFonts w:ascii="Arial" w:eastAsiaTheme="minorHAnsi" w:hAnsi="Arial" w:cs="Kalimati"/>
                <w:sz w:val="18"/>
                <w:szCs w:val="18"/>
                <w:cs/>
              </w:rPr>
              <w:t xml:space="preserve"> </w:t>
            </w:r>
            <w:r w:rsidRPr="001A02A7">
              <w:rPr>
                <w:rFonts w:ascii="Arial" w:eastAsiaTheme="minorHAnsi" w:hAnsi="Arial" w:cs="Kalimati"/>
                <w:sz w:val="18"/>
                <w:szCs w:val="18"/>
              </w:rPr>
              <w:t>(</w:t>
            </w:r>
            <w:r w:rsidRPr="00FA0455">
              <w:rPr>
                <w:rFonts w:ascii="Arial" w:hAnsi="Arial" w:cs="Kalimati" w:hint="cs"/>
                <w:sz w:val="18"/>
                <w:szCs w:val="18"/>
                <w:cs/>
              </w:rPr>
              <w:t>लेखा पनेरु महत</w:t>
            </w:r>
            <w:r>
              <w:rPr>
                <w:rFonts w:ascii="Arial" w:hAnsi="Arial" w:cs="Kalimati" w:hint="cs"/>
                <w:sz w:val="18"/>
                <w:szCs w:val="18"/>
                <w:cs/>
              </w:rPr>
              <w:t xml:space="preserve"> प्रतिवादी भएको </w:t>
            </w:r>
            <w:r w:rsidRPr="001A02A7">
              <w:rPr>
                <w:rFonts w:ascii="Arial" w:eastAsiaTheme="minorHAnsi" w:hAnsi="Arial" w:cs="Kalimati" w:hint="cs"/>
                <w:sz w:val="18"/>
                <w:szCs w:val="18"/>
                <w:cs/>
              </w:rPr>
              <w:t xml:space="preserve">बिशेष अदालतको </w:t>
            </w:r>
            <w:r w:rsidRPr="001A02A7">
              <w:rPr>
                <w:rFonts w:ascii="Arial" w:eastAsiaTheme="minorHAnsi" w:hAnsi="Arial" w:cs="Kalimati"/>
                <w:sz w:val="18"/>
                <w:szCs w:val="18"/>
                <w:cs/>
              </w:rPr>
              <w:t>मु</w:t>
            </w:r>
            <w:r w:rsidRPr="001A02A7">
              <w:rPr>
                <w:rFonts w:ascii="Arial" w:eastAsiaTheme="minorHAnsi" w:hAnsi="Arial" w:cs="Kalimati" w:hint="cs"/>
                <w:sz w:val="18"/>
                <w:szCs w:val="18"/>
                <w:cs/>
              </w:rPr>
              <w:t xml:space="preserve">द्दा </w:t>
            </w:r>
            <w:r w:rsidRPr="001A02A7">
              <w:rPr>
                <w:rFonts w:ascii="Arial" w:eastAsiaTheme="minorHAnsi" w:hAnsi="Arial" w:cs="Kalimati"/>
                <w:sz w:val="18"/>
                <w:szCs w:val="18"/>
                <w:cs/>
              </w:rPr>
              <w:t>नं</w:t>
            </w:r>
            <w:r w:rsidRPr="001A02A7">
              <w:rPr>
                <w:rFonts w:ascii="Arial" w:eastAsiaTheme="minorHAnsi" w:hAnsi="Arial" w:cs="Kalimati" w:hint="cs"/>
                <w:sz w:val="18"/>
                <w:szCs w:val="18"/>
                <w:cs/>
              </w:rPr>
              <w:t>.</w:t>
            </w:r>
            <w:r w:rsidRPr="001A02A7">
              <w:rPr>
                <w:rFonts w:cs="Kalimati" w:hint="cs"/>
                <w:sz w:val="18"/>
                <w:szCs w:val="18"/>
                <w:cs/>
              </w:rPr>
              <w:t>०७८</w:t>
            </w:r>
            <w:r w:rsidRPr="001A02A7">
              <w:rPr>
                <w:rFonts w:ascii="Times New Roman" w:hAnsi="Times New Roman" w:cs="Kalimati"/>
                <w:sz w:val="18"/>
                <w:szCs w:val="18"/>
              </w:rPr>
              <w:t>-CR-</w:t>
            </w:r>
            <w:r w:rsidRPr="001A02A7">
              <w:rPr>
                <w:rFonts w:ascii="Times New Roman" w:hAnsi="Times New Roman" w:cs="Kalimati" w:hint="cs"/>
                <w:sz w:val="18"/>
                <w:szCs w:val="18"/>
                <w:cs/>
              </w:rPr>
              <w:t>०१२६</w:t>
            </w:r>
            <w:r>
              <w:rPr>
                <w:rFonts w:ascii="Times New Roman" w:hAnsi="Times New Roman" w:cs="Kalimati" w:hint="cs"/>
                <w:sz w:val="18"/>
                <w:szCs w:val="18"/>
                <w:cs/>
              </w:rPr>
              <w:t>,</w:t>
            </w:r>
            <w:r w:rsidRPr="001A02A7">
              <w:rPr>
                <w:rFonts w:ascii="Times New Roman" w:hAnsi="Times New Roman" w:cs="Kalimati" w:hint="cs"/>
                <w:sz w:val="18"/>
                <w:szCs w:val="18"/>
                <w:cs/>
              </w:rPr>
              <w:t xml:space="preserve"> तथा</w:t>
            </w:r>
            <w:r w:rsidRPr="001A02A7">
              <w:rPr>
                <w:rFonts w:cs="Kalimati" w:hint="cs"/>
                <w:sz w:val="18"/>
                <w:szCs w:val="18"/>
                <w:cs/>
              </w:rPr>
              <w:t xml:space="preserve"> </w:t>
            </w:r>
            <w:r>
              <w:rPr>
                <w:rFonts w:cs="Kalimati" w:hint="cs"/>
                <w:sz w:val="18"/>
                <w:szCs w:val="18"/>
                <w:cs/>
              </w:rPr>
              <w:t xml:space="preserve">भावना महत प्रतिवादी भएको </w:t>
            </w:r>
            <w:r w:rsidRPr="001A02A7">
              <w:rPr>
                <w:rFonts w:ascii="Arial" w:eastAsiaTheme="minorHAnsi" w:hAnsi="Arial" w:cs="Kalimati" w:hint="cs"/>
                <w:sz w:val="18"/>
                <w:szCs w:val="18"/>
                <w:cs/>
              </w:rPr>
              <w:t xml:space="preserve">बिशेष अदालतको </w:t>
            </w:r>
            <w:r w:rsidRPr="001A02A7">
              <w:rPr>
                <w:rFonts w:cs="Kalimati" w:hint="cs"/>
                <w:sz w:val="18"/>
                <w:szCs w:val="18"/>
                <w:cs/>
              </w:rPr>
              <w:t>मुद्दा नं.</w:t>
            </w:r>
            <w:r w:rsidRPr="001A02A7">
              <w:rPr>
                <w:rFonts w:cs="Kalimati"/>
                <w:sz w:val="18"/>
                <w:szCs w:val="18"/>
              </w:rPr>
              <w:t xml:space="preserve"> </w:t>
            </w:r>
            <w:r w:rsidRPr="001A02A7">
              <w:rPr>
                <w:rFonts w:cs="Kalimati" w:hint="cs"/>
                <w:sz w:val="18"/>
                <w:szCs w:val="18"/>
                <w:cs/>
              </w:rPr>
              <w:t>०७९</w:t>
            </w:r>
            <w:r w:rsidRPr="001A02A7">
              <w:rPr>
                <w:rFonts w:ascii="Times New Roman" w:hAnsi="Times New Roman" w:cs="Kalimati"/>
                <w:sz w:val="18"/>
                <w:szCs w:val="18"/>
              </w:rPr>
              <w:t>-CR-</w:t>
            </w:r>
            <w:r w:rsidRPr="001A02A7">
              <w:rPr>
                <w:rFonts w:ascii="Times New Roman" w:hAnsi="Times New Roman" w:cs="Kalimati" w:hint="cs"/>
                <w:sz w:val="18"/>
                <w:szCs w:val="18"/>
                <w:cs/>
              </w:rPr>
              <w:t>००८७</w:t>
            </w:r>
            <w:r w:rsidRPr="001A02A7">
              <w:rPr>
                <w:rFonts w:ascii="Arial" w:eastAsiaTheme="minorHAnsi" w:hAnsi="Arial" w:cs="Kalimati" w:hint="cs"/>
                <w:sz w:val="18"/>
                <w:szCs w:val="18"/>
                <w:cs/>
              </w:rPr>
              <w:t xml:space="preserve">), बिशेष अदालतबाट </w:t>
            </w:r>
            <w:r w:rsidRPr="001A02A7">
              <w:rPr>
                <w:rFonts w:ascii="Arial" w:eastAsiaTheme="minorHAnsi" w:hAnsi="Arial" w:cs="Kalimati"/>
                <w:sz w:val="18"/>
                <w:szCs w:val="18"/>
                <w:cs/>
              </w:rPr>
              <w:t xml:space="preserve">फैसला </w:t>
            </w:r>
            <w:r w:rsidRPr="001A02A7">
              <w:rPr>
                <w:rFonts w:ascii="Arial" w:eastAsiaTheme="minorHAnsi" w:hAnsi="Arial" w:cs="Kalimati" w:hint="cs"/>
                <w:sz w:val="18"/>
                <w:szCs w:val="18"/>
                <w:cs/>
              </w:rPr>
              <w:t xml:space="preserve">भएको </w:t>
            </w:r>
            <w:r w:rsidRPr="001A02A7">
              <w:rPr>
                <w:rFonts w:ascii="Arial" w:eastAsiaTheme="minorHAnsi" w:hAnsi="Arial" w:cs="Kalimati"/>
                <w:sz w:val="18"/>
                <w:szCs w:val="18"/>
                <w:cs/>
              </w:rPr>
              <w:t>मिति</w:t>
            </w:r>
            <w:r w:rsidRPr="001A02A7">
              <w:rPr>
                <w:rFonts w:ascii="Arial" w:eastAsiaTheme="minorHAnsi" w:hAnsi="Arial" w:cs="Kalimati" w:hint="cs"/>
                <w:sz w:val="18"/>
                <w:szCs w:val="18"/>
                <w:cs/>
              </w:rPr>
              <w:t xml:space="preserve"> </w:t>
            </w:r>
            <w:r>
              <w:rPr>
                <w:rFonts w:ascii="Arial" w:eastAsiaTheme="minorHAnsi" w:hAnsi="Arial" w:cs="Kalimati" w:hint="cs"/>
                <w:sz w:val="18"/>
                <w:szCs w:val="18"/>
                <w:cs/>
              </w:rPr>
              <w:t>२०८०/१०</w:t>
            </w:r>
            <w:r w:rsidRPr="001A02A7">
              <w:rPr>
                <w:rFonts w:ascii="Arial" w:eastAsiaTheme="minorHAnsi" w:hAnsi="Arial" w:cs="Kalimati" w:hint="cs"/>
                <w:sz w:val="18"/>
                <w:szCs w:val="18"/>
                <w:cs/>
              </w:rPr>
              <w:t>/</w:t>
            </w:r>
            <w:r>
              <w:rPr>
                <w:rFonts w:ascii="Arial" w:eastAsiaTheme="minorHAnsi" w:hAnsi="Arial" w:cs="Kalimati" w:hint="cs"/>
                <w:sz w:val="18"/>
                <w:szCs w:val="18"/>
                <w:cs/>
              </w:rPr>
              <w:t>१२</w:t>
            </w:r>
            <w:r w:rsidRPr="001A02A7">
              <w:rPr>
                <w:rFonts w:ascii="Arial" w:eastAsiaTheme="minorHAnsi" w:hAnsi="Arial" w:cs="Kalimati"/>
                <w:sz w:val="18"/>
                <w:szCs w:val="18"/>
              </w:rPr>
              <w:t>)</w:t>
            </w:r>
            <w:r>
              <w:rPr>
                <w:rFonts w:ascii="Arial" w:eastAsiaTheme="minorHAnsi" w:hAnsi="Arial" w:cs="Kalimati" w:hint="cs"/>
                <w:sz w:val="18"/>
                <w:szCs w:val="18"/>
                <w:cs/>
              </w:rPr>
              <w:t xml:space="preserve"> </w:t>
            </w:r>
          </w:p>
        </w:tc>
        <w:tc>
          <w:tcPr>
            <w:tcW w:w="1080" w:type="dxa"/>
          </w:tcPr>
          <w:p w:rsidR="00767CA6" w:rsidRPr="002E6F9D" w:rsidRDefault="00767CA6" w:rsidP="00CF709D">
            <w:pPr>
              <w:tabs>
                <w:tab w:val="left" w:pos="3181"/>
              </w:tabs>
              <w:spacing w:after="0" w:line="240" w:lineRule="auto"/>
              <w:rPr>
                <w:rFonts w:ascii="Arial" w:eastAsiaTheme="minorHAnsi" w:hAnsi="Arial" w:cs="Kalimati"/>
                <w:sz w:val="18"/>
                <w:szCs w:val="18"/>
                <w:cs/>
              </w:rPr>
            </w:pPr>
            <w:r w:rsidRPr="002E6F9D">
              <w:rPr>
                <w:rFonts w:cs="Kalimati" w:hint="cs"/>
                <w:b/>
                <w:bCs/>
                <w:sz w:val="18"/>
                <w:szCs w:val="18"/>
                <w:cs/>
              </w:rPr>
              <w:t>घुस/रिसवत लिर्इ भ्रष्टाचार गरेको</w:t>
            </w:r>
            <w:r>
              <w:rPr>
                <w:rFonts w:cs="Kalimati" w:hint="cs"/>
                <w:b/>
                <w:bCs/>
                <w:sz w:val="18"/>
                <w:szCs w:val="18"/>
                <w:cs/>
              </w:rPr>
              <w:t>।</w:t>
            </w:r>
          </w:p>
        </w:tc>
        <w:tc>
          <w:tcPr>
            <w:tcW w:w="3600" w:type="dxa"/>
            <w:shd w:val="clear" w:color="auto" w:fill="auto"/>
          </w:tcPr>
          <w:p w:rsidR="00767CA6" w:rsidRPr="004B6713" w:rsidRDefault="00767CA6" w:rsidP="00CF709D">
            <w:pPr>
              <w:pStyle w:val="ListParagraph"/>
              <w:spacing w:after="0" w:line="240" w:lineRule="auto"/>
              <w:ind w:left="360"/>
              <w:jc w:val="both"/>
              <w:rPr>
                <w:rFonts w:cs="Kalimati"/>
                <w:sz w:val="18"/>
                <w:szCs w:val="18"/>
              </w:rPr>
            </w:pPr>
          </w:p>
          <w:p w:rsidR="00767CA6" w:rsidRPr="00FE5F3F" w:rsidRDefault="00767CA6" w:rsidP="00CF709D">
            <w:pPr>
              <w:spacing w:after="0" w:line="240" w:lineRule="auto"/>
              <w:ind w:left="72"/>
              <w:jc w:val="both"/>
              <w:rPr>
                <w:rFonts w:cs="Kalimati"/>
                <w:sz w:val="18"/>
                <w:szCs w:val="18"/>
              </w:rPr>
            </w:pPr>
            <w:r w:rsidRPr="004B6713">
              <w:rPr>
                <w:rFonts w:ascii="Arial" w:hAnsi="Arial" w:cs="Kalimati" w:hint="cs"/>
                <w:sz w:val="18"/>
                <w:szCs w:val="18"/>
                <w:cs/>
              </w:rPr>
              <w:t xml:space="preserve">प्रस्तुत मुद्दामा </w:t>
            </w:r>
            <w:r w:rsidRPr="004B6713">
              <w:rPr>
                <w:rFonts w:cs="Kalimati" w:hint="cs"/>
                <w:sz w:val="18"/>
                <w:szCs w:val="18"/>
                <w:cs/>
              </w:rPr>
              <w:t xml:space="preserve">देहाय </w:t>
            </w:r>
            <w:r w:rsidRPr="004B6713">
              <w:rPr>
                <w:rFonts w:cs="Kalimati" w:hint="cs"/>
                <w:sz w:val="18"/>
                <w:szCs w:val="18"/>
                <w:cs/>
                <w:lang w:bidi="hi-IN"/>
              </w:rPr>
              <w:t xml:space="preserve">बमोजिमका </w:t>
            </w:r>
            <w:r>
              <w:rPr>
                <w:rFonts w:cs="Kalimati" w:hint="cs"/>
                <w:sz w:val="18"/>
                <w:szCs w:val="18"/>
                <w:cs/>
              </w:rPr>
              <w:t>प्रतिवादी</w:t>
            </w:r>
            <w:r w:rsidRPr="004B6713">
              <w:rPr>
                <w:rFonts w:cs="Kalimati" w:hint="cs"/>
                <w:sz w:val="18"/>
                <w:szCs w:val="18"/>
                <w:cs/>
              </w:rPr>
              <w:t xml:space="preserve"> समेत </w:t>
            </w:r>
            <w:r w:rsidRPr="004B6713">
              <w:rPr>
                <w:rFonts w:cs="Kalimati" w:hint="cs"/>
                <w:sz w:val="18"/>
                <w:szCs w:val="18"/>
                <w:cs/>
                <w:lang w:bidi="hi-IN"/>
              </w:rPr>
              <w:t>उपर सजायको मागदाबी</w:t>
            </w:r>
            <w:r w:rsidRPr="004B6713">
              <w:rPr>
                <w:rFonts w:cs="Kalimati" w:hint="cs"/>
                <w:sz w:val="18"/>
                <w:szCs w:val="18"/>
                <w:cs/>
              </w:rPr>
              <w:t xml:space="preserve"> लिइएको अवस्था विद्यमान छ</w:t>
            </w:r>
            <w:r w:rsidRPr="004B6713">
              <w:rPr>
                <w:rFonts w:cs="Kalimati"/>
                <w:sz w:val="18"/>
                <w:szCs w:val="18"/>
              </w:rPr>
              <w:t>:</w:t>
            </w:r>
          </w:p>
          <w:p w:rsidR="00767CA6" w:rsidRPr="00DB3D96" w:rsidRDefault="00767CA6" w:rsidP="00CF709D">
            <w:pPr>
              <w:pStyle w:val="NormalWeb"/>
              <w:tabs>
                <w:tab w:val="left" w:pos="540"/>
                <w:tab w:val="left" w:pos="720"/>
                <w:tab w:val="left" w:pos="1080"/>
              </w:tabs>
              <w:spacing w:before="0" w:beforeAutospacing="0" w:after="0" w:afterAutospacing="0"/>
              <w:jc w:val="both"/>
              <w:rPr>
                <w:rFonts w:ascii="Arial" w:hAnsi="Arial" w:cs="Kalimati"/>
                <w:b/>
                <w:bCs/>
                <w:sz w:val="18"/>
                <w:szCs w:val="18"/>
                <w:u w:val="single"/>
              </w:rPr>
            </w:pPr>
          </w:p>
          <w:p w:rsidR="00767CA6" w:rsidRPr="00DB3D96" w:rsidRDefault="00767CA6" w:rsidP="00CF709D">
            <w:pPr>
              <w:pStyle w:val="NormalWeb"/>
              <w:tabs>
                <w:tab w:val="left" w:pos="540"/>
                <w:tab w:val="left" w:pos="720"/>
                <w:tab w:val="left" w:pos="1080"/>
              </w:tabs>
              <w:spacing w:before="0" w:beforeAutospacing="0" w:after="0" w:afterAutospacing="0"/>
              <w:ind w:left="72"/>
              <w:jc w:val="both"/>
              <w:rPr>
                <w:rFonts w:ascii="Kokila" w:hAnsi="Kokila" w:cs="Kalimati"/>
                <w:b/>
                <w:bCs/>
                <w:sz w:val="18"/>
                <w:szCs w:val="18"/>
                <w:u w:val="single"/>
              </w:rPr>
            </w:pPr>
            <w:r w:rsidRPr="00DB3D96">
              <w:rPr>
                <w:rFonts w:ascii="Arial" w:hAnsi="Arial" w:cs="Kalimati" w:hint="cs"/>
                <w:b/>
                <w:bCs/>
                <w:sz w:val="18"/>
                <w:szCs w:val="18"/>
                <w:u w:val="single"/>
                <w:cs/>
                <w:lang w:bidi="hi-IN"/>
              </w:rPr>
              <w:t>प्रतिवादी</w:t>
            </w:r>
            <w:r w:rsidRPr="00DB3D96">
              <w:rPr>
                <w:rFonts w:ascii="Arial" w:hAnsi="Arial" w:cs="Kalimati" w:hint="cs"/>
                <w:b/>
                <w:bCs/>
                <w:sz w:val="18"/>
                <w:szCs w:val="18"/>
                <w:u w:val="single"/>
                <w:cs/>
              </w:rPr>
              <w:t xml:space="preserve"> </w:t>
            </w:r>
            <w:r w:rsidRPr="00DB3D96">
              <w:rPr>
                <w:rFonts w:cs="Kalimati" w:hint="cs"/>
                <w:b/>
                <w:bCs/>
                <w:sz w:val="18"/>
                <w:szCs w:val="18"/>
                <w:u w:val="single"/>
                <w:cs/>
              </w:rPr>
              <w:t xml:space="preserve">भावना महत </w:t>
            </w:r>
            <w:r w:rsidRPr="00DB3D96">
              <w:rPr>
                <w:rFonts w:ascii="Arial" w:hAnsi="Arial" w:cs="Kalimati"/>
                <w:b/>
                <w:bCs/>
                <w:sz w:val="18"/>
                <w:szCs w:val="18"/>
                <w:u w:val="single"/>
              </w:rPr>
              <w:t>(</w:t>
            </w:r>
            <w:r w:rsidRPr="00DB3D96">
              <w:rPr>
                <w:rFonts w:ascii="Arial" w:eastAsiaTheme="minorHAnsi" w:hAnsi="Arial" w:cs="Kalimati" w:hint="cs"/>
                <w:b/>
                <w:bCs/>
                <w:sz w:val="18"/>
                <w:szCs w:val="18"/>
                <w:u w:val="single"/>
                <w:cs/>
              </w:rPr>
              <w:t>मुद्दा नं</w:t>
            </w:r>
            <w:r w:rsidRPr="00DB3D96">
              <w:rPr>
                <w:rFonts w:ascii="Arial" w:eastAsiaTheme="minorHAnsi" w:hAnsi="Arial" w:cs="Kalimati"/>
                <w:b/>
                <w:bCs/>
                <w:sz w:val="18"/>
                <w:szCs w:val="18"/>
                <w:u w:val="single"/>
              </w:rPr>
              <w:t>.</w:t>
            </w:r>
            <w:r w:rsidRPr="00DB3D96">
              <w:rPr>
                <w:rFonts w:cs="Kalimati" w:hint="cs"/>
                <w:b/>
                <w:bCs/>
                <w:sz w:val="18"/>
                <w:szCs w:val="18"/>
                <w:u w:val="single"/>
                <w:cs/>
              </w:rPr>
              <w:t xml:space="preserve"> ०७९</w:t>
            </w:r>
            <w:r w:rsidRPr="00DB3D96">
              <w:rPr>
                <w:rFonts w:cs="Kalimati"/>
                <w:b/>
                <w:bCs/>
                <w:sz w:val="18"/>
                <w:szCs w:val="18"/>
                <w:u w:val="single"/>
              </w:rPr>
              <w:t>-CR-</w:t>
            </w:r>
            <w:r w:rsidRPr="00DB3D96">
              <w:rPr>
                <w:rFonts w:cs="Kalimati" w:hint="cs"/>
                <w:b/>
                <w:bCs/>
                <w:sz w:val="18"/>
                <w:szCs w:val="18"/>
                <w:u w:val="single"/>
                <w:cs/>
              </w:rPr>
              <w:t>००८७</w:t>
            </w:r>
            <w:r w:rsidRPr="00DB3D96">
              <w:rPr>
                <w:rFonts w:cs="Kalimati"/>
                <w:b/>
                <w:bCs/>
                <w:sz w:val="18"/>
                <w:szCs w:val="18"/>
                <w:u w:val="single"/>
              </w:rPr>
              <w:t>)</w:t>
            </w:r>
            <w:r w:rsidRPr="00DB3D96">
              <w:rPr>
                <w:rFonts w:cs="Kalimati" w:hint="cs"/>
                <w:b/>
                <w:bCs/>
                <w:sz w:val="18"/>
                <w:szCs w:val="18"/>
                <w:u w:val="single"/>
                <w:cs/>
              </w:rPr>
              <w:t xml:space="preserve"> को </w:t>
            </w:r>
            <w:r w:rsidRPr="00DB3D96">
              <w:rPr>
                <w:rFonts w:ascii="Kokila" w:hAnsi="Kokila" w:cs="Kalimati"/>
                <w:b/>
                <w:bCs/>
                <w:sz w:val="18"/>
                <w:szCs w:val="18"/>
                <w:u w:val="single"/>
                <w:cs/>
              </w:rPr>
              <w:t>हकमा:</w:t>
            </w:r>
          </w:p>
          <w:p w:rsidR="00767CA6" w:rsidRPr="00905A2D" w:rsidRDefault="00767CA6" w:rsidP="00CF709D">
            <w:pPr>
              <w:spacing w:after="0" w:line="240" w:lineRule="auto"/>
              <w:contextualSpacing/>
              <w:jc w:val="both"/>
              <w:rPr>
                <w:rFonts w:asciiTheme="majorHAnsi" w:eastAsiaTheme="minorEastAsia" w:hAnsiTheme="majorHAnsi" w:cs="Kalimati"/>
                <w:sz w:val="18"/>
                <w:szCs w:val="18"/>
              </w:rPr>
            </w:pPr>
            <w:r w:rsidRPr="00DB3D96">
              <w:rPr>
                <w:rFonts w:ascii="Kokila" w:hAnsi="Kokila" w:cs="Kalimati"/>
                <w:sz w:val="18"/>
                <w:szCs w:val="18"/>
                <w:cs/>
                <w:lang w:bidi="hi-IN"/>
              </w:rPr>
              <w:t>मिसिल संलग्न तथ्य</w:t>
            </w:r>
            <w:r w:rsidRPr="00DB3D96">
              <w:rPr>
                <w:rFonts w:ascii="Kokila" w:hAnsi="Kokila" w:cs="Kalimati"/>
                <w:sz w:val="18"/>
                <w:szCs w:val="18"/>
              </w:rPr>
              <w:t xml:space="preserve">, </w:t>
            </w:r>
            <w:r w:rsidRPr="00DB3D96">
              <w:rPr>
                <w:rFonts w:ascii="Kokila" w:hAnsi="Kokila" w:cs="Kalimati"/>
                <w:sz w:val="18"/>
                <w:szCs w:val="18"/>
                <w:cs/>
                <w:lang w:bidi="hi-IN"/>
              </w:rPr>
              <w:t>प्रमाण</w:t>
            </w:r>
            <w:r w:rsidRPr="00DB3D96">
              <w:rPr>
                <w:rFonts w:ascii="Kokila" w:hAnsi="Kokila" w:cs="Kalimati"/>
                <w:sz w:val="18"/>
                <w:szCs w:val="18"/>
              </w:rPr>
              <w:t xml:space="preserve">, </w:t>
            </w:r>
            <w:r w:rsidRPr="00DB3D96">
              <w:rPr>
                <w:rFonts w:ascii="Kokila" w:hAnsi="Kokila" w:cs="Kalimati"/>
                <w:sz w:val="18"/>
                <w:szCs w:val="18"/>
                <w:cs/>
                <w:lang w:bidi="hi-IN"/>
              </w:rPr>
              <w:t>आधार र कारणहरु तथा कागजातहरुको अध्ययन विश्लेषणबाट विशेष अदालत</w:t>
            </w:r>
            <w:r w:rsidRPr="00DB3D96">
              <w:rPr>
                <w:rFonts w:ascii="Kokila" w:hAnsi="Kokila" w:cs="Kalimati"/>
                <w:sz w:val="18"/>
                <w:szCs w:val="18"/>
              </w:rPr>
              <w:t xml:space="preserve">, </w:t>
            </w:r>
            <w:r w:rsidRPr="00DB3D96">
              <w:rPr>
                <w:rFonts w:ascii="Kokila" w:hAnsi="Kokila" w:cs="Kalimati"/>
                <w:sz w:val="18"/>
                <w:szCs w:val="18"/>
                <w:cs/>
                <w:lang w:bidi="hi-IN"/>
              </w:rPr>
              <w:t>काठमाडौँमा दर्ता भएको घुस/रिसवत लिई भ्रष्टाचार गरेको भन्ने प्रतिवादी लेखा पनेरु महत भएको मुद्दामा घुस बापतको रकम राखिदिने भावना महतलाई उक्त मुद्दाको अनुसन्धानको क्रममा अनुसन्धान अधिकृतलाई सहयोग गरेको कारण भ्रष्टाचार निवारण ऐन</w:t>
            </w:r>
            <w:r w:rsidRPr="00DB3D96">
              <w:rPr>
                <w:rFonts w:ascii="Kokila" w:hAnsi="Kokila" w:cs="Kalimati"/>
                <w:sz w:val="18"/>
                <w:szCs w:val="18"/>
              </w:rPr>
              <w:t xml:space="preserve">, </w:t>
            </w:r>
            <w:r w:rsidRPr="00DB3D96">
              <w:rPr>
                <w:rFonts w:ascii="Kokila" w:hAnsi="Kokila" w:cs="Kalimati"/>
                <w:sz w:val="18"/>
                <w:szCs w:val="18"/>
                <w:cs/>
                <w:lang w:bidi="hi-IN"/>
              </w:rPr>
              <w:t>2059 को दफा 55 बमोजिम सजायमा प</w:t>
            </w:r>
            <w:r w:rsidRPr="00DB3D96">
              <w:rPr>
                <w:rFonts w:ascii="Kokila" w:hAnsi="Kokila" w:cs="Kalimati" w:hint="cs"/>
                <w:sz w:val="18"/>
                <w:szCs w:val="18"/>
                <w:cs/>
              </w:rPr>
              <w:t>ू</w:t>
            </w:r>
            <w:r w:rsidRPr="00DB3D96">
              <w:rPr>
                <w:rFonts w:ascii="Kokila" w:hAnsi="Kokila" w:cs="Kalimati"/>
                <w:sz w:val="18"/>
                <w:szCs w:val="18"/>
                <w:cs/>
                <w:lang w:bidi="hi-IN"/>
              </w:rPr>
              <w:t>र्ण छुट दिएर प्रतिवादी नबनाई सरकारी साक्षीको रुपमा पेश गरिएकोमा निजले विशेष अदालत</w:t>
            </w:r>
            <w:r w:rsidRPr="00DB3D96">
              <w:rPr>
                <w:rFonts w:ascii="Kokila" w:hAnsi="Kokila" w:cs="Kalimati"/>
                <w:sz w:val="18"/>
                <w:szCs w:val="18"/>
              </w:rPr>
              <w:t xml:space="preserve">, </w:t>
            </w:r>
            <w:r w:rsidRPr="00DB3D96">
              <w:rPr>
                <w:rFonts w:ascii="Kokila" w:hAnsi="Kokila" w:cs="Kalimati"/>
                <w:sz w:val="18"/>
                <w:szCs w:val="18"/>
                <w:cs/>
                <w:lang w:bidi="hi-IN"/>
              </w:rPr>
              <w:t>काठमाडौं समक्ष मिति 207९।०५।२० गतेका दिन उपस्थित भई वकपत्र गर्दा आयोगबाट अनुसन्धानको क्रममा निजले गरेको बयान व्यहोराको प्रतिकूल हुने गरी बकपत्र गरेको तथ्य पुष्टी भई  भ्रष्टाचार निवारण ऐन</w:t>
            </w:r>
            <w:r w:rsidRPr="00DB3D96">
              <w:rPr>
                <w:rFonts w:ascii="Kokila" w:hAnsi="Kokila" w:cs="Kalimati"/>
                <w:sz w:val="18"/>
                <w:szCs w:val="18"/>
              </w:rPr>
              <w:t xml:space="preserve">, </w:t>
            </w:r>
            <w:r w:rsidRPr="00DB3D96">
              <w:rPr>
                <w:rFonts w:ascii="Kokila" w:hAnsi="Kokila" w:cs="Kalimati"/>
                <w:sz w:val="18"/>
                <w:szCs w:val="18"/>
                <w:cs/>
                <w:lang w:bidi="hi-IN"/>
              </w:rPr>
              <w:t>2059 को दफा 55 को प्रतिबन्धात्मक वाक्यांशको व्यवस्था बमोजिम निज उपर विस्तृत अनुसन्धान गरी पुन:मुद्दा दायर गर्न सकिने व्यवस्था रहेको हुँदा निज भावना महतले गरेको कार्य घुस/रिसवत वापत प्रतिवादी लेखा पनेरु महतले लिएको रकम सहितको झोला पसलमा राखी पुन: निज लेखा पनेरु महतलाई जिम्मा लगाएको कार्य भ्रष्टाचार निवारण ऐन</w:t>
            </w:r>
            <w:r w:rsidRPr="00DB3D96">
              <w:rPr>
                <w:rFonts w:ascii="Kokila" w:hAnsi="Kokila" w:cs="Kalimati"/>
                <w:sz w:val="18"/>
                <w:szCs w:val="18"/>
              </w:rPr>
              <w:t xml:space="preserve">, </w:t>
            </w:r>
            <w:r w:rsidRPr="00DB3D96">
              <w:rPr>
                <w:rFonts w:ascii="Kokila" w:hAnsi="Kokila" w:cs="Kalimati"/>
                <w:sz w:val="18"/>
                <w:szCs w:val="18"/>
                <w:cs/>
                <w:lang w:bidi="hi-IN"/>
              </w:rPr>
              <w:t xml:space="preserve">२०५९ को दफा ३ को उपदफा (१) र दफा ३ को उपदफा (१) को देहाय (घ) बमोजिमको </w:t>
            </w:r>
            <w:r w:rsidRPr="00DB3D96">
              <w:rPr>
                <w:rFonts w:ascii="Kokila" w:hAnsi="Kokila" w:cs="Kalimati"/>
                <w:sz w:val="18"/>
                <w:szCs w:val="18"/>
                <w:cs/>
                <w:lang w:bidi="hi-IN"/>
              </w:rPr>
              <w:lastRenderedPageBreak/>
              <w:t>कस</w:t>
            </w:r>
            <w:r w:rsidRPr="00DB3D96">
              <w:rPr>
                <w:rFonts w:ascii="Kokila" w:hAnsi="Kokila" w:cs="Kalimati" w:hint="cs"/>
                <w:sz w:val="18"/>
                <w:szCs w:val="18"/>
                <w:cs/>
              </w:rPr>
              <w:t>ू</w:t>
            </w:r>
            <w:r w:rsidRPr="00DB3D96">
              <w:rPr>
                <w:rFonts w:ascii="Kokila" w:hAnsi="Kokila" w:cs="Kalimati"/>
                <w:sz w:val="18"/>
                <w:szCs w:val="18"/>
                <w:cs/>
                <w:lang w:bidi="hi-IN"/>
              </w:rPr>
              <w:t>रमा मतियार भएको हुँदा निज प्रतिवादी भावना महत उपर रु.१</w:t>
            </w:r>
            <w:r w:rsidRPr="00DB3D96">
              <w:rPr>
                <w:rFonts w:ascii="Kokila" w:hAnsi="Kokila" w:cs="Kalimati"/>
                <w:sz w:val="18"/>
                <w:szCs w:val="18"/>
              </w:rPr>
              <w:t>,</w:t>
            </w:r>
            <w:r w:rsidRPr="00DB3D96">
              <w:rPr>
                <w:rFonts w:ascii="Kokila" w:hAnsi="Kokila" w:cs="Kalimati"/>
                <w:sz w:val="18"/>
                <w:szCs w:val="18"/>
                <w:cs/>
                <w:lang w:bidi="hi-IN"/>
              </w:rPr>
              <w:t>५०</w:t>
            </w:r>
            <w:r w:rsidRPr="00DB3D96">
              <w:rPr>
                <w:rFonts w:ascii="Kokila" w:hAnsi="Kokila" w:cs="Kalimati"/>
                <w:sz w:val="18"/>
                <w:szCs w:val="18"/>
              </w:rPr>
              <w:t>,</w:t>
            </w:r>
            <w:r w:rsidRPr="00DB3D96">
              <w:rPr>
                <w:rFonts w:ascii="Kokila" w:hAnsi="Kokila" w:cs="Kalimati"/>
                <w:sz w:val="18"/>
                <w:szCs w:val="18"/>
                <w:cs/>
                <w:lang w:bidi="hi-IN"/>
              </w:rPr>
              <w:t>०००।</w:t>
            </w:r>
            <w:r w:rsidRPr="00DB3D96">
              <w:rPr>
                <w:rFonts w:ascii="Kokila" w:hAnsi="Kokila" w:cs="Kalimati"/>
                <w:sz w:val="18"/>
                <w:szCs w:val="18"/>
              </w:rPr>
              <w:t>– (</w:t>
            </w:r>
            <w:r w:rsidRPr="00DB3D96">
              <w:rPr>
                <w:rFonts w:ascii="Kokila" w:hAnsi="Kokila" w:cs="Kalimati"/>
                <w:sz w:val="18"/>
                <w:szCs w:val="18"/>
                <w:cs/>
                <w:lang w:bidi="hi-IN"/>
              </w:rPr>
              <w:t>अक्षरेपी एक लाख पचास हजार मात्र) बिगो कायम गरी भ्रष्टाचार निवारण ऐन</w:t>
            </w:r>
            <w:r w:rsidRPr="00DB3D96">
              <w:rPr>
                <w:rFonts w:ascii="Kokila" w:hAnsi="Kokila" w:cs="Kalimati"/>
                <w:sz w:val="18"/>
                <w:szCs w:val="18"/>
              </w:rPr>
              <w:t xml:space="preserve">, </w:t>
            </w:r>
            <w:r w:rsidRPr="00DB3D96">
              <w:rPr>
                <w:rFonts w:ascii="Kokila" w:hAnsi="Kokila" w:cs="Kalimati"/>
                <w:sz w:val="18"/>
                <w:szCs w:val="18"/>
                <w:cs/>
                <w:lang w:bidi="hi-IN"/>
              </w:rPr>
              <w:t xml:space="preserve">२०५९ को दफा ३ को उपदफा (१) र दफा ३ को उपदफा (१) को देहाय (घ) बमोजिमको कसुरमा ऐ.ऐनको दफा २२ बमोजिम राष्ट्रसेवकलाई हुने सजायको आधा सजाय हुन </w:t>
            </w:r>
            <w:r w:rsidRPr="00905A2D">
              <w:rPr>
                <w:rFonts w:asciiTheme="majorHAnsi" w:eastAsiaTheme="minorEastAsia" w:hAnsiTheme="majorHAnsi" w:cs="Kalimati" w:hint="cs"/>
                <w:sz w:val="18"/>
                <w:szCs w:val="18"/>
                <w:cs/>
              </w:rPr>
              <w:t>मागदाबी लिईएको ।</w:t>
            </w:r>
            <w:r>
              <w:rPr>
                <w:rFonts w:asciiTheme="majorHAnsi" w:eastAsiaTheme="minorEastAsia" w:hAnsiTheme="majorHAnsi" w:cs="Kalimati" w:hint="cs"/>
                <w:sz w:val="18"/>
                <w:szCs w:val="18"/>
                <w:cs/>
              </w:rPr>
              <w:t xml:space="preserve"> </w:t>
            </w:r>
          </w:p>
          <w:p w:rsidR="00767CA6" w:rsidRPr="006B0F94" w:rsidRDefault="00767CA6" w:rsidP="00CF709D">
            <w:pPr>
              <w:pStyle w:val="NormalWeb"/>
              <w:tabs>
                <w:tab w:val="left" w:pos="540"/>
                <w:tab w:val="left" w:pos="720"/>
                <w:tab w:val="left" w:pos="1080"/>
              </w:tabs>
              <w:spacing w:before="0" w:beforeAutospacing="0" w:after="0" w:afterAutospacing="0"/>
              <w:ind w:left="360" w:hanging="360"/>
              <w:jc w:val="both"/>
              <w:rPr>
                <w:rFonts w:ascii="Kokila" w:eastAsiaTheme="minorHAnsi" w:hAnsi="Kokila" w:cs="Kalimati"/>
                <w:sz w:val="18"/>
                <w:szCs w:val="18"/>
              </w:rPr>
            </w:pPr>
          </w:p>
          <w:p w:rsidR="00767CA6" w:rsidRPr="00F57AC7" w:rsidRDefault="00767CA6" w:rsidP="00CF709D">
            <w:pPr>
              <w:pStyle w:val="NormalWeb"/>
              <w:tabs>
                <w:tab w:val="left" w:pos="540"/>
                <w:tab w:val="left" w:pos="720"/>
                <w:tab w:val="left" w:pos="1080"/>
              </w:tabs>
              <w:spacing w:before="0" w:beforeAutospacing="0" w:after="0" w:afterAutospacing="0"/>
              <w:jc w:val="both"/>
              <w:rPr>
                <w:rFonts w:ascii="Arial" w:hAnsi="Arial" w:cs="Kalimati"/>
                <w:sz w:val="18"/>
                <w:szCs w:val="18"/>
              </w:rPr>
            </w:pPr>
          </w:p>
          <w:p w:rsidR="00767CA6" w:rsidRPr="004B6713" w:rsidRDefault="00767CA6" w:rsidP="00CF709D">
            <w:pPr>
              <w:spacing w:after="0" w:line="240" w:lineRule="auto"/>
              <w:ind w:left="180"/>
              <w:jc w:val="both"/>
              <w:rPr>
                <w:rFonts w:ascii="Kokila" w:eastAsia="Batang" w:hAnsi="Kokila" w:cs="Kalimati"/>
                <w:sz w:val="18"/>
                <w:szCs w:val="18"/>
              </w:rPr>
            </w:pPr>
            <w:r w:rsidRPr="004B6713">
              <w:rPr>
                <w:rFonts w:ascii="Arial" w:hAnsi="Arial" w:cs="Kalimati"/>
                <w:sz w:val="18"/>
                <w:szCs w:val="18"/>
                <w:cs/>
                <w:lang w:bidi="hi-IN"/>
              </w:rPr>
              <w:t xml:space="preserve"> </w:t>
            </w:r>
            <w:r w:rsidRPr="004B6713">
              <w:rPr>
                <w:rFonts w:ascii="Arial" w:hAnsi="Arial" w:cs="Kalimati" w:hint="cs"/>
                <w:sz w:val="18"/>
                <w:szCs w:val="18"/>
                <w:cs/>
              </w:rPr>
              <w:t xml:space="preserve"> </w:t>
            </w:r>
          </w:p>
          <w:p w:rsidR="00767CA6" w:rsidRPr="004B6713" w:rsidRDefault="00767CA6" w:rsidP="00CF709D">
            <w:pPr>
              <w:spacing w:after="0" w:line="240" w:lineRule="auto"/>
              <w:contextualSpacing/>
              <w:jc w:val="both"/>
              <w:rPr>
                <w:rFonts w:ascii="Kokila" w:eastAsia="Batang" w:hAnsi="Kokila" w:cs="Kalimati"/>
                <w:sz w:val="18"/>
                <w:szCs w:val="18"/>
              </w:rPr>
            </w:pPr>
            <w:r w:rsidRPr="004B6713">
              <w:rPr>
                <w:rFonts w:ascii="Arial" w:hAnsi="Arial" w:cs="Kalimati" w:hint="cs"/>
                <w:b/>
                <w:bCs/>
                <w:sz w:val="18"/>
                <w:szCs w:val="18"/>
                <w:cs/>
              </w:rPr>
              <w:t xml:space="preserve">  </w:t>
            </w:r>
          </w:p>
          <w:p w:rsidR="00767CA6" w:rsidRPr="00456307" w:rsidRDefault="00767CA6" w:rsidP="00CF709D">
            <w:pPr>
              <w:spacing w:after="0" w:line="240" w:lineRule="auto"/>
              <w:ind w:left="360"/>
              <w:jc w:val="both"/>
              <w:rPr>
                <w:rFonts w:ascii="Arial" w:eastAsia="Times New Roman" w:hAnsi="Arial" w:cs="Kalimati"/>
                <w:sz w:val="18"/>
                <w:szCs w:val="18"/>
              </w:rPr>
            </w:pPr>
          </w:p>
        </w:tc>
        <w:tc>
          <w:tcPr>
            <w:tcW w:w="3870" w:type="dxa"/>
            <w:shd w:val="clear" w:color="auto" w:fill="auto"/>
          </w:tcPr>
          <w:p w:rsidR="00767CA6" w:rsidRPr="00AA54B6" w:rsidRDefault="00767CA6" w:rsidP="00CF709D">
            <w:pPr>
              <w:spacing w:after="0" w:line="240" w:lineRule="auto"/>
              <w:jc w:val="both"/>
              <w:rPr>
                <w:rFonts w:ascii="Arial" w:eastAsiaTheme="minorHAnsi" w:hAnsi="Arial" w:cs="Kalimati"/>
                <w:sz w:val="18"/>
                <w:szCs w:val="18"/>
                <w:u w:val="single"/>
              </w:rPr>
            </w:pPr>
            <w:r w:rsidRPr="00AA54B6">
              <w:rPr>
                <w:rFonts w:ascii="Arial" w:eastAsiaTheme="minorHAnsi" w:hAnsi="Arial" w:cs="Kalimati" w:hint="cs"/>
                <w:sz w:val="18"/>
                <w:szCs w:val="18"/>
                <w:u w:val="single"/>
                <w:cs/>
              </w:rPr>
              <w:lastRenderedPageBreak/>
              <w:t>फैसलाः</w:t>
            </w:r>
          </w:p>
          <w:p w:rsidR="00767CA6" w:rsidRPr="00FE6578" w:rsidRDefault="00767CA6" w:rsidP="00CF709D">
            <w:pPr>
              <w:pStyle w:val="ListParagraph"/>
              <w:spacing w:after="0" w:line="240" w:lineRule="auto"/>
              <w:ind w:left="72"/>
              <w:jc w:val="both"/>
              <w:rPr>
                <w:rFonts w:ascii="Arial" w:hAnsi="Arial" w:cs="Kalimati"/>
                <w:sz w:val="18"/>
                <w:szCs w:val="18"/>
                <w:cs/>
              </w:rPr>
            </w:pPr>
            <w:r>
              <w:rPr>
                <w:rFonts w:ascii="Arial" w:hAnsi="Arial" w:cs="Kalimati" w:hint="cs"/>
                <w:sz w:val="18"/>
                <w:szCs w:val="18"/>
                <w:cs/>
              </w:rPr>
              <w:t xml:space="preserve">प्रस्तुत मुद्दा </w:t>
            </w:r>
            <w:r w:rsidRPr="001A02A7">
              <w:rPr>
                <w:rFonts w:ascii="Arial" w:hAnsi="Arial" w:cs="Kalimati"/>
                <w:sz w:val="18"/>
                <w:szCs w:val="18"/>
              </w:rPr>
              <w:t>(</w:t>
            </w:r>
            <w:r w:rsidRPr="001A02A7">
              <w:rPr>
                <w:rFonts w:cs="Kalimati" w:hint="cs"/>
                <w:sz w:val="18"/>
                <w:szCs w:val="18"/>
                <w:cs/>
              </w:rPr>
              <w:t>मुद्दा नं.०७९</w:t>
            </w:r>
            <w:r w:rsidRPr="001A02A7">
              <w:rPr>
                <w:rFonts w:ascii="Times New Roman" w:hAnsi="Times New Roman" w:cs="Kalimati"/>
                <w:sz w:val="18"/>
                <w:szCs w:val="18"/>
              </w:rPr>
              <w:t>-CR-</w:t>
            </w:r>
            <w:r w:rsidRPr="001A02A7">
              <w:rPr>
                <w:rFonts w:ascii="Times New Roman" w:hAnsi="Times New Roman" w:cs="Kalimati" w:hint="cs"/>
                <w:sz w:val="18"/>
                <w:szCs w:val="18"/>
                <w:cs/>
              </w:rPr>
              <w:t>००८७</w:t>
            </w:r>
            <w:r w:rsidRPr="001A02A7">
              <w:rPr>
                <w:rFonts w:ascii="Arial" w:hAnsi="Arial" w:cs="Kalimati" w:hint="cs"/>
                <w:sz w:val="18"/>
                <w:szCs w:val="18"/>
                <w:cs/>
              </w:rPr>
              <w:t>)</w:t>
            </w:r>
            <w:r>
              <w:rPr>
                <w:rFonts w:ascii="Arial" w:hAnsi="Arial" w:cs="Kalimati" w:hint="cs"/>
                <w:sz w:val="18"/>
                <w:szCs w:val="18"/>
                <w:cs/>
              </w:rPr>
              <w:t xml:space="preserve"> मा </w:t>
            </w:r>
            <w:r w:rsidRPr="001A02A7">
              <w:rPr>
                <w:rFonts w:ascii="Arial" w:hAnsi="Arial" w:cs="Kalimati" w:hint="cs"/>
                <w:sz w:val="18"/>
                <w:szCs w:val="18"/>
                <w:cs/>
              </w:rPr>
              <w:t xml:space="preserve"> </w:t>
            </w:r>
            <w:r>
              <w:rPr>
                <w:rFonts w:ascii="Arial" w:hAnsi="Arial" w:cs="Kalimati" w:hint="cs"/>
                <w:sz w:val="18"/>
                <w:szCs w:val="18"/>
                <w:cs/>
              </w:rPr>
              <w:t xml:space="preserve"> प्रतिवादी </w:t>
            </w:r>
            <w:r w:rsidRPr="00D3434A">
              <w:rPr>
                <w:rFonts w:ascii="Arial" w:hAnsi="Arial" w:cs="Kalimati" w:hint="cs"/>
                <w:b/>
                <w:bCs/>
                <w:sz w:val="18"/>
                <w:szCs w:val="18"/>
                <w:cs/>
              </w:rPr>
              <w:t>भावना महतले</w:t>
            </w:r>
            <w:r>
              <w:rPr>
                <w:rFonts w:ascii="Arial" w:hAnsi="Arial" w:cs="Kalimati" w:hint="cs"/>
                <w:sz w:val="18"/>
                <w:szCs w:val="18"/>
                <w:cs/>
              </w:rPr>
              <w:t xml:space="preserve"> आरोपित कसूरबाट सफार्इ पाउने  ठहरी फैसला</w:t>
            </w:r>
            <w:r>
              <w:rPr>
                <w:rFonts w:ascii="Arial" w:hAnsi="Arial" w:cs="Kalimati"/>
                <w:sz w:val="18"/>
                <w:szCs w:val="18"/>
              </w:rPr>
              <w:t xml:space="preserve"> </w:t>
            </w:r>
            <w:r>
              <w:rPr>
                <w:rFonts w:ascii="Arial" w:hAnsi="Arial" w:cs="Kalimati" w:hint="cs"/>
                <w:sz w:val="18"/>
                <w:szCs w:val="18"/>
                <w:cs/>
              </w:rPr>
              <w:t>भएको अवस्था छ ।</w:t>
            </w:r>
          </w:p>
          <w:p w:rsidR="00767CA6" w:rsidRPr="008E2B1E" w:rsidRDefault="00767CA6" w:rsidP="00CF709D">
            <w:pPr>
              <w:spacing w:after="0" w:line="240" w:lineRule="auto"/>
              <w:jc w:val="both"/>
              <w:rPr>
                <w:rFonts w:ascii="Arial" w:eastAsiaTheme="minorHAnsi" w:hAnsi="Arial" w:cs="Kalimati"/>
                <w:b/>
                <w:bCs/>
                <w:sz w:val="18"/>
                <w:szCs w:val="18"/>
                <w:u w:val="single"/>
              </w:rPr>
            </w:pPr>
            <w:r w:rsidRPr="008E2B1E">
              <w:rPr>
                <w:rFonts w:ascii="Arial" w:eastAsiaTheme="minorHAnsi" w:hAnsi="Arial" w:cs="Kalimati" w:hint="cs"/>
                <w:b/>
                <w:bCs/>
                <w:sz w:val="18"/>
                <w:szCs w:val="18"/>
                <w:u w:val="single"/>
                <w:cs/>
              </w:rPr>
              <w:t>विशेष अदालतले फैसला गर्दा लिएका आधारहरु:</w:t>
            </w:r>
          </w:p>
          <w:p w:rsidR="00767CA6" w:rsidRPr="004642A0" w:rsidRDefault="00767CA6" w:rsidP="00CF709D">
            <w:pPr>
              <w:spacing w:after="0" w:line="240" w:lineRule="auto"/>
              <w:ind w:left="72"/>
              <w:jc w:val="both"/>
              <w:rPr>
                <w:rFonts w:cs="Kalimati"/>
                <w:sz w:val="18"/>
                <w:szCs w:val="18"/>
              </w:rPr>
            </w:pPr>
            <w:r>
              <w:rPr>
                <w:rFonts w:cs="Kalimati" w:hint="cs"/>
                <w:sz w:val="18"/>
                <w:szCs w:val="18"/>
                <w:cs/>
              </w:rPr>
              <w:t>प्रस्तुत मुद्दामा</w:t>
            </w:r>
            <w:r w:rsidRPr="001810AA">
              <w:rPr>
                <w:rFonts w:cs="Kalimati" w:hint="cs"/>
                <w:sz w:val="18"/>
                <w:szCs w:val="18"/>
                <w:cs/>
              </w:rPr>
              <w:t xml:space="preserve"> बिशेष अदालत, </w:t>
            </w:r>
            <w:r>
              <w:rPr>
                <w:rFonts w:cs="Kalimati" w:hint="cs"/>
                <w:sz w:val="18"/>
                <w:szCs w:val="18"/>
                <w:cs/>
              </w:rPr>
              <w:t xml:space="preserve">काठमाण्डौबाट प्रतिवादी भावना महतको हकमा प्रस्तुत मुद्दाको आरोप मागदावीबाट सफार्इ पाउने ठहरी </w:t>
            </w:r>
            <w:r w:rsidRPr="001810AA">
              <w:rPr>
                <w:rFonts w:cs="Kalimati" w:hint="cs"/>
                <w:sz w:val="18"/>
                <w:szCs w:val="18"/>
                <w:cs/>
              </w:rPr>
              <w:t>फैसला गर्दा लिर्इएका</w:t>
            </w:r>
            <w:r>
              <w:rPr>
                <w:rFonts w:cs="Kalimati" w:hint="cs"/>
                <w:b/>
                <w:bCs/>
                <w:sz w:val="24"/>
                <w:szCs w:val="24"/>
                <w:cs/>
              </w:rPr>
              <w:t xml:space="preserve"> </w:t>
            </w:r>
            <w:r w:rsidRPr="004642A0">
              <w:rPr>
                <w:rFonts w:cs="Kalimati" w:hint="cs"/>
                <w:sz w:val="18"/>
                <w:szCs w:val="18"/>
                <w:cs/>
              </w:rPr>
              <w:t>आधार तथा कारणहरु देहाय बमोजिम रहेका छन्</w:t>
            </w:r>
            <w:r w:rsidRPr="004642A0">
              <w:rPr>
                <w:rFonts w:cs="Kalimati"/>
                <w:sz w:val="18"/>
                <w:szCs w:val="18"/>
              </w:rPr>
              <w:t>:</w:t>
            </w:r>
            <w:r w:rsidRPr="004642A0">
              <w:rPr>
                <w:rFonts w:cs="Kalimati" w:hint="cs"/>
                <w:sz w:val="18"/>
                <w:szCs w:val="18"/>
                <w:cs/>
              </w:rPr>
              <w:t xml:space="preserve"> </w:t>
            </w:r>
          </w:p>
          <w:p w:rsidR="00767CA6" w:rsidRPr="00FC7CC7" w:rsidRDefault="00767CA6" w:rsidP="00CF709D">
            <w:pPr>
              <w:pStyle w:val="ListParagraph"/>
              <w:spacing w:after="0" w:line="240" w:lineRule="auto"/>
              <w:ind w:left="360"/>
              <w:jc w:val="both"/>
              <w:rPr>
                <w:rFonts w:cs="Kalimati"/>
                <w:b/>
                <w:bCs/>
                <w:sz w:val="18"/>
                <w:szCs w:val="18"/>
              </w:rPr>
            </w:pPr>
          </w:p>
          <w:p w:rsidR="00767CA6" w:rsidRPr="001B449C" w:rsidRDefault="00767CA6" w:rsidP="00767CA6">
            <w:pPr>
              <w:numPr>
                <w:ilvl w:val="0"/>
                <w:numId w:val="41"/>
              </w:numPr>
              <w:spacing w:after="0" w:line="240" w:lineRule="auto"/>
              <w:ind w:left="432"/>
              <w:contextualSpacing/>
              <w:jc w:val="both"/>
              <w:rPr>
                <w:rFonts w:ascii="Kokila" w:hAnsi="Kokila" w:cs="Kalimati"/>
                <w:sz w:val="18"/>
                <w:szCs w:val="18"/>
                <w:lang w:bidi="hi-IN"/>
              </w:rPr>
            </w:pPr>
            <w:r w:rsidRPr="003C0535">
              <w:rPr>
                <w:rFonts w:ascii="Kokila" w:hAnsi="Kokila" w:cs="Kalimati" w:hint="cs"/>
                <w:sz w:val="18"/>
                <w:szCs w:val="18"/>
                <w:cs/>
              </w:rPr>
              <w:t xml:space="preserve">प्रस्तुत मुद्दाका सम्बन्धमा मौकामा बुझिएका </w:t>
            </w:r>
            <w:r w:rsidRPr="003C0535">
              <w:rPr>
                <w:rFonts w:ascii="Kokila" w:hAnsi="Kokila" w:cs="Kalimati" w:hint="cs"/>
                <w:b/>
                <w:bCs/>
                <w:sz w:val="18"/>
                <w:szCs w:val="18"/>
                <w:cs/>
              </w:rPr>
              <w:t>भावना महतले</w:t>
            </w:r>
            <w:r w:rsidRPr="003C0535">
              <w:rPr>
                <w:rFonts w:ascii="Kokila" w:hAnsi="Kokila" w:cs="Kalimati" w:hint="cs"/>
                <w:sz w:val="18"/>
                <w:szCs w:val="18"/>
                <w:cs/>
              </w:rPr>
              <w:t xml:space="preserve"> मालपोत अधिकृत लेखा पनेरु महतले रातो फार्इवरको झोला भित्र रहेको सामान राख्नु भनेर आफूलार्इ दिएको र निजले सो झोला मिति २०७९।०१।११ गते अन्दाजी १०</w:t>
            </w:r>
            <w:r w:rsidRPr="003C0535">
              <w:rPr>
                <w:rFonts w:ascii="Kokila" w:hAnsi="Kokila" w:cs="Kalimati"/>
                <w:sz w:val="18"/>
                <w:szCs w:val="18"/>
              </w:rPr>
              <w:t>:</w:t>
            </w:r>
            <w:r w:rsidRPr="003C0535">
              <w:rPr>
                <w:rFonts w:ascii="Kokila" w:hAnsi="Kokila" w:cs="Kalimati" w:hint="cs"/>
                <w:sz w:val="18"/>
                <w:szCs w:val="18"/>
                <w:cs/>
              </w:rPr>
              <w:t>३० बजे दिर्इ पुन</w:t>
            </w:r>
            <w:r w:rsidRPr="003C0535">
              <w:rPr>
                <w:rFonts w:ascii="Kokila" w:hAnsi="Kokila" w:cs="Kalimati"/>
                <w:sz w:val="18"/>
                <w:szCs w:val="18"/>
              </w:rPr>
              <w:t>:</w:t>
            </w:r>
            <w:r w:rsidRPr="003C0535">
              <w:rPr>
                <w:rFonts w:ascii="Kokila" w:hAnsi="Kokila" w:cs="Kalimati" w:hint="cs"/>
                <w:sz w:val="18"/>
                <w:szCs w:val="18"/>
                <w:cs/>
              </w:rPr>
              <w:t xml:space="preserve">११ बजे सोही दिन लिएकी हुन् भनी व्यहोरा लेखाएको, तर अदालतमा बकपत्र गर्दा निज भावना महतले </w:t>
            </w:r>
            <w:r w:rsidRPr="003C0535">
              <w:rPr>
                <w:rFonts w:ascii="Kokila" w:hAnsi="Kokila" w:cs="Kalimati" w:hint="cs"/>
                <w:b/>
                <w:bCs/>
                <w:sz w:val="18"/>
                <w:szCs w:val="18"/>
                <w:cs/>
              </w:rPr>
              <w:t>थोरै कुरा फेरी</w:t>
            </w:r>
            <w:r w:rsidRPr="003C0535">
              <w:rPr>
                <w:rFonts w:ascii="Kokila" w:hAnsi="Kokila" w:cs="Kalimati" w:hint="cs"/>
                <w:sz w:val="18"/>
                <w:szCs w:val="18"/>
                <w:cs/>
              </w:rPr>
              <w:t xml:space="preserve"> उक्त रातो झोला मेदो शेर्पाले आफूलार्इ राख्न दिएकोमा सोही बखत लेखा पनेरुलार्इ दिएका हुन् भनी लेखाएकोले निज समेतलार्इ प्रतिवादी कायम गरेको देखिएको, झोला कसले राख्न दिएको भन्ने सम्म व्यहोरा फरक देखिए पनि </w:t>
            </w:r>
            <w:r w:rsidRPr="003C0535">
              <w:rPr>
                <w:rFonts w:ascii="Kokila" w:hAnsi="Kokila" w:cs="Kalimati" w:hint="cs"/>
                <w:b/>
                <w:bCs/>
                <w:sz w:val="18"/>
                <w:szCs w:val="18"/>
                <w:cs/>
              </w:rPr>
              <w:t>कसले लिएको भन्ने तर्फ लेखा पनेरुले सो झोला लिएको देखिंदा</w:t>
            </w:r>
            <w:r w:rsidRPr="003C0535">
              <w:rPr>
                <w:rFonts w:ascii="Kokila" w:hAnsi="Kokila" w:cs="Kalimati" w:hint="cs"/>
                <w:sz w:val="18"/>
                <w:szCs w:val="18"/>
                <w:cs/>
              </w:rPr>
              <w:t xml:space="preserve"> झोला दिने व्यक्ति जो कोही भएपनि लेखा पनेरु महत नै सो रातो झोला लिने व्यक्ति भएकोमा कुनै विवाद नदेखिएको।</w:t>
            </w:r>
            <w:r w:rsidRPr="001B449C">
              <w:rPr>
                <w:rFonts w:ascii="Kokila" w:hAnsi="Kokila" w:cs="Kalimati" w:hint="cs"/>
                <w:sz w:val="18"/>
                <w:szCs w:val="18"/>
                <w:cs/>
              </w:rPr>
              <w:t xml:space="preserve"> </w:t>
            </w:r>
          </w:p>
          <w:p w:rsidR="00767CA6" w:rsidRPr="003C0535" w:rsidRDefault="00767CA6" w:rsidP="00767CA6">
            <w:pPr>
              <w:numPr>
                <w:ilvl w:val="0"/>
                <w:numId w:val="41"/>
              </w:numPr>
              <w:spacing w:after="0" w:line="240" w:lineRule="auto"/>
              <w:ind w:left="342"/>
              <w:contextualSpacing/>
              <w:jc w:val="both"/>
              <w:rPr>
                <w:rFonts w:ascii="Kokila" w:hAnsi="Kokila" w:cs="Kalimati"/>
                <w:color w:val="FF0000"/>
                <w:sz w:val="18"/>
                <w:szCs w:val="18"/>
                <w:lang w:bidi="hi-IN"/>
              </w:rPr>
            </w:pPr>
            <w:r w:rsidRPr="003C0535">
              <w:rPr>
                <w:rFonts w:ascii="Arial" w:eastAsia="Times New Roman" w:hAnsi="Arial" w:cs="Kalimati" w:hint="cs"/>
                <w:sz w:val="18"/>
                <w:szCs w:val="18"/>
                <w:cs/>
              </w:rPr>
              <w:t>प्रतिवादी भावना महतले मिति</w:t>
            </w:r>
            <w:r w:rsidRPr="003C0535">
              <w:rPr>
                <w:rFonts w:ascii="Arial" w:eastAsia="Times New Roman" w:hAnsi="Arial" w:cs="Kalimati"/>
                <w:sz w:val="18"/>
                <w:szCs w:val="18"/>
              </w:rPr>
              <w:t xml:space="preserve"> </w:t>
            </w:r>
            <w:r w:rsidRPr="003C0535">
              <w:rPr>
                <w:rFonts w:ascii="Arial" w:eastAsia="Times New Roman" w:hAnsi="Arial" w:cs="Kalimati" w:hint="cs"/>
                <w:sz w:val="18"/>
                <w:szCs w:val="18"/>
                <w:cs/>
              </w:rPr>
              <w:t>२०७९।०१।११ गतेको बिहान मेदो शेर्पाले पसलमा झोला राखिदिनुप-यो</w:t>
            </w:r>
            <w:r w:rsidRPr="003C0535">
              <w:rPr>
                <w:rFonts w:ascii="Arial" w:eastAsia="Times New Roman" w:hAnsi="Arial" w:cs="Kalimati"/>
                <w:sz w:val="18"/>
                <w:szCs w:val="18"/>
              </w:rPr>
              <w:t xml:space="preserve"> </w:t>
            </w:r>
            <w:r w:rsidRPr="003C0535">
              <w:rPr>
                <w:rFonts w:ascii="Arial" w:eastAsia="Times New Roman" w:hAnsi="Arial" w:cs="Kalimati" w:hint="cs"/>
                <w:sz w:val="18"/>
                <w:szCs w:val="18"/>
                <w:cs/>
              </w:rPr>
              <w:t xml:space="preserve">भनी भनेकाले झोलासम्म राखिदिएको हुँ भनी अदालतमा </w:t>
            </w:r>
            <w:r w:rsidRPr="003C0535">
              <w:rPr>
                <w:rFonts w:ascii="Arial" w:eastAsia="Times New Roman" w:hAnsi="Arial" w:cs="Kalimati" w:hint="cs"/>
                <w:sz w:val="18"/>
                <w:szCs w:val="18"/>
                <w:cs/>
              </w:rPr>
              <w:lastRenderedPageBreak/>
              <w:t xml:space="preserve">बयान गरेको देखिएको, निजको सो बयानलार्इ समर्थन हुने गरी वादी तथा प्रतिवादीका साक्षीहरुले बकपत्र समेत गरिदिएको,स्थानीय कपडा पसलमा चिनजानको व्यक्ति बिशेषले केही समय झोला राखीदिनु भनी दिएको र </w:t>
            </w:r>
            <w:r w:rsidRPr="003C0535">
              <w:rPr>
                <w:rFonts w:ascii="Arial" w:eastAsia="Times New Roman" w:hAnsi="Arial" w:cs="Kalimati" w:hint="cs"/>
                <w:b/>
                <w:bCs/>
                <w:sz w:val="18"/>
                <w:szCs w:val="18"/>
                <w:cs/>
              </w:rPr>
              <w:t>सो झोला भित्र घुस/रिसवतकै रकम हो भन्ने यकिन जानकारी भएको भन्ने मिशिल संलग्न प्रमाण कागजबाट नदेखिएको</w:t>
            </w:r>
            <w:r w:rsidRPr="003C0535">
              <w:rPr>
                <w:rFonts w:ascii="Arial" w:eastAsia="Times New Roman" w:hAnsi="Arial" w:cs="Kalimati" w:hint="cs"/>
                <w:sz w:val="18"/>
                <w:szCs w:val="18"/>
                <w:cs/>
              </w:rPr>
              <w:t xml:space="preserve">, त्यस्तो जानकारी भएकै भएपनि निज प्रतिवादी भावना महतले सो घुसको हिस्सा पाउने नियत राखेको वा कसूरमा संलग्न रही काम गरेको भन्ने नदेखिएको, प्रस्तुत कसूरमा निजको मनसायतत्व रहेको नदेखिएको, </w:t>
            </w:r>
            <w:r w:rsidRPr="003C0535">
              <w:rPr>
                <w:rFonts w:ascii="Arial" w:eastAsia="Times New Roman" w:hAnsi="Arial" w:cs="Kalimati" w:hint="cs"/>
                <w:b/>
                <w:bCs/>
                <w:sz w:val="18"/>
                <w:szCs w:val="18"/>
                <w:cs/>
              </w:rPr>
              <w:t>अभियोजन पक्षबाट</w:t>
            </w:r>
            <w:r w:rsidRPr="003C0535">
              <w:rPr>
                <w:rFonts w:ascii="Arial" w:eastAsia="Times New Roman" w:hAnsi="Arial" w:cs="Kalimati" w:hint="cs"/>
                <w:sz w:val="18"/>
                <w:szCs w:val="18"/>
                <w:cs/>
              </w:rPr>
              <w:t xml:space="preserve"> प्रतिवादी भावना महत उपर घुस/रिसवत लिनमा सहयोगी भूमिका खेलेको भन्ने आरोप पुष्टि हुने अवस्था नदेखिएको।</w:t>
            </w:r>
            <w:r w:rsidRPr="003C0535">
              <w:rPr>
                <w:rFonts w:cs="Kalimati"/>
                <w:sz w:val="18"/>
                <w:szCs w:val="18"/>
                <w:cs/>
                <w:lang w:bidi="hi-IN"/>
              </w:rPr>
              <w:t xml:space="preserve"> </w:t>
            </w:r>
          </w:p>
          <w:p w:rsidR="00767CA6" w:rsidRPr="003C0535" w:rsidRDefault="00767CA6" w:rsidP="00CF709D">
            <w:pPr>
              <w:spacing w:after="0" w:line="240" w:lineRule="auto"/>
              <w:contextualSpacing/>
              <w:jc w:val="both"/>
              <w:rPr>
                <w:rFonts w:ascii="Kokila" w:hAnsi="Kokila" w:cs="Kalimati"/>
                <w:color w:val="FF0000"/>
                <w:sz w:val="18"/>
                <w:szCs w:val="18"/>
                <w:cs/>
                <w:lang w:bidi="hi-IN"/>
              </w:rPr>
            </w:pPr>
          </w:p>
          <w:p w:rsidR="00767CA6" w:rsidRPr="003C0535" w:rsidRDefault="00767CA6" w:rsidP="00767CA6">
            <w:pPr>
              <w:numPr>
                <w:ilvl w:val="0"/>
                <w:numId w:val="41"/>
              </w:numPr>
              <w:spacing w:after="0" w:line="240" w:lineRule="auto"/>
              <w:ind w:left="342"/>
              <w:contextualSpacing/>
              <w:jc w:val="both"/>
              <w:rPr>
                <w:rFonts w:ascii="Kokila" w:hAnsi="Kokila" w:cs="Kalimati"/>
                <w:color w:val="FF0000"/>
                <w:sz w:val="18"/>
                <w:szCs w:val="18"/>
                <w:lang w:bidi="hi-IN"/>
              </w:rPr>
            </w:pPr>
            <w:r w:rsidRPr="003C0535">
              <w:rPr>
                <w:rFonts w:ascii="Arial" w:eastAsia="Times New Roman" w:hAnsi="Arial" w:cs="Kalimati" w:hint="cs"/>
                <w:sz w:val="18"/>
                <w:szCs w:val="18"/>
                <w:cs/>
              </w:rPr>
              <w:t xml:space="preserve">भ्रष्टाचार जस्तो गम्भीर कसूरमा अभियोग लगाउँदा एवं कसूर कायम गर्दा प्रस्ट रुपमा सबूद प्रमाणहरुबाट पुष्टि हुनु पर्ने र त्यस्तो सबूद प्रमाण प्रत्यक्ष रुपमा हुनु र देखिनु पर्ने, कसैले कुनै व्यक्तिउपर दोष वा अभियोग लगाउँछ भने त्यसरी दोष वा अभियोग लगाउन मात्र पर्याप्त हुँदैन,सो कुरा प्रमाणका आधारमा पुष्टि पनि गर्नु पर्दछ, फौजदारी मुद्दामा प्रतिवादीको कसूर प्रमाणित गर्नुपर्ने भार वादी वा अभियोग दावी गर्ने पक्षमा निहित हुन्छ,प्रत्यक्ष एवं स्वतन्त्र प्रमाणको अभावमा केवल अनुमान, आशंका र अन्दाजको भरमा लिर्इएको अभियोग दावीबाट अभियुक्तलार्इ कसूरदार ठह-यार्इ सजाय दिनु फौजदारी न्यायको मान्य सिद्धान्त विपरीत हुनुका साथै शंकाको सुविधा अभियुक्तले पाउने भन्ने मान्य सिद्धान्तको आधारमा घुस बापत लिएको बरामदित रकम समेत निज प्रतिवादीबाट </w:t>
            </w:r>
            <w:r w:rsidRPr="003C0535">
              <w:rPr>
                <w:rFonts w:ascii="Arial" w:eastAsia="Times New Roman" w:hAnsi="Arial" w:cs="Kalimati" w:hint="cs"/>
                <w:b/>
                <w:bCs/>
                <w:sz w:val="18"/>
                <w:szCs w:val="18"/>
                <w:cs/>
              </w:rPr>
              <w:lastRenderedPageBreak/>
              <w:t>बरामद भएको नदेखिंदा</w:t>
            </w:r>
            <w:r w:rsidRPr="003C0535">
              <w:rPr>
                <w:rFonts w:ascii="Arial" w:eastAsia="Times New Roman" w:hAnsi="Arial" w:cs="Kalimati" w:hint="cs"/>
                <w:sz w:val="18"/>
                <w:szCs w:val="18"/>
                <w:cs/>
              </w:rPr>
              <w:t xml:space="preserve"> प्रतिवादी भावना महतले घुस/रिसवत लिनमा सहयोगीको भूमिका खेलेको भन्ने देखिन नआएको, यस स्थितिमा निज प्रतिवादी भावना महतले आरोपदावी बमोजिम कसूर गरेको भन्ने अभियोग मागदावी प्रमाणबाट पुष्टि हुन नआएको।</w:t>
            </w:r>
          </w:p>
          <w:p w:rsidR="00767CA6" w:rsidRPr="00A21156" w:rsidRDefault="00767CA6" w:rsidP="00CF709D">
            <w:pPr>
              <w:spacing w:after="0" w:line="240" w:lineRule="auto"/>
              <w:ind w:left="360" w:right="162"/>
              <w:contextualSpacing/>
              <w:jc w:val="both"/>
              <w:rPr>
                <w:rFonts w:cs="Kalimati"/>
                <w:color w:val="FF0000"/>
                <w:sz w:val="18"/>
                <w:szCs w:val="18"/>
              </w:rPr>
            </w:pPr>
          </w:p>
          <w:p w:rsidR="00767CA6" w:rsidRPr="008B6D22" w:rsidRDefault="00767CA6" w:rsidP="00CF709D">
            <w:pPr>
              <w:spacing w:after="0" w:line="240" w:lineRule="auto"/>
              <w:jc w:val="both"/>
              <w:rPr>
                <w:rFonts w:ascii="Arial" w:hAnsi="Arial" w:cs="Kalimati"/>
                <w:sz w:val="18"/>
                <w:szCs w:val="18"/>
              </w:rPr>
            </w:pPr>
          </w:p>
        </w:tc>
        <w:tc>
          <w:tcPr>
            <w:tcW w:w="5310" w:type="dxa"/>
            <w:shd w:val="clear" w:color="auto" w:fill="auto"/>
          </w:tcPr>
          <w:p w:rsidR="00767CA6" w:rsidRDefault="00767CA6" w:rsidP="00CF709D">
            <w:pPr>
              <w:pStyle w:val="ListParagraph"/>
              <w:spacing w:after="0" w:line="240" w:lineRule="auto"/>
              <w:ind w:left="342"/>
              <w:jc w:val="both"/>
              <w:rPr>
                <w:rFonts w:ascii="Arial" w:hAnsi="Arial" w:cs="Kalimati"/>
                <w:sz w:val="18"/>
                <w:szCs w:val="18"/>
              </w:rPr>
            </w:pPr>
          </w:p>
          <w:p w:rsidR="00767CA6" w:rsidRPr="00FA0455" w:rsidRDefault="00767CA6" w:rsidP="00CF709D">
            <w:pPr>
              <w:pStyle w:val="ListParagraph"/>
              <w:spacing w:after="0" w:line="240" w:lineRule="auto"/>
              <w:ind w:left="342"/>
              <w:jc w:val="both"/>
              <w:rPr>
                <w:rFonts w:ascii="Arial" w:hAnsi="Arial" w:cs="Kalimati"/>
                <w:sz w:val="18"/>
                <w:szCs w:val="18"/>
              </w:rPr>
            </w:pPr>
            <w:r w:rsidRPr="00FA0455">
              <w:rPr>
                <w:rFonts w:ascii="Arial" w:hAnsi="Arial" w:cs="Kalimati" w:hint="cs"/>
                <w:sz w:val="18"/>
                <w:szCs w:val="18"/>
                <w:cs/>
              </w:rPr>
              <w:t xml:space="preserve">प्रस्तुत मुद्दाको लगाउको रुपमा रहेको मुद्दा </w:t>
            </w:r>
            <w:r w:rsidRPr="00FA0455">
              <w:rPr>
                <w:rFonts w:cs="Kalimati" w:hint="cs"/>
                <w:b/>
                <w:bCs/>
                <w:sz w:val="18"/>
                <w:szCs w:val="18"/>
                <w:cs/>
              </w:rPr>
              <w:t>(मुद्दा नं.</w:t>
            </w:r>
            <w:r w:rsidRPr="00FA0455">
              <w:rPr>
                <w:rFonts w:cs="Kalimati"/>
                <w:b/>
                <w:bCs/>
                <w:sz w:val="18"/>
                <w:szCs w:val="18"/>
              </w:rPr>
              <w:t xml:space="preserve"> </w:t>
            </w:r>
            <w:r w:rsidRPr="00FA0455">
              <w:rPr>
                <w:rFonts w:cs="Kalimati" w:hint="cs"/>
                <w:b/>
                <w:bCs/>
                <w:sz w:val="18"/>
                <w:szCs w:val="18"/>
                <w:cs/>
              </w:rPr>
              <w:t>०७८</w:t>
            </w:r>
            <w:r w:rsidRPr="00FA0455">
              <w:rPr>
                <w:rFonts w:ascii="Times New Roman" w:hAnsi="Times New Roman" w:cs="Kalimati"/>
                <w:b/>
                <w:bCs/>
                <w:sz w:val="18"/>
                <w:szCs w:val="18"/>
              </w:rPr>
              <w:t>-CR-</w:t>
            </w:r>
            <w:r w:rsidRPr="00FA0455">
              <w:rPr>
                <w:rFonts w:ascii="Times New Roman" w:hAnsi="Times New Roman" w:cs="Kalimati" w:hint="cs"/>
                <w:b/>
                <w:bCs/>
                <w:sz w:val="18"/>
                <w:szCs w:val="18"/>
                <w:cs/>
              </w:rPr>
              <w:t>०१२६</w:t>
            </w:r>
            <w:r w:rsidRPr="00FA0455">
              <w:rPr>
                <w:rFonts w:cs="Kalimati" w:hint="cs"/>
                <w:b/>
                <w:bCs/>
                <w:sz w:val="18"/>
                <w:szCs w:val="18"/>
                <w:cs/>
              </w:rPr>
              <w:t>)</w:t>
            </w:r>
            <w:r w:rsidRPr="00FA0455">
              <w:rPr>
                <w:rFonts w:cs="Kalimati"/>
                <w:sz w:val="18"/>
                <w:szCs w:val="18"/>
              </w:rPr>
              <w:t xml:space="preserve"> </w:t>
            </w:r>
            <w:r w:rsidRPr="00FA0455">
              <w:rPr>
                <w:rFonts w:cs="Kalimati" w:hint="cs"/>
                <w:sz w:val="18"/>
                <w:szCs w:val="18"/>
                <w:cs/>
              </w:rPr>
              <w:t xml:space="preserve">मा </w:t>
            </w:r>
            <w:r w:rsidRPr="00FA0455">
              <w:rPr>
                <w:rFonts w:ascii="Arial" w:hAnsi="Arial" w:cs="Kalimati" w:hint="cs"/>
                <w:sz w:val="18"/>
                <w:szCs w:val="18"/>
                <w:cs/>
              </w:rPr>
              <w:t xml:space="preserve">मुख्य प्रतिवादीको रुपमा रहेका लेखा पनेरु महतलार्इ बिशेष अदालत, काठमाण्डौबाट मिति २०८०।१०।१२ गते भएको फैसलामा आरोप मागदावी बमोजिम नै कसूरदार ठहरी ६ </w:t>
            </w:r>
            <w:r w:rsidRPr="00FA0455">
              <w:rPr>
                <w:rFonts w:ascii="Arial" w:hAnsi="Arial" w:cs="Kalimati"/>
                <w:sz w:val="18"/>
                <w:szCs w:val="18"/>
              </w:rPr>
              <w:t>(</w:t>
            </w:r>
            <w:r w:rsidRPr="00FA0455">
              <w:rPr>
                <w:rFonts w:ascii="Arial" w:hAnsi="Arial" w:cs="Kalimati" w:hint="cs"/>
                <w:sz w:val="18"/>
                <w:szCs w:val="18"/>
                <w:cs/>
              </w:rPr>
              <w:t>छ</w:t>
            </w:r>
            <w:r w:rsidRPr="00FA0455">
              <w:rPr>
                <w:rFonts w:ascii="Arial" w:hAnsi="Arial" w:cs="Kalimati"/>
                <w:sz w:val="18"/>
                <w:szCs w:val="18"/>
              </w:rPr>
              <w:t>)</w:t>
            </w:r>
            <w:r w:rsidRPr="00FA0455">
              <w:rPr>
                <w:rFonts w:ascii="Arial" w:hAnsi="Arial" w:cs="Kalimati" w:hint="cs"/>
                <w:sz w:val="18"/>
                <w:szCs w:val="18"/>
                <w:cs/>
              </w:rPr>
              <w:t xml:space="preserve"> महिना कैद र बिगो रु</w:t>
            </w:r>
            <w:r w:rsidRPr="00FA0455">
              <w:rPr>
                <w:rFonts w:ascii="Arial" w:hAnsi="Arial" w:cs="Kalimati"/>
                <w:sz w:val="18"/>
                <w:szCs w:val="18"/>
              </w:rPr>
              <w:t>.</w:t>
            </w:r>
            <w:r w:rsidRPr="00FA0455">
              <w:rPr>
                <w:rFonts w:ascii="Arial" w:hAnsi="Arial" w:cs="Kalimati" w:hint="cs"/>
                <w:sz w:val="18"/>
                <w:szCs w:val="18"/>
                <w:cs/>
              </w:rPr>
              <w:t>१,५०,०००।</w:t>
            </w:r>
            <w:r w:rsidRPr="00FA0455">
              <w:rPr>
                <w:rFonts w:ascii="Arial" w:hAnsi="Arial" w:cs="Kalimati"/>
                <w:sz w:val="18"/>
                <w:szCs w:val="18"/>
                <w:cs/>
              </w:rPr>
              <w:t>–</w:t>
            </w:r>
            <w:r w:rsidRPr="00FA0455">
              <w:rPr>
                <w:rFonts w:ascii="Arial" w:hAnsi="Arial" w:cs="Kalimati" w:hint="cs"/>
                <w:sz w:val="18"/>
                <w:szCs w:val="18"/>
                <w:cs/>
              </w:rPr>
              <w:t xml:space="preserve">बरामद भएको देखिएकोले बिगो बमोजिम जरिवाना सजाय हुने फैसला भएकोले निजको हकमा पुनरावेदन जिकिर </w:t>
            </w:r>
            <w:r>
              <w:rPr>
                <w:rFonts w:ascii="Arial" w:hAnsi="Arial" w:cs="Kalimati" w:hint="cs"/>
                <w:sz w:val="18"/>
                <w:szCs w:val="18"/>
                <w:cs/>
              </w:rPr>
              <w:t>नलिर्इएको</w:t>
            </w:r>
            <w:r w:rsidRPr="00FA0455">
              <w:rPr>
                <w:rFonts w:ascii="Arial" w:hAnsi="Arial" w:cs="Kalimati" w:hint="cs"/>
                <w:sz w:val="18"/>
                <w:szCs w:val="18"/>
                <w:cs/>
              </w:rPr>
              <w:t>।</w:t>
            </w:r>
          </w:p>
          <w:p w:rsidR="00767CA6" w:rsidRPr="007B33B1" w:rsidRDefault="00767CA6" w:rsidP="00767CA6">
            <w:pPr>
              <w:numPr>
                <w:ilvl w:val="0"/>
                <w:numId w:val="40"/>
              </w:numPr>
              <w:spacing w:after="0" w:line="240" w:lineRule="auto"/>
              <w:ind w:left="432"/>
              <w:contextualSpacing/>
              <w:jc w:val="both"/>
              <w:rPr>
                <w:rFonts w:ascii="Arial" w:hAnsi="Arial" w:cs="Kalimati"/>
                <w:sz w:val="18"/>
                <w:szCs w:val="18"/>
              </w:rPr>
            </w:pPr>
            <w:r w:rsidRPr="007B33B1">
              <w:rPr>
                <w:rFonts w:ascii="Arial" w:hAnsi="Arial" w:cs="Kalimati" w:hint="cs"/>
                <w:sz w:val="18"/>
                <w:szCs w:val="18"/>
                <w:cs/>
              </w:rPr>
              <w:t>प्रस्तुत मुद्दामा</w:t>
            </w:r>
            <w:r w:rsidRPr="007B33B1">
              <w:rPr>
                <w:rFonts w:cs="Kalimati" w:hint="cs"/>
                <w:sz w:val="18"/>
                <w:szCs w:val="18"/>
                <w:cs/>
              </w:rPr>
              <w:t xml:space="preserve"> प्रतिवादी भावना महतले मुख्य प्रतिवादी लेखा पनेरु महतको लागि घुस/रिसवत वापतको रकम भएको झोला केहिछिन राखिदिएर फेरी प्रतिवादी लेखा पनेरुलार्इ नै फिर्ता दिएको व्यहोरा मिशिल संलग्न खानतलासी/बरामदी मुचुल्काबाट देखिन्छ भने निवेदिकाले पेश गरेको अडियो/भिडियोको रेकर्ड सम्वाद उतार गरिएको स्क्रिप्ट रार्इटिङ अध्ययन गरी हेर्दा स्क्रिप्ट रार्इटिङको पेज नं</w:t>
            </w:r>
            <w:r w:rsidRPr="007B33B1">
              <w:rPr>
                <w:rFonts w:cs="Kalimati"/>
                <w:sz w:val="18"/>
                <w:szCs w:val="18"/>
              </w:rPr>
              <w:t>.</w:t>
            </w:r>
            <w:r w:rsidRPr="007B33B1">
              <w:rPr>
                <w:rFonts w:cs="Kalimati" w:hint="cs"/>
                <w:sz w:val="18"/>
                <w:szCs w:val="18"/>
                <w:cs/>
              </w:rPr>
              <w:t xml:space="preserve">१७ तथा १८ मा यि प्रतिवादी लेखा पनेरु महत, उजुरवाला मेदो शेर्पासँगै निज प्रतिवादी भावना महत पनि सँगै रहेको, लेखा पनेरु महतले भावना महतको सामुन्नेमै उजुरवालाले </w:t>
            </w:r>
            <w:r w:rsidRPr="007B33B1">
              <w:rPr>
                <w:rFonts w:cs="Kalimati" w:hint="cs"/>
                <w:b/>
                <w:bCs/>
                <w:sz w:val="18"/>
                <w:szCs w:val="18"/>
                <w:cs/>
              </w:rPr>
              <w:t>डेड डेड</w:t>
            </w:r>
            <w:r w:rsidRPr="007B33B1">
              <w:rPr>
                <w:rFonts w:cs="Kalimati" w:hint="cs"/>
                <w:sz w:val="18"/>
                <w:szCs w:val="18"/>
                <w:cs/>
              </w:rPr>
              <w:t xml:space="preserve"> भन्दै डेडलाख रुपैंयाको संकेत गरी </w:t>
            </w:r>
            <w:r w:rsidRPr="007B33B1">
              <w:rPr>
                <w:rFonts w:cs="Kalimati" w:hint="cs"/>
                <w:b/>
                <w:bCs/>
                <w:sz w:val="18"/>
                <w:szCs w:val="18"/>
                <w:cs/>
              </w:rPr>
              <w:t>भावना ल्याउनु</w:t>
            </w:r>
            <w:r w:rsidRPr="007B33B1">
              <w:rPr>
                <w:rFonts w:cs="Kalimati" w:hint="cs"/>
                <w:sz w:val="18"/>
                <w:szCs w:val="18"/>
                <w:cs/>
              </w:rPr>
              <w:t xml:space="preserve"> भनेको, भावनालार्इ सँगै राखेको, </w:t>
            </w:r>
            <w:r w:rsidRPr="007B33B1">
              <w:rPr>
                <w:rFonts w:cs="Kalimati" w:hint="cs"/>
                <w:b/>
                <w:bCs/>
                <w:sz w:val="18"/>
                <w:szCs w:val="18"/>
                <w:cs/>
              </w:rPr>
              <w:t>यो मेरो बहिनीको हो लु बस्नु</w:t>
            </w:r>
            <w:r w:rsidRPr="007B33B1">
              <w:rPr>
                <w:rFonts w:cs="Kalimati" w:hint="cs"/>
                <w:sz w:val="18"/>
                <w:szCs w:val="18"/>
                <w:cs/>
              </w:rPr>
              <w:t xml:space="preserve"> भनेको,</w:t>
            </w:r>
            <w:r w:rsidRPr="007B33B1">
              <w:rPr>
                <w:rFonts w:cs="Kalimati" w:hint="cs"/>
                <w:b/>
                <w:bCs/>
                <w:sz w:val="18"/>
                <w:szCs w:val="18"/>
                <w:cs/>
              </w:rPr>
              <w:t>ओर्इ भावना</w:t>
            </w:r>
            <w:r w:rsidRPr="007B33B1">
              <w:rPr>
                <w:rFonts w:cs="Kalimati" w:hint="cs"/>
                <w:sz w:val="18"/>
                <w:szCs w:val="18"/>
                <w:cs/>
              </w:rPr>
              <w:t xml:space="preserve"> भनेर बोलाएको समेत उल्लेख भएको देखिंदा देखिंदै उक्त मिशिल संलग्न तथ्य, प्रमाण र आधारहरुलार्इ अनदेखागरी निज प्रतिवादीलार्इ पूरक आरोप पत्रमा उल्लेखित आरोप मागदावी बमोजिम सजाय हुनु पर्नेमा सो नगरी आरोपित कसूरबाट सफार्इ दिने ठहरी भएको सम्मानित बिशेष अदालत, काठमाण्डौको फैसला सो हदसम्म त्रुटिपूर्ण भएकोले सो हदसम्म बदरभागी रहेको</w:t>
            </w:r>
            <w:r w:rsidRPr="007B33B1">
              <w:rPr>
                <w:rFonts w:cs="Kalimati"/>
                <w:sz w:val="18"/>
                <w:szCs w:val="18"/>
              </w:rPr>
              <w:t xml:space="preserve"> </w:t>
            </w:r>
            <w:r w:rsidRPr="007B33B1">
              <w:rPr>
                <w:rFonts w:cs="Kalimati" w:hint="cs"/>
                <w:sz w:val="18"/>
                <w:szCs w:val="18"/>
                <w:cs/>
              </w:rPr>
              <w:t xml:space="preserve">। </w:t>
            </w:r>
          </w:p>
          <w:p w:rsidR="00767CA6" w:rsidRPr="007B33B1" w:rsidRDefault="00767CA6" w:rsidP="00CF709D">
            <w:pPr>
              <w:spacing w:after="0" w:line="240" w:lineRule="auto"/>
              <w:ind w:left="720"/>
              <w:contextualSpacing/>
              <w:jc w:val="both"/>
              <w:rPr>
                <w:rFonts w:ascii="Arial" w:hAnsi="Arial" w:cs="Kalimati"/>
                <w:sz w:val="18"/>
                <w:szCs w:val="18"/>
              </w:rPr>
            </w:pPr>
          </w:p>
          <w:p w:rsidR="00767CA6" w:rsidRPr="007B33B1" w:rsidRDefault="00767CA6" w:rsidP="00767CA6">
            <w:pPr>
              <w:numPr>
                <w:ilvl w:val="0"/>
                <w:numId w:val="40"/>
              </w:numPr>
              <w:spacing w:after="0" w:line="240" w:lineRule="auto"/>
              <w:ind w:left="432"/>
              <w:contextualSpacing/>
              <w:jc w:val="both"/>
              <w:rPr>
                <w:rFonts w:ascii="Arial" w:hAnsi="Arial" w:cs="Kalimati"/>
                <w:sz w:val="18"/>
                <w:szCs w:val="18"/>
              </w:rPr>
            </w:pPr>
            <w:r w:rsidRPr="007B33B1">
              <w:rPr>
                <w:rFonts w:cs="Kalimati" w:hint="cs"/>
                <w:sz w:val="18"/>
                <w:szCs w:val="18"/>
                <w:cs/>
              </w:rPr>
              <w:t>प्रतिवादी भावना महतले मौकाको बयान गर्दा बरामद भएको रकम प्रतिवादी लेखा पनेरु महतले मिति २०७९।०१।११ गते बिहान अन्दाजी १०</w:t>
            </w:r>
            <w:r w:rsidRPr="007B33B1">
              <w:rPr>
                <w:rFonts w:cs="Kalimati"/>
                <w:sz w:val="18"/>
                <w:szCs w:val="18"/>
              </w:rPr>
              <w:t>:</w:t>
            </w:r>
            <w:r w:rsidRPr="007B33B1">
              <w:rPr>
                <w:rFonts w:cs="Kalimati" w:hint="cs"/>
                <w:sz w:val="18"/>
                <w:szCs w:val="18"/>
                <w:cs/>
              </w:rPr>
              <w:t>३० बजे मलार्इ राख्न दिएको झोला मैले पसलमा राखेको र सोही झोला पुन</w:t>
            </w:r>
            <w:r w:rsidRPr="007B33B1">
              <w:rPr>
                <w:rFonts w:cs="Kalimati"/>
                <w:sz w:val="18"/>
                <w:szCs w:val="18"/>
              </w:rPr>
              <w:t xml:space="preserve">: </w:t>
            </w:r>
            <w:r w:rsidRPr="007B33B1">
              <w:rPr>
                <w:rFonts w:cs="Kalimati" w:hint="cs"/>
                <w:sz w:val="18"/>
                <w:szCs w:val="18"/>
                <w:cs/>
              </w:rPr>
              <w:t xml:space="preserve">११ बजे निज लेखा पनेरु महतले लिएर आएकी हुन् भन्ने समेत व्यहोरा उल्लेख गरी रकम राखिदिएको तथ्य उल्लेख गरेको देखिन्छ भने अदालतमा बकपत्र गर्दा बकपत्रको सवाल जवाफ नं ६ को जवाफमा मिति </w:t>
            </w:r>
            <w:r w:rsidRPr="007B33B1">
              <w:rPr>
                <w:rFonts w:cs="Kalimati" w:hint="cs"/>
                <w:sz w:val="18"/>
                <w:szCs w:val="18"/>
                <w:cs/>
              </w:rPr>
              <w:lastRenderedPageBreak/>
              <w:t>२०७९।०१।११ गतेको बरामदी मुचुल्का तथा अख्तियार दुरुपयोग अनुसन्धान आयोगमा गरेको बयान व्यहोरा मलार्इ देखाउँदा देखि सुनी पाएँ, मैले मौकामा गरेको बयान व्यहोरा मेरो होर्इन, कसरी लेखियो मलार्इ थाहा भएन, म व्यवसाय गर्ने मानिस मेरो पसलमा मानिसहरु सामान खरिद गर्नको लागि आर्इ रहनुहुन्छ, मेदो शेर्पा मेरो पसलको नियमित ग्राहक हुनुहुन्छ,मिति २०७९।०१।११ गते निज मेदो शेर्पाले म केहिछिन पश्चात आउँछु मेरो सामान एकछिन राखिदिनु प-यो भनि एउटा झोला राख्न दिनु भयो, तत् पश्चात निज मेदो शेर्पा प्रतिवादी लेखा पनेरु समेत धेरैजना मानिसहरु मेरो पसलमा आर्इ मेदो शेर्पाले मैले राख्न दिएको झोला दिनोस भनी म सँग मागी सो झोला निज मेदो शेर्पाले लेखा पनेरुलार्इ दिएकी र केहि समय पश्चात प्रहरी समेत आर्इ मेरो पसल बाहिर कागजात तयार भएको हो, कागजमा मलार्इ सही गर्न लगाएकाले मैले सही गरेकी हुँ, मलार्इ अख्तियारमा बयान लिए पश्चात पढी सुनाउनु भएको होर्इन, के व्यहोरा लेख्नु भएको थियो मलार्इ थाहा भएन, आज अदालतमा गरेको बकपत्रमा लेखिएको व्यहोरा नै मेरो व्यहोरा हो, मलार्इ झोला मेदो शेर्पाले राख्न दिनु भएको हो, मालपोत अधिकृत लेखा पनेरुले दिनु भएको होर्इन समेत भनेकोले मौकाको व्यहोरा तथा तथ्य समेत विपरीत हुनेगरी अदालत समक्ष बकपत्र गरिदिएको व्यहोरा मिशिल संलग्न बकपत्रको प्रमाणित प्रतिलिपीबाट स्पष्ट देखिएकोले निजलार्इ अनुसन्धानको क्रममा सहयोग गरेबापतको दिर्इएको सजाय मागदावीमा पूर्ण छुट निश्प्रभावी देखिर्इ निजको उक्त कार्य मुख्य कसूरदारको सहयोगीको भूमिका रहेको स्पष्ट देखिएको।</w:t>
            </w:r>
          </w:p>
          <w:p w:rsidR="00767CA6" w:rsidRPr="007B33B1" w:rsidRDefault="00767CA6" w:rsidP="00CF709D">
            <w:pPr>
              <w:spacing w:after="0" w:line="240" w:lineRule="auto"/>
              <w:ind w:left="720"/>
              <w:contextualSpacing/>
              <w:jc w:val="both"/>
              <w:rPr>
                <w:rFonts w:ascii="Arial" w:hAnsi="Arial" w:cs="Kalimati"/>
                <w:sz w:val="18"/>
                <w:szCs w:val="18"/>
              </w:rPr>
            </w:pPr>
            <w:r w:rsidRPr="007B33B1">
              <w:rPr>
                <w:rFonts w:cs="Kalimati" w:hint="cs"/>
                <w:sz w:val="18"/>
                <w:szCs w:val="18"/>
                <w:cs/>
              </w:rPr>
              <w:t xml:space="preserve"> </w:t>
            </w:r>
          </w:p>
          <w:p w:rsidR="00767CA6" w:rsidRPr="007B33B1" w:rsidRDefault="00767CA6" w:rsidP="00767CA6">
            <w:pPr>
              <w:numPr>
                <w:ilvl w:val="0"/>
                <w:numId w:val="40"/>
              </w:numPr>
              <w:spacing w:after="0" w:line="240" w:lineRule="auto"/>
              <w:ind w:left="432"/>
              <w:contextualSpacing/>
              <w:jc w:val="both"/>
              <w:rPr>
                <w:rFonts w:ascii="Arial" w:hAnsi="Arial" w:cs="Kalimati"/>
                <w:sz w:val="18"/>
                <w:szCs w:val="18"/>
              </w:rPr>
            </w:pPr>
            <w:r w:rsidRPr="007B33B1">
              <w:rPr>
                <w:rFonts w:cs="Kalimati" w:hint="cs"/>
                <w:sz w:val="18"/>
                <w:szCs w:val="18"/>
                <w:cs/>
              </w:rPr>
              <w:t>निज प्रतिवादी भावना महतले मुख्य प्रतिवादी लेखा पनेरु महतको लागि घुस/रिसवत वापतको रकम भएको झोला केहिछिन राखिदिएर फेरी प्रतिवादी लेखा पनेरुलार्इ नै फिर्ता दिएको व्यहोरा मिशिल संलग्न खानतलासी/बरामदी मुचुल्का</w:t>
            </w:r>
            <w:r w:rsidRPr="007B33B1">
              <w:rPr>
                <w:rFonts w:cs="Kalimati"/>
                <w:sz w:val="18"/>
                <w:szCs w:val="18"/>
              </w:rPr>
              <w:t xml:space="preserve"> </w:t>
            </w:r>
            <w:r w:rsidRPr="007B33B1">
              <w:rPr>
                <w:rFonts w:cs="Kalimati" w:hint="cs"/>
                <w:sz w:val="18"/>
                <w:szCs w:val="18"/>
                <w:cs/>
              </w:rPr>
              <w:t xml:space="preserve">तथा निवेदिकाले पेश गरेको अडियो/भिडियोको रेकर्ड सम्वाद उतार गरिएको स्क्रिप्ट रार्इटिङमा समेत उल्लेख भएको देखिंदा देखिंदै उक्त मिशिल संलग्न तथ्य, प्रमाण र आधारहरुलार्इ अनदेखागरी निज प्रतिवादीलार्इ पूरक आरोप पत्रमा उल्लेखित आरोप मागदावी बमोजिम सजाय हुनु पर्नेमा सो नगरी आरोपित कसूरबाट सफार्इ दिने ठहरी भएको सम्मानित बिशेष अदालत, काठमाण्डौको फैसला </w:t>
            </w:r>
            <w:r w:rsidRPr="007B33B1">
              <w:rPr>
                <w:rFonts w:cs="Kalimati" w:hint="cs"/>
                <w:sz w:val="18"/>
                <w:szCs w:val="18"/>
                <w:cs/>
              </w:rPr>
              <w:lastRenderedPageBreak/>
              <w:t>सो हदसम्म त्रुटिपूर्ण भएकोले सो हदसम्म बदरभागी रहेको</w:t>
            </w:r>
            <w:r w:rsidRPr="007B33B1">
              <w:rPr>
                <w:rFonts w:cs="Kalimati"/>
                <w:sz w:val="18"/>
                <w:szCs w:val="18"/>
              </w:rPr>
              <w:t xml:space="preserve"> </w:t>
            </w:r>
            <w:r w:rsidRPr="007B33B1">
              <w:rPr>
                <w:rFonts w:cs="Kalimati" w:hint="cs"/>
                <w:sz w:val="18"/>
                <w:szCs w:val="18"/>
                <w:cs/>
              </w:rPr>
              <w:t>।</w:t>
            </w:r>
          </w:p>
          <w:p w:rsidR="00767CA6" w:rsidRPr="007B33B1" w:rsidRDefault="00767CA6" w:rsidP="00CF709D">
            <w:pPr>
              <w:spacing w:after="0" w:line="240" w:lineRule="auto"/>
              <w:ind w:left="720"/>
              <w:contextualSpacing/>
              <w:jc w:val="both"/>
              <w:rPr>
                <w:rFonts w:ascii="Arial" w:hAnsi="Arial" w:cs="Kalimati"/>
                <w:sz w:val="18"/>
                <w:szCs w:val="18"/>
              </w:rPr>
            </w:pPr>
          </w:p>
          <w:p w:rsidR="00767CA6" w:rsidRPr="007B33B1" w:rsidRDefault="00767CA6" w:rsidP="00767CA6">
            <w:pPr>
              <w:numPr>
                <w:ilvl w:val="0"/>
                <w:numId w:val="40"/>
              </w:numPr>
              <w:spacing w:after="0" w:line="240" w:lineRule="auto"/>
              <w:ind w:left="342"/>
              <w:contextualSpacing/>
              <w:jc w:val="both"/>
              <w:rPr>
                <w:rFonts w:ascii="Arial" w:hAnsi="Arial" w:cs="Kalimati"/>
                <w:sz w:val="18"/>
                <w:szCs w:val="18"/>
              </w:rPr>
            </w:pPr>
            <w:r w:rsidRPr="007B33B1">
              <w:rPr>
                <w:rFonts w:cs="Kalimati" w:hint="cs"/>
                <w:sz w:val="18"/>
                <w:szCs w:val="18"/>
                <w:cs/>
              </w:rPr>
              <w:t>प्रतिवादी भावना महतले मुख्य प्रतिवादी लेखा पनेरु महतलार्इ घुस/रिसवत वापत लिएको रकम राख्न सहयोग गरिदिर्इ उक्त कसूरजन्य कार्यको मतियार भएर सहयोग गरेको तथ्य तथा प्रमाण समेतलार्इ नजरअन्दाज गरी भएको सम्मानित बिशेष अदालतको फैसला सो हदसम्म त्रुटिपूर्ण भएकोले बदरभागी रहेको।</w:t>
            </w:r>
          </w:p>
          <w:p w:rsidR="00767CA6" w:rsidRPr="007B33B1" w:rsidRDefault="00767CA6" w:rsidP="00CF709D">
            <w:pPr>
              <w:spacing w:after="0" w:line="240" w:lineRule="auto"/>
              <w:contextualSpacing/>
              <w:jc w:val="both"/>
              <w:rPr>
                <w:rFonts w:ascii="Arial" w:hAnsi="Arial" w:cs="Kalimati"/>
                <w:sz w:val="18"/>
                <w:szCs w:val="18"/>
                <w:cs/>
              </w:rPr>
            </w:pPr>
          </w:p>
          <w:p w:rsidR="00767CA6" w:rsidRPr="00D21617" w:rsidRDefault="00767CA6" w:rsidP="00767CA6">
            <w:pPr>
              <w:numPr>
                <w:ilvl w:val="0"/>
                <w:numId w:val="40"/>
              </w:numPr>
              <w:spacing w:after="0" w:line="240" w:lineRule="auto"/>
              <w:ind w:left="342"/>
              <w:contextualSpacing/>
              <w:jc w:val="both"/>
              <w:rPr>
                <w:rFonts w:ascii="Arial" w:hAnsi="Arial" w:cs="Kalimati"/>
                <w:sz w:val="18"/>
                <w:szCs w:val="18"/>
              </w:rPr>
            </w:pPr>
            <w:r w:rsidRPr="00724A5E">
              <w:rPr>
                <w:rFonts w:cs="Kalimati" w:hint="cs"/>
                <w:sz w:val="18"/>
                <w:szCs w:val="18"/>
                <w:cs/>
              </w:rPr>
              <w:t>निज प्रतिवादी भावना महतले प्रचलित भ्रष्टाचार निवारण ऐन,२०५९ को दफा ५५ मा उल्लेख भए बमोजिमको व्यवस्था अनुसारको मुद्दाको अनुसन्धानको क्रममा गरेको सहयोगको बर्खिलाप हुनेगरी सम्मानित बिशेष अदालत समक्ष मौकाको बयानको प्रतिकूल हुनेगरी तथा मुद्दामा प्रतिकुल असर पार्ने गरी बकपत्र गरिदिएबाट मुख्य प्रतिवादीलार्इ आरोपित कसूरबाट उन्मुक्ति दिलाउने निजको कलुषित मनसाय रहे भएको देखिएकोले निजलार्इ पूरक आरोपपत्रमा उल्लिखित आरोपमागदावी बमोजिम सजाय हुनु पर्नेमा सो तथ्य तथा प्रमाण समेतलार्इ अनदेखागरी भएको बिशेष अदलत, काठमाण्डौबाट भएको शुरु फैसला सो हदसम्म त्रुटिपूर्ण भएकोले सो हदसम्म बदरभागी रहेको।</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2BE" w:rsidRDefault="001962BE" w:rsidP="005C6A14">
      <w:pPr>
        <w:spacing w:after="0" w:line="240" w:lineRule="auto"/>
      </w:pPr>
      <w:r>
        <w:separator/>
      </w:r>
    </w:p>
  </w:endnote>
  <w:endnote w:type="continuationSeparator" w:id="0">
    <w:p w:rsidR="001962BE" w:rsidRDefault="001962BE"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2BE" w:rsidRDefault="001962BE" w:rsidP="005C6A14">
      <w:pPr>
        <w:spacing w:after="0" w:line="240" w:lineRule="auto"/>
      </w:pPr>
      <w:r>
        <w:separator/>
      </w:r>
    </w:p>
  </w:footnote>
  <w:footnote w:type="continuationSeparator" w:id="0">
    <w:p w:rsidR="001962BE" w:rsidRDefault="001962BE"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64C"/>
    <w:multiLevelType w:val="hybridMultilevel"/>
    <w:tmpl w:val="36CCA6FE"/>
    <w:lvl w:ilvl="0" w:tplc="E8BABE7E">
      <w:start w:val="1"/>
      <w:numFmt w:val="hindiVowels"/>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D497D"/>
    <w:multiLevelType w:val="hybridMultilevel"/>
    <w:tmpl w:val="C4CA0B5E"/>
    <w:lvl w:ilvl="0" w:tplc="1416D708">
      <w:start w:val="1"/>
      <w:numFmt w:val="hindiVowels"/>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E0832"/>
    <w:multiLevelType w:val="hybridMultilevel"/>
    <w:tmpl w:val="1F82011C"/>
    <w:lvl w:ilvl="0" w:tplc="58227124">
      <w:start w:val="1"/>
      <w:numFmt w:val="hindiVowels"/>
      <w:lvlText w:val="%1)"/>
      <w:lvlJc w:val="left"/>
      <w:pPr>
        <w:ind w:left="72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A402F"/>
    <w:multiLevelType w:val="hybridMultilevel"/>
    <w:tmpl w:val="0396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2E4BE1"/>
    <w:multiLevelType w:val="hybridMultilevel"/>
    <w:tmpl w:val="6206D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3F5567"/>
    <w:multiLevelType w:val="hybridMultilevel"/>
    <w:tmpl w:val="3FC0F7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nsid w:val="0A9B0986"/>
    <w:multiLevelType w:val="hybridMultilevel"/>
    <w:tmpl w:val="27DE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194F2C"/>
    <w:multiLevelType w:val="hybridMultilevel"/>
    <w:tmpl w:val="02F01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E74F2D"/>
    <w:multiLevelType w:val="hybridMultilevel"/>
    <w:tmpl w:val="C7B85576"/>
    <w:lvl w:ilvl="0" w:tplc="EF82E2CE">
      <w:start w:val="1"/>
      <w:numFmt w:val="hindiVowels"/>
      <w:lvlText w:val="%1)"/>
      <w:lvlJc w:val="left"/>
      <w:pPr>
        <w:ind w:left="720" w:hanging="360"/>
      </w:pPr>
      <w:rPr>
        <w:rFonts w:asciiTheme="minorHAnsi" w:eastAsiaTheme="minorHAnsi" w:hAnsiTheme="minorHAns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647766"/>
    <w:multiLevelType w:val="hybridMultilevel"/>
    <w:tmpl w:val="49CEC780"/>
    <w:lvl w:ilvl="0" w:tplc="35847FEE">
      <w:start w:val="1"/>
      <w:numFmt w:val="hindiVowels"/>
      <w:lvlText w:val="%1."/>
      <w:lvlJc w:val="left"/>
      <w:pPr>
        <w:ind w:left="720" w:hanging="360"/>
      </w:pPr>
      <w:rPr>
        <w:rFonts w:hint="default"/>
        <w:b/>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D640DA"/>
    <w:multiLevelType w:val="hybridMultilevel"/>
    <w:tmpl w:val="B4BC445C"/>
    <w:lvl w:ilvl="0" w:tplc="DA64D8B8">
      <w:start w:val="1"/>
      <w:numFmt w:val="hindiVowels"/>
      <w:lvlText w:val="%1)"/>
      <w:lvlJc w:val="left"/>
      <w:pPr>
        <w:ind w:left="1080" w:hanging="360"/>
      </w:pPr>
      <w:rPr>
        <w:rFonts w:asciiTheme="minorHAnsi" w:eastAsiaTheme="minorEastAsia" w:hAnsiTheme="minorHAnsi" w:cs="Kalimati"/>
        <w:color w:val="auto"/>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3C0AB1"/>
    <w:multiLevelType w:val="hybridMultilevel"/>
    <w:tmpl w:val="49CEC780"/>
    <w:lvl w:ilvl="0" w:tplc="35847FEE">
      <w:start w:val="1"/>
      <w:numFmt w:val="hindiVowels"/>
      <w:lvlText w:val="%1."/>
      <w:lvlJc w:val="left"/>
      <w:pPr>
        <w:ind w:left="720" w:hanging="360"/>
      </w:pPr>
      <w:rPr>
        <w:rFonts w:hint="default"/>
        <w:b/>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040AAE"/>
    <w:multiLevelType w:val="hybridMultilevel"/>
    <w:tmpl w:val="2608627E"/>
    <w:lvl w:ilvl="0" w:tplc="3F4E007E">
      <w:start w:val="1"/>
      <w:numFmt w:val="hindiVowels"/>
      <w:lvlText w:val="%1)"/>
      <w:lvlJc w:val="left"/>
      <w:pPr>
        <w:ind w:left="1080" w:hanging="360"/>
      </w:pPr>
      <w:rPr>
        <w:rFonts w:asciiTheme="minorHAnsi" w:eastAsiaTheme="minorEastAsia" w:hAnsiTheme="minorHAnsi" w:cs="Kalimat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6A672F"/>
    <w:multiLevelType w:val="hybridMultilevel"/>
    <w:tmpl w:val="A7482426"/>
    <w:lvl w:ilvl="0" w:tplc="4EFEB4B6">
      <w:start w:val="1"/>
      <w:numFmt w:val="hindiVowels"/>
      <w:lvlText w:val="%1."/>
      <w:lvlJc w:val="left"/>
      <w:pPr>
        <w:ind w:left="1800" w:hanging="360"/>
      </w:pPr>
      <w:rPr>
        <w:rFonts w:asciiTheme="minorHAnsi" w:eastAsiaTheme="minorEastAsia" w:hAnsiTheme="minorHAnsi" w:cs="Kalimati" w:hint="default"/>
        <w:b/>
        <w:bCs/>
        <w:color w:val="000000" w:themeColor="text1"/>
        <w:sz w:val="18"/>
        <w:szCs w:val="18"/>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14D48E3"/>
    <w:multiLevelType w:val="hybridMultilevel"/>
    <w:tmpl w:val="DA28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78091A"/>
    <w:multiLevelType w:val="hybridMultilevel"/>
    <w:tmpl w:val="CCCC4E68"/>
    <w:lvl w:ilvl="0" w:tplc="30105C8E">
      <w:start w:val="4"/>
      <w:numFmt w:val="hindiNumbers"/>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8F91FF4"/>
    <w:multiLevelType w:val="hybridMultilevel"/>
    <w:tmpl w:val="1BD8A3E0"/>
    <w:lvl w:ilvl="0" w:tplc="292A81E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BA0906"/>
    <w:multiLevelType w:val="hybridMultilevel"/>
    <w:tmpl w:val="CB9C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FA0060"/>
    <w:multiLevelType w:val="hybridMultilevel"/>
    <w:tmpl w:val="0F42BC7A"/>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nsid w:val="31792392"/>
    <w:multiLevelType w:val="hybridMultilevel"/>
    <w:tmpl w:val="860A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F33A72"/>
    <w:multiLevelType w:val="hybridMultilevel"/>
    <w:tmpl w:val="DE38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18377B"/>
    <w:multiLevelType w:val="hybridMultilevel"/>
    <w:tmpl w:val="6A1E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FF5A73"/>
    <w:multiLevelType w:val="hybridMultilevel"/>
    <w:tmpl w:val="5FBAF11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6B124AE"/>
    <w:multiLevelType w:val="hybridMultilevel"/>
    <w:tmpl w:val="CE8EA3F6"/>
    <w:lvl w:ilvl="0" w:tplc="BDEA4DAE">
      <w:start w:val="1"/>
      <w:numFmt w:val="decimal"/>
      <w:lvlText w:val="%1."/>
      <w:lvlJc w:val="left"/>
      <w:pPr>
        <w:ind w:left="0" w:hanging="360"/>
      </w:pPr>
      <w:rPr>
        <w:rFonts w:ascii="Kalimati" w:eastAsia="Kalimati" w:hAnsi="Kalimati" w:cs="Kalimati" w:hint="default"/>
        <w:b/>
        <w:bCs/>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7D86FFA"/>
    <w:multiLevelType w:val="hybridMultilevel"/>
    <w:tmpl w:val="FD181460"/>
    <w:lvl w:ilvl="0" w:tplc="BFE2E27A">
      <w:start w:val="4"/>
      <w:numFmt w:val="hindiNumbers"/>
      <w:lvlText w:val="%1."/>
      <w:lvlJc w:val="left"/>
      <w:pPr>
        <w:ind w:left="720" w:hanging="360"/>
      </w:pPr>
      <w:rPr>
        <w:rFonts w:ascii="Mangal" w:hAnsi="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51507B"/>
    <w:multiLevelType w:val="hybridMultilevel"/>
    <w:tmpl w:val="7300401E"/>
    <w:lvl w:ilvl="0" w:tplc="B3CABA4C">
      <w:start w:val="1"/>
      <w:numFmt w:val="hindiVowels"/>
      <w:lvlText w:val="(%1)"/>
      <w:lvlJc w:val="left"/>
      <w:pPr>
        <w:ind w:left="750" w:hanging="360"/>
      </w:pPr>
      <w:rPr>
        <w:rFonts w:ascii="Arial" w:eastAsiaTheme="minorHAnsi" w:hAnsi="Arial"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7">
    <w:nsid w:val="50134236"/>
    <w:multiLevelType w:val="hybridMultilevel"/>
    <w:tmpl w:val="B00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557922"/>
    <w:multiLevelType w:val="hybridMultilevel"/>
    <w:tmpl w:val="40C42EDE"/>
    <w:lvl w:ilvl="0" w:tplc="62B8BD26">
      <w:start w:val="1"/>
      <w:numFmt w:val="hindiVowels"/>
      <w:lvlText w:val="(%1)"/>
      <w:lvlJc w:val="left"/>
      <w:pPr>
        <w:ind w:left="1515" w:hanging="435"/>
      </w:pPr>
      <w:rPr>
        <w:rFonts w:hint="default"/>
        <w:b/>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nsid w:val="57871946"/>
    <w:multiLevelType w:val="hybridMultilevel"/>
    <w:tmpl w:val="99FAA07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nsid w:val="58655669"/>
    <w:multiLevelType w:val="hybridMultilevel"/>
    <w:tmpl w:val="895AC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DEF7331"/>
    <w:multiLevelType w:val="hybridMultilevel"/>
    <w:tmpl w:val="F8C8A21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nsid w:val="5F534E3F"/>
    <w:multiLevelType w:val="hybridMultilevel"/>
    <w:tmpl w:val="F7EC9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EC7565"/>
    <w:multiLevelType w:val="hybridMultilevel"/>
    <w:tmpl w:val="DFE6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B73EE4"/>
    <w:multiLevelType w:val="hybridMultilevel"/>
    <w:tmpl w:val="D2B0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3341C7"/>
    <w:multiLevelType w:val="hybridMultilevel"/>
    <w:tmpl w:val="615A2B92"/>
    <w:lvl w:ilvl="0" w:tplc="DF962C50">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111F0A"/>
    <w:multiLevelType w:val="hybridMultilevel"/>
    <w:tmpl w:val="F924A700"/>
    <w:lvl w:ilvl="0" w:tplc="58227124">
      <w:start w:val="1"/>
      <w:numFmt w:val="hindiVowels"/>
      <w:lvlText w:val="%1)"/>
      <w:lvlJc w:val="left"/>
      <w:pPr>
        <w:ind w:left="45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2419C1"/>
    <w:multiLevelType w:val="hybridMultilevel"/>
    <w:tmpl w:val="E07CA868"/>
    <w:lvl w:ilvl="0" w:tplc="4992CDA6">
      <w:start w:val="1"/>
      <w:numFmt w:val="hindiVowels"/>
      <w:lvlText w:val="%1."/>
      <w:lvlJc w:val="left"/>
      <w:pPr>
        <w:ind w:left="1800" w:hanging="360"/>
      </w:pPr>
      <w:rPr>
        <w:rFonts w:asciiTheme="minorHAnsi" w:eastAsiaTheme="minorEastAsia" w:hAnsiTheme="minorHAnsi" w:cs="Kalimati" w:hint="default"/>
        <w:b/>
        <w:bCs/>
        <w:color w:val="000000" w:themeColor="text1"/>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D365DFD"/>
    <w:multiLevelType w:val="hybridMultilevel"/>
    <w:tmpl w:val="A0707370"/>
    <w:lvl w:ilvl="0" w:tplc="0409000B">
      <w:start w:val="1"/>
      <w:numFmt w:val="bullet"/>
      <w:lvlText w:val=""/>
      <w:lvlJc w:val="left"/>
      <w:pPr>
        <w:ind w:left="9720" w:hanging="360"/>
      </w:pPr>
      <w:rPr>
        <w:rFonts w:ascii="Wingdings" w:hAnsi="Wingdings"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40">
    <w:nsid w:val="7F280651"/>
    <w:multiLevelType w:val="hybridMultilevel"/>
    <w:tmpl w:val="F0325D46"/>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num w:numId="1">
    <w:abstractNumId w:val="33"/>
  </w:num>
  <w:num w:numId="2">
    <w:abstractNumId w:val="16"/>
  </w:num>
  <w:num w:numId="3">
    <w:abstractNumId w:val="22"/>
  </w:num>
  <w:num w:numId="4">
    <w:abstractNumId w:val="5"/>
  </w:num>
  <w:num w:numId="5">
    <w:abstractNumId w:val="6"/>
  </w:num>
  <w:num w:numId="6">
    <w:abstractNumId w:val="36"/>
  </w:num>
  <w:num w:numId="7">
    <w:abstractNumId w:val="3"/>
  </w:num>
  <w:num w:numId="8">
    <w:abstractNumId w:val="8"/>
  </w:num>
  <w:num w:numId="9">
    <w:abstractNumId w:val="17"/>
  </w:num>
  <w:num w:numId="10">
    <w:abstractNumId w:val="21"/>
  </w:num>
  <w:num w:numId="11">
    <w:abstractNumId w:val="18"/>
  </w:num>
  <w:num w:numId="12">
    <w:abstractNumId w:val="24"/>
  </w:num>
  <w:num w:numId="13">
    <w:abstractNumId w:val="12"/>
  </w:num>
  <w:num w:numId="14">
    <w:abstractNumId w:val="26"/>
  </w:num>
  <w:num w:numId="15">
    <w:abstractNumId w:val="15"/>
  </w:num>
  <w:num w:numId="16">
    <w:abstractNumId w:val="28"/>
  </w:num>
  <w:num w:numId="17">
    <w:abstractNumId w:val="19"/>
  </w:num>
  <w:num w:numId="18">
    <w:abstractNumId w:val="39"/>
  </w:num>
  <w:num w:numId="19">
    <w:abstractNumId w:val="23"/>
  </w:num>
  <w:num w:numId="20">
    <w:abstractNumId w:val="31"/>
  </w:num>
  <w:num w:numId="21">
    <w:abstractNumId w:val="40"/>
  </w:num>
  <w:num w:numId="22">
    <w:abstractNumId w:val="7"/>
  </w:num>
  <w:num w:numId="23">
    <w:abstractNumId w:val="37"/>
  </w:num>
  <w:num w:numId="24">
    <w:abstractNumId w:val="25"/>
  </w:num>
  <w:num w:numId="25">
    <w:abstractNumId w:val="2"/>
  </w:num>
  <w:num w:numId="26">
    <w:abstractNumId w:val="4"/>
  </w:num>
  <w:num w:numId="27">
    <w:abstractNumId w:val="35"/>
  </w:num>
  <w:num w:numId="28">
    <w:abstractNumId w:val="27"/>
  </w:num>
  <w:num w:numId="29">
    <w:abstractNumId w:val="1"/>
  </w:num>
  <w:num w:numId="30">
    <w:abstractNumId w:val="30"/>
  </w:num>
  <w:num w:numId="31">
    <w:abstractNumId w:val="32"/>
  </w:num>
  <w:num w:numId="32">
    <w:abstractNumId w:val="9"/>
  </w:num>
  <w:num w:numId="33">
    <w:abstractNumId w:val="38"/>
  </w:num>
  <w:num w:numId="34">
    <w:abstractNumId w:val="11"/>
  </w:num>
  <w:num w:numId="35">
    <w:abstractNumId w:val="13"/>
  </w:num>
  <w:num w:numId="36">
    <w:abstractNumId w:val="29"/>
  </w:num>
  <w:num w:numId="37">
    <w:abstractNumId w:val="20"/>
  </w:num>
  <w:num w:numId="38">
    <w:abstractNumId w:val="34"/>
  </w:num>
  <w:num w:numId="39">
    <w:abstractNumId w:val="14"/>
  </w:num>
  <w:num w:numId="40">
    <w:abstractNumId w:val="10"/>
  </w:num>
  <w:num w:numId="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707E"/>
    <w:rsid w:val="00027426"/>
    <w:rsid w:val="00032029"/>
    <w:rsid w:val="00034C7C"/>
    <w:rsid w:val="000362DA"/>
    <w:rsid w:val="00043496"/>
    <w:rsid w:val="00050B3C"/>
    <w:rsid w:val="0005174F"/>
    <w:rsid w:val="00052EA2"/>
    <w:rsid w:val="00057C01"/>
    <w:rsid w:val="00060C7D"/>
    <w:rsid w:val="00080B4B"/>
    <w:rsid w:val="00082617"/>
    <w:rsid w:val="00090BAE"/>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32A5"/>
    <w:rsid w:val="00117AA5"/>
    <w:rsid w:val="001242E4"/>
    <w:rsid w:val="00127878"/>
    <w:rsid w:val="00137882"/>
    <w:rsid w:val="001437A1"/>
    <w:rsid w:val="00143B80"/>
    <w:rsid w:val="001463F1"/>
    <w:rsid w:val="00156F81"/>
    <w:rsid w:val="00157ADE"/>
    <w:rsid w:val="00161068"/>
    <w:rsid w:val="0016188E"/>
    <w:rsid w:val="001618BB"/>
    <w:rsid w:val="00165318"/>
    <w:rsid w:val="001655EF"/>
    <w:rsid w:val="001672BD"/>
    <w:rsid w:val="001700AE"/>
    <w:rsid w:val="00180287"/>
    <w:rsid w:val="001808AC"/>
    <w:rsid w:val="00181A0F"/>
    <w:rsid w:val="001835D6"/>
    <w:rsid w:val="00183D7A"/>
    <w:rsid w:val="001864E9"/>
    <w:rsid w:val="0019395E"/>
    <w:rsid w:val="00195435"/>
    <w:rsid w:val="00195CD8"/>
    <w:rsid w:val="00195EDD"/>
    <w:rsid w:val="001962BE"/>
    <w:rsid w:val="00196364"/>
    <w:rsid w:val="001A01C7"/>
    <w:rsid w:val="001A279E"/>
    <w:rsid w:val="001A3FF3"/>
    <w:rsid w:val="001B562F"/>
    <w:rsid w:val="001C6FE0"/>
    <w:rsid w:val="001C7F70"/>
    <w:rsid w:val="001D193F"/>
    <w:rsid w:val="001D5E45"/>
    <w:rsid w:val="001E66DB"/>
    <w:rsid w:val="001F7E16"/>
    <w:rsid w:val="002008B8"/>
    <w:rsid w:val="00201011"/>
    <w:rsid w:val="0020530A"/>
    <w:rsid w:val="002059B8"/>
    <w:rsid w:val="00205FEA"/>
    <w:rsid w:val="0020688E"/>
    <w:rsid w:val="00207788"/>
    <w:rsid w:val="002113C9"/>
    <w:rsid w:val="00211B62"/>
    <w:rsid w:val="002203A2"/>
    <w:rsid w:val="002239E2"/>
    <w:rsid w:val="0022413F"/>
    <w:rsid w:val="00224291"/>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2725"/>
    <w:rsid w:val="003334D7"/>
    <w:rsid w:val="00340ED5"/>
    <w:rsid w:val="003454A5"/>
    <w:rsid w:val="00345AA8"/>
    <w:rsid w:val="00354456"/>
    <w:rsid w:val="00356EC6"/>
    <w:rsid w:val="003573F4"/>
    <w:rsid w:val="003611B0"/>
    <w:rsid w:val="00367053"/>
    <w:rsid w:val="00370D87"/>
    <w:rsid w:val="00370D9A"/>
    <w:rsid w:val="00372022"/>
    <w:rsid w:val="00373884"/>
    <w:rsid w:val="003741AC"/>
    <w:rsid w:val="00387D84"/>
    <w:rsid w:val="00387FFD"/>
    <w:rsid w:val="00391FC3"/>
    <w:rsid w:val="00394354"/>
    <w:rsid w:val="00394BBC"/>
    <w:rsid w:val="003A35E1"/>
    <w:rsid w:val="003A4B3C"/>
    <w:rsid w:val="003A6B33"/>
    <w:rsid w:val="003B2138"/>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3950"/>
    <w:rsid w:val="004050B9"/>
    <w:rsid w:val="00410F10"/>
    <w:rsid w:val="004126DE"/>
    <w:rsid w:val="0041592D"/>
    <w:rsid w:val="0042051E"/>
    <w:rsid w:val="00424764"/>
    <w:rsid w:val="004273A1"/>
    <w:rsid w:val="00431C3C"/>
    <w:rsid w:val="00445FFC"/>
    <w:rsid w:val="00446179"/>
    <w:rsid w:val="004530CF"/>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35804"/>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DFF"/>
    <w:rsid w:val="00614E23"/>
    <w:rsid w:val="00616D2C"/>
    <w:rsid w:val="006176F3"/>
    <w:rsid w:val="006273EA"/>
    <w:rsid w:val="00630574"/>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3DA9"/>
    <w:rsid w:val="006A4AFD"/>
    <w:rsid w:val="006A6A7B"/>
    <w:rsid w:val="006B14CB"/>
    <w:rsid w:val="006B3F1C"/>
    <w:rsid w:val="006B4140"/>
    <w:rsid w:val="006B688A"/>
    <w:rsid w:val="006B6BB7"/>
    <w:rsid w:val="006B7ECF"/>
    <w:rsid w:val="006C053A"/>
    <w:rsid w:val="006D0FE4"/>
    <w:rsid w:val="006D70C2"/>
    <w:rsid w:val="006E3116"/>
    <w:rsid w:val="006E4864"/>
    <w:rsid w:val="0070359D"/>
    <w:rsid w:val="007048DD"/>
    <w:rsid w:val="00707193"/>
    <w:rsid w:val="00710C84"/>
    <w:rsid w:val="007125B4"/>
    <w:rsid w:val="00714877"/>
    <w:rsid w:val="00717299"/>
    <w:rsid w:val="00717585"/>
    <w:rsid w:val="00721559"/>
    <w:rsid w:val="00726EE3"/>
    <w:rsid w:val="0072747D"/>
    <w:rsid w:val="00731242"/>
    <w:rsid w:val="00733912"/>
    <w:rsid w:val="00734546"/>
    <w:rsid w:val="00735239"/>
    <w:rsid w:val="0073721A"/>
    <w:rsid w:val="00737721"/>
    <w:rsid w:val="0074249E"/>
    <w:rsid w:val="00747CD2"/>
    <w:rsid w:val="00752947"/>
    <w:rsid w:val="00752FE4"/>
    <w:rsid w:val="00764F96"/>
    <w:rsid w:val="00767CA6"/>
    <w:rsid w:val="00774CF8"/>
    <w:rsid w:val="00776F6D"/>
    <w:rsid w:val="00785921"/>
    <w:rsid w:val="00794299"/>
    <w:rsid w:val="007A115F"/>
    <w:rsid w:val="007A1445"/>
    <w:rsid w:val="007A1501"/>
    <w:rsid w:val="007B25C8"/>
    <w:rsid w:val="007B4EA3"/>
    <w:rsid w:val="007C0C64"/>
    <w:rsid w:val="007C185D"/>
    <w:rsid w:val="007C5124"/>
    <w:rsid w:val="007C5642"/>
    <w:rsid w:val="007C5CAC"/>
    <w:rsid w:val="007C60E5"/>
    <w:rsid w:val="007E1A5C"/>
    <w:rsid w:val="007F0CB2"/>
    <w:rsid w:val="007F2ACC"/>
    <w:rsid w:val="0080066F"/>
    <w:rsid w:val="00804470"/>
    <w:rsid w:val="00810C61"/>
    <w:rsid w:val="0082705B"/>
    <w:rsid w:val="00831949"/>
    <w:rsid w:val="00833E69"/>
    <w:rsid w:val="00834BE0"/>
    <w:rsid w:val="00837880"/>
    <w:rsid w:val="0084196D"/>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2E57"/>
    <w:rsid w:val="008B4B30"/>
    <w:rsid w:val="008C1AE0"/>
    <w:rsid w:val="008C6F5F"/>
    <w:rsid w:val="008C7AD2"/>
    <w:rsid w:val="008D1861"/>
    <w:rsid w:val="008D2849"/>
    <w:rsid w:val="008D5DCC"/>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7406"/>
    <w:rsid w:val="00941C92"/>
    <w:rsid w:val="009464B6"/>
    <w:rsid w:val="00950F54"/>
    <w:rsid w:val="00951057"/>
    <w:rsid w:val="00951EB4"/>
    <w:rsid w:val="009551E5"/>
    <w:rsid w:val="00956BA5"/>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32D0"/>
    <w:rsid w:val="00A45B98"/>
    <w:rsid w:val="00A4625D"/>
    <w:rsid w:val="00A50B48"/>
    <w:rsid w:val="00A61FF9"/>
    <w:rsid w:val="00A623DE"/>
    <w:rsid w:val="00A63370"/>
    <w:rsid w:val="00A63DF5"/>
    <w:rsid w:val="00A66E60"/>
    <w:rsid w:val="00A806F7"/>
    <w:rsid w:val="00A823B3"/>
    <w:rsid w:val="00A86C16"/>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05856"/>
    <w:rsid w:val="00C10ACC"/>
    <w:rsid w:val="00C12C71"/>
    <w:rsid w:val="00C174D4"/>
    <w:rsid w:val="00C1771B"/>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119D"/>
    <w:rsid w:val="00CC68FF"/>
    <w:rsid w:val="00CC6C8E"/>
    <w:rsid w:val="00CC7487"/>
    <w:rsid w:val="00CD3CB9"/>
    <w:rsid w:val="00CD60BC"/>
    <w:rsid w:val="00CD6C03"/>
    <w:rsid w:val="00CE02CF"/>
    <w:rsid w:val="00CE3A87"/>
    <w:rsid w:val="00CE6419"/>
    <w:rsid w:val="00CE671F"/>
    <w:rsid w:val="00CE7412"/>
    <w:rsid w:val="00CF0EA4"/>
    <w:rsid w:val="00D00F3D"/>
    <w:rsid w:val="00D03CDF"/>
    <w:rsid w:val="00D0410E"/>
    <w:rsid w:val="00D04AA1"/>
    <w:rsid w:val="00D07C8A"/>
    <w:rsid w:val="00D1015E"/>
    <w:rsid w:val="00D12332"/>
    <w:rsid w:val="00D1247B"/>
    <w:rsid w:val="00D17775"/>
    <w:rsid w:val="00D3277E"/>
    <w:rsid w:val="00D41A02"/>
    <w:rsid w:val="00D43E79"/>
    <w:rsid w:val="00D46765"/>
    <w:rsid w:val="00D46DD6"/>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974E1"/>
    <w:rsid w:val="00DA36C2"/>
    <w:rsid w:val="00DA4DEE"/>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1944"/>
    <w:rsid w:val="00E3250C"/>
    <w:rsid w:val="00E37FB3"/>
    <w:rsid w:val="00E431FF"/>
    <w:rsid w:val="00E4334C"/>
    <w:rsid w:val="00E4386A"/>
    <w:rsid w:val="00E452FE"/>
    <w:rsid w:val="00E57697"/>
    <w:rsid w:val="00E76365"/>
    <w:rsid w:val="00E83F5D"/>
    <w:rsid w:val="00E849B5"/>
    <w:rsid w:val="00E873FB"/>
    <w:rsid w:val="00E90ECB"/>
    <w:rsid w:val="00E92A9A"/>
    <w:rsid w:val="00E96029"/>
    <w:rsid w:val="00E97704"/>
    <w:rsid w:val="00EA1830"/>
    <w:rsid w:val="00EA20DF"/>
    <w:rsid w:val="00EA3658"/>
    <w:rsid w:val="00EA4C4A"/>
    <w:rsid w:val="00EB7613"/>
    <w:rsid w:val="00EC12B2"/>
    <w:rsid w:val="00EC7D73"/>
    <w:rsid w:val="00ED3A4F"/>
    <w:rsid w:val="00ED7B2F"/>
    <w:rsid w:val="00EE0450"/>
    <w:rsid w:val="00EE283D"/>
    <w:rsid w:val="00EE6473"/>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A04C8"/>
    <w:rsid w:val="00FA0A34"/>
    <w:rsid w:val="00FA18FA"/>
    <w:rsid w:val="00FB054E"/>
    <w:rsid w:val="00FB09AB"/>
    <w:rsid w:val="00FB26F4"/>
    <w:rsid w:val="00FB458C"/>
    <w:rsid w:val="00FB63CD"/>
    <w:rsid w:val="00FB6EB9"/>
    <w:rsid w:val="00FB777B"/>
    <w:rsid w:val="00FC4BC2"/>
    <w:rsid w:val="00FD5C3D"/>
    <w:rsid w:val="00FD7715"/>
    <w:rsid w:val="00FE4213"/>
    <w:rsid w:val="00FE55E4"/>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11</cp:revision>
  <cp:lastPrinted>2024-10-18T07:10:00Z</cp:lastPrinted>
  <dcterms:created xsi:type="dcterms:W3CDTF">2024-09-30T07:37:00Z</dcterms:created>
  <dcterms:modified xsi:type="dcterms:W3CDTF">2024-10-18T07:10:00Z</dcterms:modified>
</cp:coreProperties>
</file>