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A91C8F">
        <w:rPr>
          <w:rFonts w:ascii="Kokila" w:hAnsi="Kokila" w:cs="Kokila" w:hint="cs"/>
          <w:sz w:val="36"/>
          <w:szCs w:val="36"/>
          <w:cs/>
        </w:rPr>
        <w:t>६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4F1303">
        <w:rPr>
          <w:rFonts w:ascii="Kokila" w:hAnsi="Kokila" w:cs="Kalimati" w:hint="cs"/>
          <w:b/>
          <w:bCs/>
          <w:sz w:val="24"/>
          <w:szCs w:val="24"/>
          <w:cs/>
        </w:rPr>
        <w:t>डा.बलराम थापा क्षेत्रीसमेत</w:t>
      </w:r>
      <w:bookmarkStart w:id="0" w:name="_GoBack"/>
      <w:bookmarkEnd w:id="0"/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A91C8F">
        <w:rPr>
          <w:rFonts w:ascii="Kokila" w:hAnsi="Kokila" w:cs="Kalimati" w:hint="cs"/>
          <w:b/>
          <w:bCs/>
          <w:sz w:val="24"/>
          <w:szCs w:val="24"/>
          <w:cs/>
        </w:rPr>
        <w:t>गैरकानूनी लाभ वा हानी पुर्‍याई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8F4AC1">
        <w:rPr>
          <w:rFonts w:ascii="Kokila" w:hAnsi="Kokila" w:cs="Kalimati"/>
          <w:b/>
          <w:bCs/>
          <w:sz w:val="24"/>
          <w:szCs w:val="24"/>
          <w:cs/>
        </w:rPr>
        <w:t>सम्मानित</w:t>
      </w:r>
      <w:r w:rsidR="009C5A12" w:rsidRPr="00A91C8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सर्वोच्च अदालतमा पुनरावेदन</w:t>
      </w:r>
      <w:r w:rsidR="009C5A12" w:rsidRPr="00A91C8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4F1303" w:rsidRPr="00F371AE" w:rsidRDefault="004F1303" w:rsidP="004F1303">
      <w:pPr>
        <w:spacing w:line="240" w:lineRule="auto"/>
        <w:jc w:val="both"/>
        <w:rPr>
          <w:rFonts w:eastAsia="Times New Roman" w:cs="Kalimati"/>
          <w:sz w:val="24"/>
          <w:szCs w:val="24"/>
        </w:rPr>
      </w:pPr>
      <w:r w:rsidRPr="00F371AE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F371AE">
        <w:rPr>
          <w:rFonts w:eastAsia="Times New Roman" w:cs="Kalimati" w:hint="cs"/>
          <w:sz w:val="24"/>
          <w:szCs w:val="24"/>
          <w:cs/>
        </w:rPr>
        <w:t xml:space="preserve"> </w:t>
      </w:r>
      <w:r w:rsidRPr="00F371AE">
        <w:rPr>
          <w:rFonts w:ascii="Mangal" w:eastAsiaTheme="minorHAnsi" w:hAnsi="Mangal" w:cs="Kalimati"/>
          <w:b/>
          <w:bCs/>
          <w:sz w:val="24"/>
          <w:szCs w:val="24"/>
          <w:cs/>
          <w:lang w:bidi="hi-IN"/>
        </w:rPr>
        <w:t>पशुपन्छी बजार प्रबर्द्धन निर्देशनालय</w:t>
      </w:r>
      <w:r w:rsidRPr="00F371AE">
        <w:rPr>
          <w:rFonts w:ascii="Mangal" w:eastAsiaTheme="minorHAnsi" w:hAnsi="Mangal" w:cs="Kalimati"/>
          <w:b/>
          <w:bCs/>
          <w:sz w:val="24"/>
          <w:szCs w:val="24"/>
          <w:lang w:bidi="hi-IN"/>
        </w:rPr>
        <w:t xml:space="preserve">, </w:t>
      </w:r>
      <w:r w:rsidRPr="00F371AE">
        <w:rPr>
          <w:rFonts w:ascii="Mangal" w:eastAsiaTheme="minorHAnsi" w:hAnsi="Mangal" w:cs="Kalimati"/>
          <w:b/>
          <w:bCs/>
          <w:sz w:val="24"/>
          <w:szCs w:val="24"/>
          <w:cs/>
          <w:lang w:bidi="hi-IN"/>
        </w:rPr>
        <w:t>हरिहरभवन</w:t>
      </w:r>
      <w:r w:rsidRPr="00F371AE">
        <w:rPr>
          <w:rFonts w:ascii="Mangal" w:eastAsiaTheme="minorHAnsi" w:hAnsi="Mangal" w:cs="Kalimati"/>
          <w:b/>
          <w:bCs/>
          <w:sz w:val="24"/>
          <w:szCs w:val="24"/>
          <w:lang w:bidi="hi-IN"/>
        </w:rPr>
        <w:t xml:space="preserve">, </w:t>
      </w:r>
      <w:r w:rsidRPr="00F371AE">
        <w:rPr>
          <w:rFonts w:ascii="Mangal" w:eastAsiaTheme="minorHAnsi" w:hAnsi="Mangal" w:cs="Kalimati"/>
          <w:b/>
          <w:bCs/>
          <w:sz w:val="24"/>
          <w:szCs w:val="24"/>
          <w:cs/>
          <w:lang w:bidi="hi-IN"/>
        </w:rPr>
        <w:t>ललितपुरका तत्कालीन कार्यकम निर्देशक डा.बलराम थापा क्षेत्री</w:t>
      </w:r>
      <w:r w:rsidRPr="00F371AE">
        <w:rPr>
          <w:rFonts w:ascii="Mangal" w:eastAsiaTheme="minorHAnsi" w:hAnsi="Mangal" w:cs="Kalimati" w:hint="cs"/>
          <w:b/>
          <w:bCs/>
          <w:sz w:val="24"/>
          <w:szCs w:val="24"/>
          <w:cs/>
        </w:rPr>
        <w:t xml:space="preserve"> </w:t>
      </w:r>
      <w:r w:rsidRPr="00F371AE">
        <w:rPr>
          <w:rFonts w:ascii="Mangal" w:eastAsiaTheme="minorHAnsi" w:hAnsi="Mangal" w:cs="Kalimati" w:hint="cs"/>
          <w:sz w:val="24"/>
          <w:szCs w:val="24"/>
          <w:cs/>
        </w:rPr>
        <w:t>समेतका प्रतिवादीहरु उपर</w:t>
      </w:r>
      <w:r w:rsidRPr="00F371AE">
        <w:rPr>
          <w:rFonts w:ascii="Mangal" w:eastAsiaTheme="minorHAnsi" w:hAnsi="Mangal" w:cs="Kalimati" w:hint="cs"/>
          <w:b/>
          <w:bCs/>
          <w:sz w:val="24"/>
          <w:szCs w:val="24"/>
          <w:cs/>
        </w:rPr>
        <w:t xml:space="preserve"> </w:t>
      </w:r>
      <w:r w:rsidRPr="00F371AE">
        <w:rPr>
          <w:rFonts w:ascii="Mangal" w:hAnsi="Mangal" w:cs="Kalimati"/>
          <w:sz w:val="24"/>
          <w:szCs w:val="24"/>
          <w:cs/>
        </w:rPr>
        <w:t>जिल्ला अछाम</w:t>
      </w:r>
      <w:r w:rsidRPr="00F371AE">
        <w:rPr>
          <w:rFonts w:ascii="Mangal" w:hAnsi="Mangal" w:cs="Kalimati"/>
          <w:sz w:val="24"/>
          <w:szCs w:val="24"/>
        </w:rPr>
        <w:t xml:space="preserve">, </w:t>
      </w:r>
      <w:r w:rsidRPr="00F371AE">
        <w:rPr>
          <w:rFonts w:ascii="Mangal" w:hAnsi="Mangal" w:cs="Kalimati"/>
          <w:sz w:val="24"/>
          <w:szCs w:val="24"/>
          <w:cs/>
        </w:rPr>
        <w:t>साँफेबगर नगरपालिका वडा नं ५ को साँफेबगरमा पशु हाटबजार निर्माण सुधार कार्यक्रम</w:t>
      </w:r>
      <w:r w:rsidRPr="00F371AE">
        <w:rPr>
          <w:rFonts w:ascii="Mangal" w:hAnsi="Mangal" w:cs="Kalimati" w:hint="cs"/>
          <w:sz w:val="24"/>
          <w:szCs w:val="24"/>
          <w:cs/>
        </w:rPr>
        <w:t xml:space="preserve">मा सझौता तथा निर्णय विपरित </w:t>
      </w:r>
      <w:r w:rsidRPr="00F371AE">
        <w:rPr>
          <w:rFonts w:ascii="Mangal" w:hAnsi="Mangal" w:cs="Kalimati"/>
          <w:sz w:val="24"/>
          <w:szCs w:val="24"/>
          <w:cs/>
          <w:lang w:bidi="hi-IN"/>
        </w:rPr>
        <w:t>नभए नगरेको कामको भए गरेको भनी झुट्टा विवरणको नापी किताब</w:t>
      </w:r>
      <w:r w:rsidRPr="00F371AE">
        <w:rPr>
          <w:rFonts w:ascii="Mangal" w:hAnsi="Mangal" w:cs="Kalimati"/>
          <w:sz w:val="24"/>
          <w:szCs w:val="24"/>
          <w:lang w:bidi="hi-IN"/>
        </w:rPr>
        <w:t xml:space="preserve">, </w:t>
      </w:r>
      <w:r w:rsidRPr="00F371AE">
        <w:rPr>
          <w:rFonts w:ascii="Mangal" w:hAnsi="Mangal" w:cs="Kalimati"/>
          <w:sz w:val="24"/>
          <w:szCs w:val="24"/>
          <w:cs/>
          <w:lang w:bidi="hi-IN"/>
        </w:rPr>
        <w:t>अन्तिम बिल</w:t>
      </w:r>
      <w:r w:rsidRPr="00F371AE">
        <w:rPr>
          <w:rFonts w:ascii="Mangal" w:hAnsi="Mangal" w:cs="Kalimati"/>
          <w:sz w:val="24"/>
          <w:szCs w:val="24"/>
          <w:lang w:bidi="hi-IN"/>
        </w:rPr>
        <w:t xml:space="preserve">, </w:t>
      </w:r>
      <w:r w:rsidRPr="00F371AE">
        <w:rPr>
          <w:rFonts w:ascii="Mangal" w:hAnsi="Mangal" w:cs="Kalimati"/>
          <w:sz w:val="24"/>
          <w:szCs w:val="24"/>
          <w:cs/>
          <w:lang w:bidi="hi-IN"/>
        </w:rPr>
        <w:t xml:space="preserve">कार्य सम्पन्न प्रतिवेदन समेत दिए/दिन </w:t>
      </w:r>
      <w:r w:rsidRPr="00F371AE">
        <w:rPr>
          <w:rFonts w:ascii="Mangal" w:hAnsi="Mangal" w:cs="Kalimati" w:hint="cs"/>
          <w:sz w:val="24"/>
          <w:szCs w:val="24"/>
          <w:cs/>
        </w:rPr>
        <w:t xml:space="preserve">लगाई भ्रष्टाचर गरेकोले </w:t>
      </w:r>
      <w:r w:rsidRPr="00F371AE">
        <w:rPr>
          <w:rFonts w:ascii="Mangal" w:hAnsi="Mangal" w:cs="Kalimati"/>
          <w:sz w:val="24"/>
          <w:szCs w:val="24"/>
          <w:cs/>
        </w:rPr>
        <w:t xml:space="preserve"> </w:t>
      </w:r>
      <w:r w:rsidRPr="00F371AE">
        <w:rPr>
          <w:rFonts w:ascii="Mangal" w:eastAsiaTheme="minorHAnsi" w:hAnsi="Mangal" w:cs="Kalimati"/>
          <w:sz w:val="24"/>
          <w:szCs w:val="24"/>
          <w:cs/>
          <w:lang w:bidi="hi-IN"/>
        </w:rPr>
        <w:t>भ्रष्टाचार निवारण ऐन</w:t>
      </w:r>
      <w:r w:rsidRPr="00F371AE">
        <w:rPr>
          <w:rFonts w:ascii="Mangal" w:eastAsiaTheme="minorHAnsi" w:hAnsi="Mangal" w:cs="Kalimati"/>
          <w:sz w:val="24"/>
          <w:szCs w:val="24"/>
          <w:lang w:bidi="hi-IN"/>
        </w:rPr>
        <w:t xml:space="preserve">, </w:t>
      </w:r>
      <w:r w:rsidRPr="00F371AE">
        <w:rPr>
          <w:rFonts w:ascii="Mangal" w:eastAsiaTheme="minorHAnsi" w:hAnsi="Mangal" w:cs="Kalimati"/>
          <w:sz w:val="24"/>
          <w:szCs w:val="24"/>
          <w:cs/>
          <w:lang w:bidi="hi-IN"/>
        </w:rPr>
        <w:t>2059 को दफा 8 को उपदफा (१) को देहाय (ग) र (ङ) बमोजिम</w:t>
      </w:r>
      <w:r w:rsidRPr="00F371AE">
        <w:rPr>
          <w:rFonts w:ascii="Mangal" w:eastAsiaTheme="minorHAnsi" w:hAnsi="Mangal" w:cs="Kalimati" w:hint="cs"/>
          <w:sz w:val="24"/>
          <w:szCs w:val="24"/>
          <w:cs/>
        </w:rPr>
        <w:t>को</w:t>
      </w:r>
      <w:r w:rsidRPr="00F371AE">
        <w:rPr>
          <w:rFonts w:ascii="Mangal" w:eastAsiaTheme="minorHAnsi" w:hAnsi="Mangal" w:cs="Kalimati"/>
          <w:sz w:val="24"/>
          <w:szCs w:val="24"/>
          <w:cs/>
          <w:lang w:bidi="hi-IN"/>
        </w:rPr>
        <w:t xml:space="preserve"> कसूर</w:t>
      </w:r>
      <w:r w:rsidRPr="00F371AE">
        <w:rPr>
          <w:rFonts w:ascii="Mangal" w:eastAsiaTheme="minorHAnsi" w:hAnsi="Mangal" w:cs="Kalimati" w:hint="cs"/>
          <w:sz w:val="24"/>
          <w:szCs w:val="24"/>
          <w:cs/>
        </w:rPr>
        <w:t>मा</w:t>
      </w:r>
      <w:r w:rsidRPr="00F371AE">
        <w:rPr>
          <w:rFonts w:ascii="Mangal" w:eastAsiaTheme="minorHAnsi" w:hAnsi="Mangal" w:cs="Kalimati"/>
          <w:sz w:val="24"/>
          <w:szCs w:val="24"/>
          <w:cs/>
          <w:lang w:bidi="hi-IN"/>
        </w:rPr>
        <w:t xml:space="preserve"> बिगो रु. ४४</w:t>
      </w:r>
      <w:r w:rsidRPr="00F371AE">
        <w:rPr>
          <w:rFonts w:ascii="Mangal" w:eastAsiaTheme="minorHAnsi" w:hAnsi="Mangal" w:cs="Kalimati"/>
          <w:sz w:val="24"/>
          <w:szCs w:val="24"/>
          <w:lang w:bidi="hi-IN"/>
        </w:rPr>
        <w:t>,</w:t>
      </w:r>
      <w:r w:rsidRPr="00F371AE">
        <w:rPr>
          <w:rFonts w:ascii="Mangal" w:eastAsiaTheme="minorHAnsi" w:hAnsi="Mangal" w:cs="Kalimati"/>
          <w:sz w:val="24"/>
          <w:szCs w:val="24"/>
          <w:cs/>
          <w:lang w:bidi="hi-IN"/>
        </w:rPr>
        <w:t>४२</w:t>
      </w:r>
      <w:r w:rsidRPr="00F371AE">
        <w:rPr>
          <w:rFonts w:ascii="Mangal" w:eastAsiaTheme="minorHAnsi" w:hAnsi="Mangal" w:cs="Kalimati"/>
          <w:sz w:val="24"/>
          <w:szCs w:val="24"/>
          <w:lang w:bidi="hi-IN"/>
        </w:rPr>
        <w:t>,</w:t>
      </w:r>
      <w:r w:rsidRPr="00F371AE">
        <w:rPr>
          <w:rFonts w:ascii="Mangal" w:eastAsiaTheme="minorHAnsi" w:hAnsi="Mangal" w:cs="Kalimati"/>
          <w:sz w:val="24"/>
          <w:szCs w:val="24"/>
          <w:cs/>
          <w:lang w:bidi="hi-IN"/>
        </w:rPr>
        <w:t>८६१</w:t>
      </w:r>
      <w:r w:rsidRPr="00F371AE">
        <w:rPr>
          <w:rFonts w:ascii="Mangal" w:eastAsiaTheme="minorHAnsi" w:hAnsi="Mangal" w:cs="Kalimati" w:hint="cs"/>
          <w:sz w:val="24"/>
          <w:szCs w:val="24"/>
          <w:cs/>
        </w:rPr>
        <w:t>।-</w:t>
      </w:r>
      <w:r w:rsidRPr="00F371AE">
        <w:rPr>
          <w:rFonts w:ascii="Mangal" w:eastAsiaTheme="minorHAnsi" w:hAnsi="Mangal" w:cs="Kalimati"/>
          <w:sz w:val="24"/>
          <w:szCs w:val="24"/>
          <w:cs/>
          <w:lang w:bidi="hi-IN"/>
        </w:rPr>
        <w:t xml:space="preserve"> कायम गरी सोही ऐनको दफा ८ को उपदफा (१) बमोजिम </w:t>
      </w:r>
      <w:r w:rsidRPr="00F371AE">
        <w:rPr>
          <w:rFonts w:ascii="Mangal" w:eastAsiaTheme="minorHAnsi" w:hAnsi="Mangal" w:cs="Kalimati" w:hint="cs"/>
          <w:sz w:val="24"/>
          <w:szCs w:val="24"/>
          <w:cs/>
        </w:rPr>
        <w:t xml:space="preserve">सजाय </w:t>
      </w:r>
      <w:r w:rsidRPr="00F371AE">
        <w:rPr>
          <w:rFonts w:ascii="Mangal" w:eastAsiaTheme="minorHAnsi" w:hAnsi="Mangal" w:cs="Kalimati"/>
          <w:sz w:val="24"/>
          <w:szCs w:val="24"/>
          <w:cs/>
          <w:lang w:bidi="hi-IN"/>
        </w:rPr>
        <w:t xml:space="preserve">गरी बिगो असुल उपर हुन </w:t>
      </w:r>
      <w:r w:rsidRPr="00F371AE">
        <w:rPr>
          <w:rFonts w:ascii="Mangal" w:eastAsiaTheme="minorHAnsi" w:hAnsi="Mangal" w:cs="Kalimati" w:hint="cs"/>
          <w:sz w:val="24"/>
          <w:szCs w:val="24"/>
          <w:cs/>
        </w:rPr>
        <w:t xml:space="preserve">एवं </w:t>
      </w:r>
      <w:r w:rsidRPr="00F371AE">
        <w:rPr>
          <w:rFonts w:ascii="Mangal" w:eastAsiaTheme="minorHAnsi" w:hAnsi="Mangal" w:cs="Kalimati"/>
          <w:sz w:val="24"/>
          <w:szCs w:val="24"/>
          <w:cs/>
          <w:lang w:bidi="hi-IN"/>
        </w:rPr>
        <w:t>भ्रष्टाचार निवारण ऐन</w:t>
      </w:r>
      <w:r w:rsidRPr="00F371AE">
        <w:rPr>
          <w:rFonts w:ascii="Mangal" w:eastAsiaTheme="minorHAnsi" w:hAnsi="Mangal" w:cs="Kalimati"/>
          <w:sz w:val="24"/>
          <w:szCs w:val="24"/>
          <w:lang w:bidi="hi-IN"/>
        </w:rPr>
        <w:t xml:space="preserve">, </w:t>
      </w:r>
      <w:r w:rsidRPr="00F371AE">
        <w:rPr>
          <w:rFonts w:ascii="Mangal" w:eastAsiaTheme="minorHAnsi" w:hAnsi="Mangal" w:cs="Kalimati"/>
          <w:sz w:val="24"/>
          <w:szCs w:val="24"/>
          <w:cs/>
          <w:lang w:bidi="hi-IN"/>
        </w:rPr>
        <w:t xml:space="preserve">2059 को दफा 19 को उपदफा (2) बमोजिमको कसूरमा सोही ऐनको दफा 19 को उपदफा (2) बमोजिम सजाय हुन </w:t>
      </w:r>
      <w:r w:rsidRPr="00F371AE">
        <w:rPr>
          <w:rFonts w:ascii="Kokila" w:hAnsi="Kokila" w:cs="Kalimati" w:hint="cs"/>
          <w:sz w:val="24"/>
          <w:szCs w:val="24"/>
          <w:cs/>
        </w:rPr>
        <w:t xml:space="preserve">मागदाबी 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F371AE">
        <w:rPr>
          <w:rFonts w:ascii="Kokila" w:hAnsi="Kokila" w:cs="Kalimati" w:hint="cs"/>
          <w:sz w:val="24"/>
          <w:szCs w:val="24"/>
          <w:cs/>
        </w:rPr>
        <w:t>ई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F371AE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F371AE">
        <w:rPr>
          <w:rFonts w:ascii="Kokila" w:hAnsi="Kokila" w:cs="Kalimati" w:hint="cs"/>
          <w:sz w:val="24"/>
          <w:szCs w:val="24"/>
          <w:cs/>
        </w:rPr>
        <w:t>१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F371AE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१६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F371AE">
        <w:rPr>
          <w:rFonts w:ascii="Kokila" w:hAnsi="Kokila" w:cs="Kalimati" w:hint="cs"/>
          <w:sz w:val="24"/>
          <w:szCs w:val="24"/>
          <w:cs/>
        </w:rPr>
        <w:t xml:space="preserve">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F371AE">
        <w:rPr>
          <w:rFonts w:ascii="Kokila" w:hAnsi="Kokila" w:cs="Kalimati" w:hint="cs"/>
          <w:sz w:val="24"/>
          <w:szCs w:val="24"/>
          <w:cs/>
        </w:rPr>
        <w:t>८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F371AE">
        <w:rPr>
          <w:rFonts w:ascii="Kokila" w:hAnsi="Kokila" w:cs="Kalimati" w:hint="cs"/>
          <w:sz w:val="24"/>
          <w:szCs w:val="24"/>
          <w:cs/>
        </w:rPr>
        <w:t>२</w:t>
      </w:r>
      <w:r>
        <w:rPr>
          <w:rFonts w:ascii="Kokila" w:hAnsi="Kokila" w:cs="Kalimati" w:hint="cs"/>
          <w:sz w:val="24"/>
          <w:szCs w:val="24"/>
          <w:cs/>
        </w:rPr>
        <w:t>६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F371AE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D6" w:rsidRDefault="00EA5BD6" w:rsidP="005C6A14">
      <w:pPr>
        <w:spacing w:after="0" w:line="240" w:lineRule="auto"/>
      </w:pPr>
      <w:r>
        <w:separator/>
      </w:r>
    </w:p>
  </w:endnote>
  <w:endnote w:type="continuationSeparator" w:id="0">
    <w:p w:rsidR="00EA5BD6" w:rsidRDefault="00EA5BD6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D6" w:rsidRDefault="00EA5BD6" w:rsidP="005C6A14">
      <w:pPr>
        <w:spacing w:after="0" w:line="240" w:lineRule="auto"/>
      </w:pPr>
      <w:r>
        <w:separator/>
      </w:r>
    </w:p>
  </w:footnote>
  <w:footnote w:type="continuationSeparator" w:id="0">
    <w:p w:rsidR="00EA5BD6" w:rsidRDefault="00EA5BD6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44CD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7423"/>
    <w:rsid w:val="004F130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A5BD6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36</cp:revision>
  <cp:lastPrinted>2025-12-12T09:57:00Z</cp:lastPrinted>
  <dcterms:created xsi:type="dcterms:W3CDTF">2025-11-25T10:14:00Z</dcterms:created>
  <dcterms:modified xsi:type="dcterms:W3CDTF">2025-12-12T09:57:00Z</dcterms:modified>
</cp:coreProperties>
</file>